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8F5" w:rsidRPr="00B85BF7" w:rsidRDefault="002648F5" w:rsidP="002648F5">
      <w:pPr>
        <w:jc w:val="center"/>
        <w:outlineLvl w:val="0"/>
        <w:rPr>
          <w:b/>
          <w:sz w:val="24"/>
        </w:rPr>
      </w:pPr>
      <w:r w:rsidRPr="00B85BF7">
        <w:rPr>
          <w:b/>
          <w:sz w:val="24"/>
        </w:rPr>
        <w:t>КОМИТЕТ</w:t>
      </w:r>
    </w:p>
    <w:p w:rsidR="002648F5" w:rsidRPr="00B85BF7" w:rsidRDefault="002648F5" w:rsidP="002648F5">
      <w:pPr>
        <w:jc w:val="center"/>
        <w:outlineLvl w:val="0"/>
        <w:rPr>
          <w:b/>
          <w:sz w:val="24"/>
        </w:rPr>
      </w:pPr>
      <w:r w:rsidRPr="00B85BF7">
        <w:rPr>
          <w:b/>
          <w:sz w:val="24"/>
        </w:rPr>
        <w:t>ПО ЭКОНОМИЧЕСКОЙ ПОЛИТИКЕ, БЮДЖЕТУ И ФИНАНСАМ</w:t>
      </w:r>
    </w:p>
    <w:p w:rsidR="002648F5" w:rsidRPr="00B85BF7" w:rsidRDefault="002648F5" w:rsidP="002648F5">
      <w:pPr>
        <w:jc w:val="center"/>
        <w:outlineLvl w:val="0"/>
        <w:rPr>
          <w:b/>
          <w:sz w:val="24"/>
          <w:u w:val="single"/>
        </w:rPr>
      </w:pPr>
    </w:p>
    <w:p w:rsidR="002648F5" w:rsidRPr="00B85BF7" w:rsidRDefault="002648F5" w:rsidP="002648F5">
      <w:pPr>
        <w:jc w:val="center"/>
        <w:outlineLvl w:val="0"/>
        <w:rPr>
          <w:b/>
          <w:sz w:val="24"/>
        </w:rPr>
      </w:pPr>
      <w:r w:rsidRPr="00B85BF7">
        <w:rPr>
          <w:b/>
          <w:sz w:val="24"/>
        </w:rPr>
        <w:t>ПОВЕСТКА ДНЯ</w:t>
      </w:r>
    </w:p>
    <w:p w:rsidR="002648F5" w:rsidRPr="00B85BF7" w:rsidRDefault="002648F5" w:rsidP="002648F5">
      <w:pPr>
        <w:rPr>
          <w:b/>
          <w:sz w:val="24"/>
          <w:u w:val="single"/>
        </w:rPr>
      </w:pPr>
    </w:p>
    <w:p w:rsidR="002648F5" w:rsidRPr="00B85BF7" w:rsidRDefault="002648F5" w:rsidP="002648F5">
      <w:pPr>
        <w:jc w:val="both"/>
        <w:rPr>
          <w:sz w:val="24"/>
        </w:rPr>
      </w:pPr>
      <w:r w:rsidRPr="00B85BF7">
        <w:rPr>
          <w:b/>
          <w:sz w:val="24"/>
        </w:rPr>
        <w:t>ЗАСЕДАНИЕ</w:t>
      </w:r>
      <w:r w:rsidRPr="00B85BF7">
        <w:rPr>
          <w:sz w:val="24"/>
        </w:rPr>
        <w:t xml:space="preserve"> </w:t>
      </w:r>
      <w:r w:rsidRPr="00B85BF7">
        <w:rPr>
          <w:b/>
          <w:sz w:val="24"/>
        </w:rPr>
        <w:t xml:space="preserve">№ </w:t>
      </w:r>
      <w:r w:rsidR="00A652B1" w:rsidRPr="00B85BF7">
        <w:rPr>
          <w:b/>
          <w:sz w:val="24"/>
        </w:rPr>
        <w:t>2</w:t>
      </w:r>
      <w:r w:rsidR="00085DAD" w:rsidRPr="00085DAD">
        <w:rPr>
          <w:b/>
          <w:sz w:val="24"/>
        </w:rPr>
        <w:t>9</w:t>
      </w:r>
      <w:r w:rsidRPr="00B85BF7">
        <w:rPr>
          <w:sz w:val="24"/>
        </w:rPr>
        <w:t xml:space="preserve">                                                                                                  </w:t>
      </w:r>
      <w:r w:rsidRPr="00B85BF7">
        <w:rPr>
          <w:b/>
          <w:sz w:val="24"/>
        </w:rPr>
        <w:t xml:space="preserve">от </w:t>
      </w:r>
      <w:r w:rsidR="00085DAD" w:rsidRPr="00085DAD">
        <w:rPr>
          <w:b/>
          <w:sz w:val="24"/>
        </w:rPr>
        <w:t>13</w:t>
      </w:r>
      <w:r w:rsidRPr="00B85BF7">
        <w:rPr>
          <w:b/>
          <w:sz w:val="24"/>
        </w:rPr>
        <w:t>.</w:t>
      </w:r>
      <w:r w:rsidR="004009BB" w:rsidRPr="00B85BF7">
        <w:rPr>
          <w:b/>
          <w:sz w:val="24"/>
        </w:rPr>
        <w:t>0</w:t>
      </w:r>
      <w:r w:rsidR="00E21CAB">
        <w:rPr>
          <w:b/>
          <w:sz w:val="24"/>
        </w:rPr>
        <w:t>9</w:t>
      </w:r>
      <w:r w:rsidRPr="00B85BF7">
        <w:rPr>
          <w:b/>
          <w:sz w:val="24"/>
        </w:rPr>
        <w:t>.2021 года</w:t>
      </w:r>
    </w:p>
    <w:p w:rsidR="002648F5" w:rsidRPr="00B85BF7" w:rsidRDefault="002648F5" w:rsidP="002648F5">
      <w:pPr>
        <w:ind w:left="-180"/>
        <w:jc w:val="center"/>
        <w:rPr>
          <w:sz w:val="24"/>
          <w:u w:val="single"/>
        </w:rPr>
      </w:pPr>
      <w:r w:rsidRPr="00B85BF7">
        <w:rPr>
          <w:sz w:val="24"/>
          <w:u w:val="single"/>
        </w:rPr>
        <w:t xml:space="preserve">Начало заседания в </w:t>
      </w:r>
      <w:r w:rsidR="00085DAD" w:rsidRPr="00085DAD">
        <w:rPr>
          <w:b/>
          <w:sz w:val="24"/>
          <w:u w:val="single"/>
        </w:rPr>
        <w:t>14</w:t>
      </w:r>
      <w:r w:rsidRPr="00B85BF7">
        <w:rPr>
          <w:b/>
          <w:sz w:val="24"/>
          <w:u w:val="single"/>
        </w:rPr>
        <w:t>-</w:t>
      </w:r>
      <w:r w:rsidR="00BC1C80" w:rsidRPr="00B85BF7">
        <w:rPr>
          <w:b/>
          <w:sz w:val="24"/>
          <w:u w:val="single"/>
        </w:rPr>
        <w:t>0</w:t>
      </w:r>
      <w:r w:rsidR="00EA34A4" w:rsidRPr="00B85BF7">
        <w:rPr>
          <w:b/>
          <w:sz w:val="24"/>
          <w:u w:val="single"/>
        </w:rPr>
        <w:t>0</w:t>
      </w:r>
      <w:r w:rsidRPr="00B85BF7">
        <w:rPr>
          <w:b/>
          <w:sz w:val="24"/>
          <w:u w:val="single"/>
        </w:rPr>
        <w:t>.</w:t>
      </w:r>
    </w:p>
    <w:p w:rsidR="002648F5" w:rsidRPr="00B85BF7" w:rsidRDefault="002648F5" w:rsidP="002648F5">
      <w:pPr>
        <w:ind w:left="-180"/>
        <w:jc w:val="center"/>
        <w:rPr>
          <w:sz w:val="24"/>
          <w:u w:val="single"/>
        </w:rPr>
      </w:pPr>
      <w:r w:rsidRPr="00B85BF7">
        <w:rPr>
          <w:sz w:val="24"/>
          <w:u w:val="single"/>
        </w:rPr>
        <w:t xml:space="preserve">Время предполагаемого окончания заседания </w:t>
      </w:r>
      <w:r w:rsidRPr="00C42E5B">
        <w:rPr>
          <w:sz w:val="24"/>
          <w:u w:val="single"/>
        </w:rPr>
        <w:t xml:space="preserve">в </w:t>
      </w:r>
      <w:r w:rsidR="00085DAD" w:rsidRPr="00085DAD">
        <w:rPr>
          <w:b/>
          <w:sz w:val="24"/>
          <w:u w:val="single"/>
        </w:rPr>
        <w:t>15</w:t>
      </w:r>
      <w:r w:rsidR="0099368A" w:rsidRPr="00C42E5B">
        <w:rPr>
          <w:b/>
          <w:sz w:val="24"/>
          <w:u w:val="single"/>
        </w:rPr>
        <w:t>-</w:t>
      </w:r>
      <w:r w:rsidR="00B92FF0" w:rsidRPr="00B92FF0">
        <w:rPr>
          <w:b/>
          <w:sz w:val="24"/>
          <w:u w:val="single"/>
        </w:rPr>
        <w:t>3</w:t>
      </w:r>
      <w:r w:rsidRPr="00C42E5B">
        <w:rPr>
          <w:b/>
          <w:sz w:val="24"/>
          <w:u w:val="single"/>
        </w:rPr>
        <w:t>0</w:t>
      </w:r>
      <w:r w:rsidRPr="00C42E5B">
        <w:rPr>
          <w:sz w:val="24"/>
          <w:u w:val="single"/>
        </w:rPr>
        <w:t>.</w:t>
      </w:r>
    </w:p>
    <w:p w:rsidR="002648F5" w:rsidRPr="00B85BF7" w:rsidRDefault="002648F5" w:rsidP="002648F5">
      <w:pPr>
        <w:jc w:val="center"/>
        <w:rPr>
          <w:sz w:val="24"/>
          <w:u w:val="single"/>
        </w:rPr>
      </w:pPr>
      <w:r w:rsidRPr="00B85BF7">
        <w:rPr>
          <w:sz w:val="24"/>
          <w:u w:val="single"/>
        </w:rPr>
        <w:t xml:space="preserve">Место проведения – </w:t>
      </w:r>
      <w:r w:rsidRPr="00B85BF7">
        <w:rPr>
          <w:b/>
          <w:sz w:val="24"/>
          <w:u w:val="single"/>
        </w:rPr>
        <w:t>в интерактивном режиме по сети интернет.</w:t>
      </w:r>
    </w:p>
    <w:p w:rsidR="002648F5" w:rsidRPr="00B85BF7" w:rsidRDefault="002648F5" w:rsidP="002648F5">
      <w:pPr>
        <w:jc w:val="center"/>
        <w:rPr>
          <w:color w:val="FF0000"/>
          <w:sz w:val="24"/>
          <w:highlight w:val="yellow"/>
          <w:u w:val="single"/>
        </w:rPr>
      </w:pPr>
    </w:p>
    <w:p w:rsidR="002648F5" w:rsidRPr="00B85BF7" w:rsidRDefault="002648F5" w:rsidP="002648F5">
      <w:pPr>
        <w:tabs>
          <w:tab w:val="left" w:pos="284"/>
        </w:tabs>
        <w:rPr>
          <w:b/>
          <w:color w:val="FF0000"/>
          <w:sz w:val="24"/>
          <w:highlight w:val="yellow"/>
          <w:u w:val="single"/>
        </w:rPr>
        <w:sectPr w:rsidR="002648F5" w:rsidRPr="00B85BF7" w:rsidSect="009645AD">
          <w:pgSz w:w="11906" w:h="16838"/>
          <w:pgMar w:top="851" w:right="850" w:bottom="568" w:left="1080" w:header="708" w:footer="708" w:gutter="0"/>
          <w:cols w:space="708"/>
          <w:docGrid w:linePitch="360"/>
        </w:sectPr>
      </w:pPr>
    </w:p>
    <w:p w:rsidR="00B04D02" w:rsidRPr="000B5EA2" w:rsidRDefault="00B04D02" w:rsidP="00B04D02">
      <w:pPr>
        <w:tabs>
          <w:tab w:val="left" w:pos="284"/>
        </w:tabs>
        <w:rPr>
          <w:b/>
          <w:sz w:val="24"/>
          <w:u w:val="single"/>
        </w:rPr>
      </w:pPr>
      <w:r w:rsidRPr="000B5EA2">
        <w:rPr>
          <w:b/>
          <w:sz w:val="24"/>
          <w:u w:val="single"/>
        </w:rPr>
        <w:t xml:space="preserve">Приглашенные:                                  </w:t>
      </w:r>
    </w:p>
    <w:p w:rsidR="00B04D02" w:rsidRPr="000B5EA2" w:rsidRDefault="00B04D02" w:rsidP="00A87BED">
      <w:pPr>
        <w:numPr>
          <w:ilvl w:val="0"/>
          <w:numId w:val="1"/>
        </w:numPr>
        <w:tabs>
          <w:tab w:val="clear" w:pos="786"/>
          <w:tab w:val="left" w:pos="284"/>
          <w:tab w:val="num" w:pos="567"/>
        </w:tabs>
        <w:ind w:left="426"/>
        <w:rPr>
          <w:sz w:val="24"/>
        </w:rPr>
      </w:pPr>
      <w:proofErr w:type="spellStart"/>
      <w:r w:rsidRPr="000B5EA2">
        <w:rPr>
          <w:sz w:val="24"/>
        </w:rPr>
        <w:t>Кипяткова</w:t>
      </w:r>
      <w:proofErr w:type="spellEnd"/>
      <w:r w:rsidRPr="000B5EA2">
        <w:rPr>
          <w:sz w:val="24"/>
        </w:rPr>
        <w:t xml:space="preserve"> А. Г.</w:t>
      </w:r>
    </w:p>
    <w:p w:rsidR="00B04D02" w:rsidRPr="000B5EA2" w:rsidRDefault="00B04D02" w:rsidP="00A87BED">
      <w:pPr>
        <w:numPr>
          <w:ilvl w:val="0"/>
          <w:numId w:val="1"/>
        </w:numPr>
        <w:tabs>
          <w:tab w:val="clear" w:pos="786"/>
          <w:tab w:val="left" w:pos="284"/>
          <w:tab w:val="num" w:pos="567"/>
        </w:tabs>
        <w:ind w:left="426"/>
        <w:rPr>
          <w:sz w:val="24"/>
        </w:rPr>
      </w:pPr>
      <w:proofErr w:type="spellStart"/>
      <w:r w:rsidRPr="000B5EA2">
        <w:rPr>
          <w:sz w:val="24"/>
        </w:rPr>
        <w:t>Касап</w:t>
      </w:r>
      <w:proofErr w:type="spellEnd"/>
      <w:r w:rsidRPr="000B5EA2">
        <w:rPr>
          <w:sz w:val="24"/>
        </w:rPr>
        <w:t xml:space="preserve"> С. М. </w:t>
      </w:r>
      <w:r w:rsidR="00D06BA1" w:rsidRPr="000B5EA2">
        <w:rPr>
          <w:sz w:val="24"/>
        </w:rPr>
        <w:t xml:space="preserve">- </w:t>
      </w:r>
      <w:r w:rsidR="001D4D1A">
        <w:rPr>
          <w:sz w:val="24"/>
        </w:rPr>
        <w:t>2</w:t>
      </w:r>
    </w:p>
    <w:p w:rsidR="00B04D02" w:rsidRPr="000B5EA2" w:rsidRDefault="00B04D02" w:rsidP="00A87BED">
      <w:pPr>
        <w:numPr>
          <w:ilvl w:val="0"/>
          <w:numId w:val="1"/>
        </w:numPr>
        <w:tabs>
          <w:tab w:val="clear" w:pos="786"/>
          <w:tab w:val="left" w:pos="284"/>
          <w:tab w:val="num" w:pos="567"/>
        </w:tabs>
        <w:ind w:left="426"/>
        <w:rPr>
          <w:sz w:val="24"/>
        </w:rPr>
      </w:pPr>
      <w:proofErr w:type="spellStart"/>
      <w:r w:rsidRPr="000B5EA2">
        <w:rPr>
          <w:sz w:val="24"/>
        </w:rPr>
        <w:t>Изместьева</w:t>
      </w:r>
      <w:proofErr w:type="spellEnd"/>
      <w:r w:rsidRPr="000B5EA2">
        <w:rPr>
          <w:sz w:val="24"/>
        </w:rPr>
        <w:t xml:space="preserve"> С. Ю.</w:t>
      </w:r>
    </w:p>
    <w:p w:rsidR="00B04D02" w:rsidRPr="000B5EA2" w:rsidRDefault="00B04D02" w:rsidP="00A87BED">
      <w:pPr>
        <w:numPr>
          <w:ilvl w:val="0"/>
          <w:numId w:val="1"/>
        </w:numPr>
        <w:tabs>
          <w:tab w:val="clear" w:pos="786"/>
          <w:tab w:val="left" w:pos="284"/>
          <w:tab w:val="num" w:pos="567"/>
        </w:tabs>
        <w:ind w:left="426"/>
        <w:rPr>
          <w:sz w:val="24"/>
        </w:rPr>
      </w:pPr>
      <w:proofErr w:type="spellStart"/>
      <w:r w:rsidRPr="000B5EA2">
        <w:rPr>
          <w:sz w:val="24"/>
        </w:rPr>
        <w:t>Капшук</w:t>
      </w:r>
      <w:proofErr w:type="spellEnd"/>
      <w:r w:rsidRPr="000B5EA2">
        <w:rPr>
          <w:sz w:val="24"/>
        </w:rPr>
        <w:t xml:space="preserve"> Н.В. </w:t>
      </w:r>
    </w:p>
    <w:p w:rsidR="00B04D02" w:rsidRPr="000B5EA2" w:rsidRDefault="00B04D02" w:rsidP="00A87BED">
      <w:pPr>
        <w:numPr>
          <w:ilvl w:val="0"/>
          <w:numId w:val="1"/>
        </w:numPr>
        <w:tabs>
          <w:tab w:val="clear" w:pos="786"/>
          <w:tab w:val="left" w:pos="284"/>
          <w:tab w:val="num" w:pos="567"/>
        </w:tabs>
        <w:ind w:left="426"/>
        <w:rPr>
          <w:sz w:val="24"/>
        </w:rPr>
      </w:pPr>
      <w:proofErr w:type="spellStart"/>
      <w:r w:rsidRPr="000B5EA2">
        <w:rPr>
          <w:sz w:val="24"/>
        </w:rPr>
        <w:t>Неделков</w:t>
      </w:r>
      <w:proofErr w:type="spellEnd"/>
      <w:r w:rsidRPr="000B5EA2">
        <w:rPr>
          <w:sz w:val="24"/>
        </w:rPr>
        <w:t xml:space="preserve"> Д.Д.</w:t>
      </w:r>
    </w:p>
    <w:p w:rsidR="00B04D02" w:rsidRPr="000B5EA2" w:rsidRDefault="00B04D02" w:rsidP="00A87BED">
      <w:pPr>
        <w:numPr>
          <w:ilvl w:val="0"/>
          <w:numId w:val="1"/>
        </w:numPr>
        <w:tabs>
          <w:tab w:val="clear" w:pos="786"/>
          <w:tab w:val="left" w:pos="284"/>
          <w:tab w:val="num" w:pos="567"/>
        </w:tabs>
        <w:ind w:left="426"/>
        <w:rPr>
          <w:sz w:val="24"/>
        </w:rPr>
      </w:pPr>
      <w:r w:rsidRPr="000B5EA2">
        <w:rPr>
          <w:sz w:val="24"/>
        </w:rPr>
        <w:t>Чебан Ю.М.</w:t>
      </w:r>
      <w:r w:rsidRPr="000B5EA2">
        <w:rPr>
          <w:bCs/>
          <w:sz w:val="24"/>
        </w:rPr>
        <w:t xml:space="preserve"> </w:t>
      </w:r>
    </w:p>
    <w:p w:rsidR="000B5EA2" w:rsidRDefault="000B5EA2" w:rsidP="00A87BED">
      <w:pPr>
        <w:numPr>
          <w:ilvl w:val="0"/>
          <w:numId w:val="1"/>
        </w:numPr>
        <w:tabs>
          <w:tab w:val="clear" w:pos="786"/>
          <w:tab w:val="left" w:pos="284"/>
          <w:tab w:val="num" w:pos="567"/>
        </w:tabs>
        <w:ind w:left="426"/>
        <w:rPr>
          <w:sz w:val="24"/>
        </w:rPr>
      </w:pPr>
      <w:proofErr w:type="spellStart"/>
      <w:r>
        <w:rPr>
          <w:sz w:val="24"/>
        </w:rPr>
        <w:t>Кырмыз</w:t>
      </w:r>
      <w:proofErr w:type="spellEnd"/>
      <w:r>
        <w:rPr>
          <w:sz w:val="24"/>
        </w:rPr>
        <w:t xml:space="preserve"> М.А. </w:t>
      </w:r>
      <w:r>
        <w:rPr>
          <w:bCs/>
          <w:sz w:val="24"/>
        </w:rPr>
        <w:t xml:space="preserve">– </w:t>
      </w:r>
      <w:r w:rsidR="001D4D1A">
        <w:rPr>
          <w:bCs/>
          <w:sz w:val="24"/>
        </w:rPr>
        <w:t>1</w:t>
      </w:r>
    </w:p>
    <w:p w:rsidR="000B5EA2" w:rsidRPr="000B5EA2" w:rsidRDefault="000B5EA2" w:rsidP="00A87BED">
      <w:pPr>
        <w:numPr>
          <w:ilvl w:val="0"/>
          <w:numId w:val="1"/>
        </w:numPr>
        <w:tabs>
          <w:tab w:val="clear" w:pos="786"/>
          <w:tab w:val="left" w:pos="284"/>
          <w:tab w:val="num" w:pos="567"/>
        </w:tabs>
        <w:ind w:left="426" w:right="-229"/>
        <w:rPr>
          <w:sz w:val="24"/>
        </w:rPr>
      </w:pPr>
      <w:r>
        <w:rPr>
          <w:sz w:val="24"/>
        </w:rPr>
        <w:t xml:space="preserve">Адаменко Е.А. </w:t>
      </w:r>
      <w:r>
        <w:rPr>
          <w:bCs/>
          <w:sz w:val="24"/>
        </w:rPr>
        <w:t xml:space="preserve">– </w:t>
      </w:r>
      <w:r w:rsidR="001D4D1A">
        <w:rPr>
          <w:bCs/>
          <w:sz w:val="24"/>
        </w:rPr>
        <w:t>1</w:t>
      </w:r>
    </w:p>
    <w:p w:rsidR="000B5EA2" w:rsidRPr="000B5EA2" w:rsidRDefault="000B5EA2" w:rsidP="00A87BED">
      <w:pPr>
        <w:numPr>
          <w:ilvl w:val="0"/>
          <w:numId w:val="1"/>
        </w:numPr>
        <w:tabs>
          <w:tab w:val="clear" w:pos="786"/>
          <w:tab w:val="left" w:pos="284"/>
          <w:tab w:val="num" w:pos="567"/>
        </w:tabs>
        <w:ind w:left="426"/>
        <w:rPr>
          <w:sz w:val="24"/>
        </w:rPr>
      </w:pPr>
      <w:r>
        <w:rPr>
          <w:bCs/>
          <w:sz w:val="24"/>
        </w:rPr>
        <w:t xml:space="preserve">Кирова Т.П. – </w:t>
      </w:r>
      <w:r w:rsidR="001D4D1A">
        <w:rPr>
          <w:bCs/>
          <w:sz w:val="24"/>
        </w:rPr>
        <w:t>2, 5, 6, 7, 8, 9, 10, 11</w:t>
      </w:r>
      <w:r w:rsidR="00EF6507">
        <w:rPr>
          <w:bCs/>
          <w:sz w:val="24"/>
        </w:rPr>
        <w:t>, 12</w:t>
      </w:r>
    </w:p>
    <w:p w:rsidR="000B5EA2" w:rsidRPr="000B5EA2" w:rsidRDefault="000B5EA2" w:rsidP="00A87BED">
      <w:pPr>
        <w:numPr>
          <w:ilvl w:val="0"/>
          <w:numId w:val="1"/>
        </w:numPr>
        <w:tabs>
          <w:tab w:val="clear" w:pos="786"/>
          <w:tab w:val="left" w:pos="284"/>
          <w:tab w:val="num" w:pos="567"/>
        </w:tabs>
        <w:ind w:left="426"/>
        <w:rPr>
          <w:sz w:val="24"/>
        </w:rPr>
      </w:pPr>
      <w:proofErr w:type="spellStart"/>
      <w:r>
        <w:rPr>
          <w:bCs/>
          <w:sz w:val="24"/>
        </w:rPr>
        <w:t>Оболоник</w:t>
      </w:r>
      <w:proofErr w:type="spellEnd"/>
      <w:r>
        <w:rPr>
          <w:bCs/>
          <w:sz w:val="24"/>
        </w:rPr>
        <w:t xml:space="preserve"> С.А. – </w:t>
      </w:r>
      <w:r w:rsidR="001D4D1A">
        <w:rPr>
          <w:bCs/>
          <w:sz w:val="24"/>
        </w:rPr>
        <w:t>2, 3, 5, 6, 7, 8, 9, 10, 11</w:t>
      </w:r>
      <w:r w:rsidR="00EF6507">
        <w:rPr>
          <w:bCs/>
          <w:sz w:val="24"/>
        </w:rPr>
        <w:t>, 12</w:t>
      </w:r>
    </w:p>
    <w:p w:rsidR="000B5EA2" w:rsidRDefault="000B5EA2" w:rsidP="00A87BED">
      <w:pPr>
        <w:numPr>
          <w:ilvl w:val="0"/>
          <w:numId w:val="1"/>
        </w:numPr>
        <w:tabs>
          <w:tab w:val="clear" w:pos="786"/>
          <w:tab w:val="left" w:pos="284"/>
          <w:tab w:val="num" w:pos="567"/>
        </w:tabs>
        <w:ind w:left="426"/>
        <w:rPr>
          <w:sz w:val="24"/>
        </w:rPr>
      </w:pPr>
      <w:proofErr w:type="spellStart"/>
      <w:r>
        <w:rPr>
          <w:sz w:val="24"/>
        </w:rPr>
        <w:t>Обручков</w:t>
      </w:r>
      <w:proofErr w:type="spellEnd"/>
      <w:r>
        <w:rPr>
          <w:sz w:val="24"/>
        </w:rPr>
        <w:t xml:space="preserve"> О.А. </w:t>
      </w:r>
      <w:r>
        <w:rPr>
          <w:bCs/>
          <w:sz w:val="24"/>
        </w:rPr>
        <w:t xml:space="preserve">– </w:t>
      </w:r>
      <w:r w:rsidR="001D4D1A">
        <w:rPr>
          <w:bCs/>
          <w:sz w:val="24"/>
        </w:rPr>
        <w:t>2</w:t>
      </w:r>
    </w:p>
    <w:p w:rsidR="000B5EA2" w:rsidRDefault="000B5EA2" w:rsidP="00A87BED">
      <w:pPr>
        <w:numPr>
          <w:ilvl w:val="0"/>
          <w:numId w:val="1"/>
        </w:numPr>
        <w:tabs>
          <w:tab w:val="clear" w:pos="786"/>
          <w:tab w:val="left" w:pos="284"/>
          <w:tab w:val="num" w:pos="567"/>
        </w:tabs>
        <w:ind w:left="426"/>
        <w:rPr>
          <w:sz w:val="24"/>
        </w:rPr>
      </w:pPr>
      <w:proofErr w:type="spellStart"/>
      <w:r>
        <w:rPr>
          <w:sz w:val="24"/>
        </w:rPr>
        <w:t>Обручков</w:t>
      </w:r>
      <w:proofErr w:type="spellEnd"/>
      <w:r>
        <w:rPr>
          <w:sz w:val="24"/>
        </w:rPr>
        <w:t xml:space="preserve"> Н.М. </w:t>
      </w:r>
      <w:r>
        <w:rPr>
          <w:bCs/>
          <w:sz w:val="24"/>
        </w:rPr>
        <w:t xml:space="preserve">– </w:t>
      </w:r>
      <w:r w:rsidR="001D4D1A">
        <w:rPr>
          <w:bCs/>
          <w:sz w:val="24"/>
        </w:rPr>
        <w:t>2</w:t>
      </w:r>
    </w:p>
    <w:p w:rsidR="000B5EA2" w:rsidRPr="000B5EA2" w:rsidRDefault="000B5EA2" w:rsidP="00A87BED">
      <w:pPr>
        <w:numPr>
          <w:ilvl w:val="0"/>
          <w:numId w:val="1"/>
        </w:numPr>
        <w:tabs>
          <w:tab w:val="clear" w:pos="786"/>
          <w:tab w:val="left" w:pos="284"/>
          <w:tab w:val="num" w:pos="567"/>
        </w:tabs>
        <w:ind w:left="426"/>
        <w:rPr>
          <w:sz w:val="24"/>
        </w:rPr>
      </w:pPr>
      <w:proofErr w:type="spellStart"/>
      <w:r>
        <w:rPr>
          <w:sz w:val="24"/>
        </w:rPr>
        <w:t>Забирченко</w:t>
      </w:r>
      <w:proofErr w:type="spellEnd"/>
      <w:r>
        <w:rPr>
          <w:sz w:val="24"/>
        </w:rPr>
        <w:t xml:space="preserve"> Я.А. </w:t>
      </w:r>
      <w:r>
        <w:rPr>
          <w:bCs/>
          <w:sz w:val="24"/>
        </w:rPr>
        <w:t xml:space="preserve">– </w:t>
      </w:r>
      <w:r w:rsidR="001D4D1A">
        <w:rPr>
          <w:bCs/>
          <w:sz w:val="24"/>
        </w:rPr>
        <w:t>2</w:t>
      </w:r>
    </w:p>
    <w:p w:rsidR="001D4D1A" w:rsidRDefault="000B5EA2" w:rsidP="001D4D1A">
      <w:pPr>
        <w:numPr>
          <w:ilvl w:val="0"/>
          <w:numId w:val="1"/>
        </w:numPr>
        <w:tabs>
          <w:tab w:val="clear" w:pos="786"/>
          <w:tab w:val="left" w:pos="284"/>
          <w:tab w:val="num" w:pos="567"/>
        </w:tabs>
        <w:ind w:left="426"/>
        <w:rPr>
          <w:sz w:val="24"/>
        </w:rPr>
      </w:pPr>
      <w:proofErr w:type="spellStart"/>
      <w:r>
        <w:rPr>
          <w:sz w:val="24"/>
        </w:rPr>
        <w:t>Цициловская</w:t>
      </w:r>
      <w:proofErr w:type="spellEnd"/>
      <w:r>
        <w:rPr>
          <w:sz w:val="24"/>
        </w:rPr>
        <w:t xml:space="preserve"> Ю.О. </w:t>
      </w:r>
      <w:r>
        <w:rPr>
          <w:bCs/>
          <w:sz w:val="24"/>
        </w:rPr>
        <w:t xml:space="preserve">– </w:t>
      </w:r>
      <w:r w:rsidR="001D4D1A">
        <w:rPr>
          <w:bCs/>
          <w:sz w:val="24"/>
        </w:rPr>
        <w:t>3</w:t>
      </w:r>
      <w:r w:rsidR="001D4D1A" w:rsidRPr="001D4D1A">
        <w:rPr>
          <w:sz w:val="24"/>
        </w:rPr>
        <w:t xml:space="preserve"> </w:t>
      </w:r>
    </w:p>
    <w:p w:rsidR="001D4D1A" w:rsidRPr="000B5EA2" w:rsidRDefault="001D4D1A" w:rsidP="001D4D1A">
      <w:pPr>
        <w:numPr>
          <w:ilvl w:val="0"/>
          <w:numId w:val="1"/>
        </w:numPr>
        <w:tabs>
          <w:tab w:val="clear" w:pos="786"/>
          <w:tab w:val="left" w:pos="284"/>
          <w:tab w:val="num" w:pos="567"/>
        </w:tabs>
        <w:ind w:left="426"/>
        <w:rPr>
          <w:sz w:val="24"/>
        </w:rPr>
      </w:pPr>
      <w:r>
        <w:rPr>
          <w:sz w:val="24"/>
        </w:rPr>
        <w:t xml:space="preserve">Бабенко С.Б. </w:t>
      </w:r>
      <w:r>
        <w:rPr>
          <w:bCs/>
          <w:sz w:val="24"/>
        </w:rPr>
        <w:t>– 4</w:t>
      </w:r>
    </w:p>
    <w:p w:rsidR="001D4D1A" w:rsidRPr="000B5EA2" w:rsidRDefault="001D4D1A" w:rsidP="001D4D1A">
      <w:pPr>
        <w:numPr>
          <w:ilvl w:val="0"/>
          <w:numId w:val="1"/>
        </w:numPr>
        <w:tabs>
          <w:tab w:val="clear" w:pos="786"/>
          <w:tab w:val="left" w:pos="284"/>
          <w:tab w:val="num" w:pos="567"/>
        </w:tabs>
        <w:ind w:left="426"/>
        <w:rPr>
          <w:sz w:val="24"/>
        </w:rPr>
      </w:pPr>
      <w:r>
        <w:rPr>
          <w:bCs/>
          <w:sz w:val="24"/>
        </w:rPr>
        <w:t>Беляев В.М. – 4</w:t>
      </w:r>
    </w:p>
    <w:p w:rsidR="001B6F04" w:rsidRPr="00A87BED" w:rsidRDefault="001B6F04" w:rsidP="00A87BED">
      <w:pPr>
        <w:numPr>
          <w:ilvl w:val="0"/>
          <w:numId w:val="1"/>
        </w:numPr>
        <w:tabs>
          <w:tab w:val="clear" w:pos="786"/>
          <w:tab w:val="left" w:pos="284"/>
          <w:tab w:val="num" w:pos="567"/>
        </w:tabs>
        <w:ind w:left="426"/>
        <w:rPr>
          <w:sz w:val="24"/>
        </w:rPr>
      </w:pPr>
      <w:r>
        <w:rPr>
          <w:bCs/>
          <w:sz w:val="24"/>
        </w:rPr>
        <w:t>Глушкова М.Н. – 7</w:t>
      </w:r>
      <w:r w:rsidR="001D4D1A">
        <w:rPr>
          <w:bCs/>
          <w:sz w:val="24"/>
        </w:rPr>
        <w:t>, 8, 9, 10, 11</w:t>
      </w:r>
    </w:p>
    <w:p w:rsidR="00A87BED" w:rsidRPr="00A87BED" w:rsidRDefault="00A87BED" w:rsidP="00A87BED">
      <w:pPr>
        <w:numPr>
          <w:ilvl w:val="0"/>
          <w:numId w:val="1"/>
        </w:numPr>
        <w:tabs>
          <w:tab w:val="clear" w:pos="786"/>
          <w:tab w:val="left" w:pos="284"/>
          <w:tab w:val="num" w:pos="567"/>
        </w:tabs>
        <w:ind w:left="426"/>
        <w:rPr>
          <w:sz w:val="24"/>
        </w:rPr>
      </w:pPr>
      <w:r>
        <w:rPr>
          <w:bCs/>
          <w:sz w:val="24"/>
        </w:rPr>
        <w:t xml:space="preserve">Кошелев Е.С. – </w:t>
      </w:r>
      <w:r w:rsidR="001D4D1A">
        <w:rPr>
          <w:bCs/>
          <w:sz w:val="24"/>
        </w:rPr>
        <w:t>8, 9, 11</w:t>
      </w:r>
    </w:p>
    <w:p w:rsidR="00A87BED" w:rsidRPr="00EF6507" w:rsidRDefault="00A87BED" w:rsidP="00A87BED">
      <w:pPr>
        <w:numPr>
          <w:ilvl w:val="0"/>
          <w:numId w:val="1"/>
        </w:numPr>
        <w:tabs>
          <w:tab w:val="clear" w:pos="786"/>
          <w:tab w:val="left" w:pos="284"/>
          <w:tab w:val="num" w:pos="567"/>
        </w:tabs>
        <w:ind w:left="426"/>
        <w:rPr>
          <w:sz w:val="24"/>
        </w:rPr>
      </w:pPr>
      <w:proofErr w:type="spellStart"/>
      <w:r>
        <w:rPr>
          <w:sz w:val="24"/>
        </w:rPr>
        <w:t>Ситкина</w:t>
      </w:r>
      <w:proofErr w:type="spellEnd"/>
      <w:r>
        <w:rPr>
          <w:sz w:val="24"/>
        </w:rPr>
        <w:t xml:space="preserve"> Н.Ю. </w:t>
      </w:r>
      <w:r>
        <w:rPr>
          <w:bCs/>
          <w:sz w:val="24"/>
        </w:rPr>
        <w:t>– 1</w:t>
      </w:r>
      <w:r w:rsidR="00EF6507">
        <w:rPr>
          <w:bCs/>
          <w:sz w:val="24"/>
        </w:rPr>
        <w:t>2</w:t>
      </w:r>
    </w:p>
    <w:p w:rsidR="00EF6507" w:rsidRPr="001B6F04" w:rsidRDefault="00EF6507" w:rsidP="00EF6507">
      <w:pPr>
        <w:numPr>
          <w:ilvl w:val="0"/>
          <w:numId w:val="1"/>
        </w:numPr>
        <w:tabs>
          <w:tab w:val="clear" w:pos="786"/>
          <w:tab w:val="left" w:pos="284"/>
          <w:tab w:val="num" w:pos="567"/>
        </w:tabs>
        <w:ind w:left="426"/>
        <w:rPr>
          <w:sz w:val="24"/>
        </w:rPr>
      </w:pPr>
      <w:r>
        <w:rPr>
          <w:bCs/>
          <w:sz w:val="24"/>
        </w:rPr>
        <w:t>Куличенко Е.Н. – 13</w:t>
      </w:r>
    </w:p>
    <w:p w:rsidR="00A87BED" w:rsidRPr="00A87BED" w:rsidRDefault="00A87BED" w:rsidP="00A87BED">
      <w:pPr>
        <w:numPr>
          <w:ilvl w:val="0"/>
          <w:numId w:val="1"/>
        </w:numPr>
        <w:tabs>
          <w:tab w:val="clear" w:pos="786"/>
          <w:tab w:val="left" w:pos="284"/>
          <w:tab w:val="num" w:pos="567"/>
        </w:tabs>
        <w:ind w:left="426"/>
        <w:rPr>
          <w:sz w:val="24"/>
        </w:rPr>
      </w:pPr>
      <w:r>
        <w:rPr>
          <w:bCs/>
          <w:sz w:val="24"/>
        </w:rPr>
        <w:t>Федотов О.А. – 1</w:t>
      </w:r>
      <w:r w:rsidR="00EF6507">
        <w:rPr>
          <w:bCs/>
          <w:sz w:val="24"/>
        </w:rPr>
        <w:t>3</w:t>
      </w:r>
    </w:p>
    <w:p w:rsidR="00A87BED" w:rsidRPr="00A87BED" w:rsidRDefault="00A87BED" w:rsidP="00A87BED">
      <w:pPr>
        <w:numPr>
          <w:ilvl w:val="0"/>
          <w:numId w:val="1"/>
        </w:numPr>
        <w:tabs>
          <w:tab w:val="clear" w:pos="786"/>
          <w:tab w:val="left" w:pos="284"/>
          <w:tab w:val="num" w:pos="567"/>
        </w:tabs>
        <w:ind w:left="426"/>
        <w:rPr>
          <w:sz w:val="24"/>
        </w:rPr>
      </w:pPr>
      <w:r>
        <w:rPr>
          <w:bCs/>
          <w:sz w:val="24"/>
        </w:rPr>
        <w:t>Береза А.А. – 1</w:t>
      </w:r>
      <w:r w:rsidR="00EF6507">
        <w:rPr>
          <w:bCs/>
          <w:sz w:val="24"/>
        </w:rPr>
        <w:t>3</w:t>
      </w:r>
    </w:p>
    <w:p w:rsidR="00A87BED" w:rsidRPr="000B5EA2" w:rsidRDefault="00A87BED" w:rsidP="00A87BED">
      <w:pPr>
        <w:numPr>
          <w:ilvl w:val="0"/>
          <w:numId w:val="1"/>
        </w:numPr>
        <w:tabs>
          <w:tab w:val="clear" w:pos="786"/>
          <w:tab w:val="left" w:pos="284"/>
          <w:tab w:val="num" w:pos="567"/>
        </w:tabs>
        <w:ind w:left="426"/>
        <w:rPr>
          <w:sz w:val="24"/>
        </w:rPr>
      </w:pPr>
      <w:r>
        <w:rPr>
          <w:bCs/>
          <w:sz w:val="24"/>
        </w:rPr>
        <w:t>Кротов</w:t>
      </w:r>
      <w:r w:rsidR="00354531">
        <w:rPr>
          <w:bCs/>
          <w:sz w:val="24"/>
        </w:rPr>
        <w:t>а</w:t>
      </w:r>
      <w:r>
        <w:rPr>
          <w:bCs/>
          <w:sz w:val="24"/>
        </w:rPr>
        <w:t xml:space="preserve"> А.В. – 1</w:t>
      </w:r>
      <w:r w:rsidR="00EF6507">
        <w:rPr>
          <w:bCs/>
          <w:sz w:val="24"/>
        </w:rPr>
        <w:t>3</w:t>
      </w:r>
    </w:p>
    <w:p w:rsidR="000B5EA2" w:rsidRPr="00A87BED" w:rsidRDefault="000B5EA2" w:rsidP="00A87BED">
      <w:pPr>
        <w:numPr>
          <w:ilvl w:val="0"/>
          <w:numId w:val="1"/>
        </w:numPr>
        <w:tabs>
          <w:tab w:val="clear" w:pos="786"/>
          <w:tab w:val="left" w:pos="284"/>
          <w:tab w:val="num" w:pos="567"/>
        </w:tabs>
        <w:ind w:left="426"/>
        <w:rPr>
          <w:sz w:val="24"/>
        </w:rPr>
      </w:pPr>
      <w:r>
        <w:rPr>
          <w:bCs/>
          <w:sz w:val="24"/>
        </w:rPr>
        <w:t xml:space="preserve">Представители Совета народных депутатов </w:t>
      </w:r>
      <w:proofErr w:type="spellStart"/>
      <w:r>
        <w:rPr>
          <w:bCs/>
          <w:sz w:val="24"/>
        </w:rPr>
        <w:t>Слободзейского</w:t>
      </w:r>
      <w:proofErr w:type="spellEnd"/>
      <w:r>
        <w:rPr>
          <w:bCs/>
          <w:sz w:val="24"/>
        </w:rPr>
        <w:t xml:space="preserve"> района и </w:t>
      </w:r>
      <w:proofErr w:type="spellStart"/>
      <w:r>
        <w:rPr>
          <w:bCs/>
          <w:sz w:val="24"/>
        </w:rPr>
        <w:t>г.Слободзея</w:t>
      </w:r>
      <w:proofErr w:type="spellEnd"/>
      <w:r>
        <w:rPr>
          <w:bCs/>
          <w:sz w:val="24"/>
        </w:rPr>
        <w:t xml:space="preserve"> – </w:t>
      </w:r>
      <w:r w:rsidR="001D4D1A">
        <w:rPr>
          <w:bCs/>
          <w:sz w:val="24"/>
        </w:rPr>
        <w:t>3</w:t>
      </w:r>
    </w:p>
    <w:p w:rsidR="00A87BED" w:rsidRDefault="00A87BED" w:rsidP="00A87BED">
      <w:pPr>
        <w:tabs>
          <w:tab w:val="left" w:pos="284"/>
        </w:tabs>
        <w:ind w:left="786"/>
        <w:rPr>
          <w:sz w:val="24"/>
        </w:rPr>
      </w:pPr>
    </w:p>
    <w:p w:rsidR="009645AD" w:rsidRPr="000B5EA2" w:rsidRDefault="009645AD" w:rsidP="00A87BED">
      <w:pPr>
        <w:tabs>
          <w:tab w:val="left" w:pos="284"/>
        </w:tabs>
        <w:ind w:left="786"/>
        <w:rPr>
          <w:sz w:val="24"/>
        </w:rPr>
      </w:pPr>
    </w:p>
    <w:p w:rsidR="002648F5" w:rsidRPr="00B85BF7" w:rsidRDefault="002648F5" w:rsidP="002648F5">
      <w:pPr>
        <w:tabs>
          <w:tab w:val="left" w:pos="284"/>
        </w:tabs>
        <w:rPr>
          <w:b/>
          <w:sz w:val="24"/>
        </w:rPr>
      </w:pPr>
      <w:r w:rsidRPr="00B85BF7">
        <w:rPr>
          <w:b/>
          <w:sz w:val="24"/>
          <w:u w:val="single"/>
        </w:rPr>
        <w:t>Депутаты Комитета:</w:t>
      </w:r>
    </w:p>
    <w:p w:rsidR="002648F5" w:rsidRPr="00B85BF7" w:rsidRDefault="002648F5" w:rsidP="00A87BED">
      <w:pPr>
        <w:numPr>
          <w:ilvl w:val="0"/>
          <w:numId w:val="2"/>
        </w:numPr>
        <w:tabs>
          <w:tab w:val="left" w:pos="284"/>
        </w:tabs>
        <w:ind w:left="426"/>
        <w:rPr>
          <w:sz w:val="24"/>
        </w:rPr>
      </w:pPr>
      <w:proofErr w:type="spellStart"/>
      <w:r w:rsidRPr="00B85BF7">
        <w:rPr>
          <w:sz w:val="24"/>
        </w:rPr>
        <w:t>Гузун</w:t>
      </w:r>
      <w:proofErr w:type="spellEnd"/>
      <w:r w:rsidRPr="00B85BF7">
        <w:rPr>
          <w:sz w:val="24"/>
        </w:rPr>
        <w:t xml:space="preserve"> В.М.</w:t>
      </w:r>
    </w:p>
    <w:p w:rsidR="002648F5" w:rsidRPr="00B85BF7" w:rsidRDefault="002648F5" w:rsidP="00A87BED">
      <w:pPr>
        <w:numPr>
          <w:ilvl w:val="0"/>
          <w:numId w:val="2"/>
        </w:numPr>
        <w:tabs>
          <w:tab w:val="left" w:pos="284"/>
        </w:tabs>
        <w:ind w:left="426"/>
        <w:rPr>
          <w:sz w:val="24"/>
        </w:rPr>
      </w:pPr>
      <w:r w:rsidRPr="00B85BF7">
        <w:rPr>
          <w:sz w:val="24"/>
        </w:rPr>
        <w:t>Кравчук В.В.</w:t>
      </w:r>
    </w:p>
    <w:p w:rsidR="002648F5" w:rsidRPr="00B85BF7" w:rsidRDefault="002648F5" w:rsidP="00A87BED">
      <w:pPr>
        <w:numPr>
          <w:ilvl w:val="0"/>
          <w:numId w:val="2"/>
        </w:numPr>
        <w:tabs>
          <w:tab w:val="left" w:pos="284"/>
        </w:tabs>
        <w:ind w:left="426"/>
        <w:rPr>
          <w:sz w:val="24"/>
        </w:rPr>
      </w:pPr>
      <w:r w:rsidRPr="00B85BF7">
        <w:rPr>
          <w:sz w:val="24"/>
        </w:rPr>
        <w:t>Левицкий В.Ф.</w:t>
      </w:r>
    </w:p>
    <w:p w:rsidR="002648F5" w:rsidRPr="00B85BF7" w:rsidRDefault="002648F5" w:rsidP="00A87BED">
      <w:pPr>
        <w:numPr>
          <w:ilvl w:val="0"/>
          <w:numId w:val="2"/>
        </w:numPr>
        <w:tabs>
          <w:tab w:val="left" w:pos="284"/>
        </w:tabs>
        <w:ind w:left="426"/>
        <w:rPr>
          <w:sz w:val="24"/>
        </w:rPr>
      </w:pPr>
      <w:r w:rsidRPr="00B85BF7">
        <w:rPr>
          <w:sz w:val="24"/>
        </w:rPr>
        <w:t>Кучеренко Ю.Ю.</w:t>
      </w:r>
    </w:p>
    <w:p w:rsidR="002648F5" w:rsidRPr="00B85BF7" w:rsidRDefault="002648F5" w:rsidP="00A87BED">
      <w:pPr>
        <w:numPr>
          <w:ilvl w:val="0"/>
          <w:numId w:val="2"/>
        </w:numPr>
        <w:tabs>
          <w:tab w:val="left" w:pos="284"/>
        </w:tabs>
        <w:ind w:left="426"/>
        <w:rPr>
          <w:sz w:val="24"/>
        </w:rPr>
      </w:pPr>
      <w:proofErr w:type="spellStart"/>
      <w:r w:rsidRPr="00B85BF7">
        <w:rPr>
          <w:sz w:val="24"/>
        </w:rPr>
        <w:t>Огирчук</w:t>
      </w:r>
      <w:proofErr w:type="spellEnd"/>
      <w:r w:rsidRPr="00B85BF7">
        <w:rPr>
          <w:sz w:val="24"/>
        </w:rPr>
        <w:t xml:space="preserve"> Д.В.</w:t>
      </w:r>
    </w:p>
    <w:p w:rsidR="002648F5" w:rsidRPr="00B85BF7" w:rsidRDefault="002648F5" w:rsidP="00A87BED">
      <w:pPr>
        <w:numPr>
          <w:ilvl w:val="0"/>
          <w:numId w:val="2"/>
        </w:numPr>
        <w:tabs>
          <w:tab w:val="left" w:pos="284"/>
        </w:tabs>
        <w:ind w:left="426"/>
        <w:rPr>
          <w:sz w:val="24"/>
        </w:rPr>
      </w:pPr>
      <w:proofErr w:type="spellStart"/>
      <w:r w:rsidRPr="00B85BF7">
        <w:rPr>
          <w:sz w:val="24"/>
        </w:rPr>
        <w:t>Шкильнюк</w:t>
      </w:r>
      <w:proofErr w:type="spellEnd"/>
      <w:r w:rsidRPr="00B85BF7">
        <w:rPr>
          <w:sz w:val="24"/>
        </w:rPr>
        <w:t xml:space="preserve"> П.В.</w:t>
      </w:r>
    </w:p>
    <w:p w:rsidR="002648F5" w:rsidRDefault="002648F5" w:rsidP="00A87BED">
      <w:pPr>
        <w:numPr>
          <w:ilvl w:val="0"/>
          <w:numId w:val="2"/>
        </w:numPr>
        <w:tabs>
          <w:tab w:val="left" w:pos="284"/>
        </w:tabs>
        <w:ind w:left="426"/>
        <w:rPr>
          <w:sz w:val="24"/>
        </w:rPr>
      </w:pPr>
      <w:proofErr w:type="spellStart"/>
      <w:r w:rsidRPr="00B85BF7">
        <w:rPr>
          <w:sz w:val="24"/>
        </w:rPr>
        <w:t>Межинский</w:t>
      </w:r>
      <w:proofErr w:type="spellEnd"/>
      <w:r w:rsidRPr="00B85BF7">
        <w:rPr>
          <w:sz w:val="24"/>
        </w:rPr>
        <w:t xml:space="preserve"> А.В.</w:t>
      </w:r>
    </w:p>
    <w:p w:rsidR="00D26B84" w:rsidRDefault="00D26B84" w:rsidP="00927CD1">
      <w:pPr>
        <w:tabs>
          <w:tab w:val="left" w:pos="284"/>
        </w:tabs>
        <w:rPr>
          <w:bCs/>
          <w:sz w:val="24"/>
        </w:rPr>
      </w:pPr>
    </w:p>
    <w:p w:rsidR="00D26B84" w:rsidRPr="00B85BF7" w:rsidRDefault="00D26B84" w:rsidP="00927CD1">
      <w:pPr>
        <w:tabs>
          <w:tab w:val="left" w:pos="284"/>
        </w:tabs>
        <w:rPr>
          <w:bCs/>
          <w:sz w:val="24"/>
        </w:rPr>
        <w:sectPr w:rsidR="00D26B84" w:rsidRPr="00B85BF7" w:rsidSect="00A87BED">
          <w:type w:val="continuous"/>
          <w:pgSz w:w="11906" w:h="16838"/>
          <w:pgMar w:top="0" w:right="849" w:bottom="0" w:left="1080" w:header="708" w:footer="708" w:gutter="0"/>
          <w:cols w:num="2" w:space="229"/>
          <w:docGrid w:linePitch="360"/>
        </w:sectPr>
      </w:pPr>
    </w:p>
    <w:p w:rsidR="001A312D" w:rsidRDefault="001A312D" w:rsidP="002648F5">
      <w:pPr>
        <w:ind w:firstLine="709"/>
        <w:jc w:val="both"/>
        <w:rPr>
          <w:sz w:val="24"/>
        </w:rPr>
      </w:pPr>
    </w:p>
    <w:p w:rsidR="009645AD" w:rsidRDefault="009645AD" w:rsidP="002648F5">
      <w:pPr>
        <w:ind w:firstLine="709"/>
        <w:jc w:val="both"/>
        <w:rPr>
          <w:sz w:val="24"/>
        </w:rPr>
      </w:pPr>
    </w:p>
    <w:p w:rsidR="002648F5" w:rsidRPr="00B85BF7" w:rsidRDefault="002648F5" w:rsidP="002648F5">
      <w:pPr>
        <w:ind w:firstLine="709"/>
        <w:jc w:val="both"/>
        <w:rPr>
          <w:sz w:val="24"/>
        </w:rPr>
      </w:pPr>
      <w:r w:rsidRPr="00B85BF7">
        <w:rPr>
          <w:sz w:val="24"/>
        </w:rPr>
        <w:t xml:space="preserve">В случае отсутствия субъекта законодательной инициативы или его официального представителя, предлагаемый им законопроект и/или </w:t>
      </w:r>
      <w:proofErr w:type="gramStart"/>
      <w:r w:rsidRPr="00B85BF7">
        <w:rPr>
          <w:sz w:val="24"/>
        </w:rPr>
        <w:t>проект</w:t>
      </w:r>
      <w:r w:rsidR="00C30863" w:rsidRPr="00B85BF7">
        <w:rPr>
          <w:sz w:val="24"/>
        </w:rPr>
        <w:t xml:space="preserve"> </w:t>
      </w:r>
      <w:r w:rsidRPr="00B85BF7">
        <w:rPr>
          <w:sz w:val="24"/>
        </w:rPr>
        <w:t>постановления</w:t>
      </w:r>
      <w:proofErr w:type="gramEnd"/>
      <w:r w:rsidRPr="00B85BF7">
        <w:rPr>
          <w:sz w:val="24"/>
        </w:rPr>
        <w:t xml:space="preserve"> снимается с рассмотрения.</w:t>
      </w:r>
    </w:p>
    <w:p w:rsidR="002648F5" w:rsidRPr="00B85BF7" w:rsidRDefault="002648F5" w:rsidP="002648F5">
      <w:pPr>
        <w:pStyle w:val="a3"/>
        <w:ind w:firstLine="720"/>
        <w:rPr>
          <w:i/>
          <w:sz w:val="24"/>
          <w:szCs w:val="24"/>
          <w:lang w:val="ru-RU"/>
        </w:rPr>
      </w:pPr>
      <w:r w:rsidRPr="00B85BF7">
        <w:rPr>
          <w:i/>
          <w:sz w:val="24"/>
          <w:szCs w:val="24"/>
        </w:rPr>
        <w:t>Все материалы на заседание Комитета по экономической политике, бюджету и финансам предоставляются в электронном варианте</w:t>
      </w:r>
      <w:r w:rsidRPr="00B85BF7">
        <w:rPr>
          <w:b w:val="0"/>
          <w:i/>
          <w:sz w:val="24"/>
          <w:szCs w:val="24"/>
        </w:rPr>
        <w:t>.</w:t>
      </w:r>
      <w:r w:rsidRPr="00B85BF7">
        <w:rPr>
          <w:b w:val="0"/>
          <w:bCs/>
          <w:sz w:val="24"/>
          <w:szCs w:val="24"/>
        </w:rPr>
        <w:t xml:space="preserve"> </w:t>
      </w:r>
      <w:r w:rsidRPr="00B85BF7">
        <w:rPr>
          <w:i/>
          <w:sz w:val="24"/>
          <w:szCs w:val="24"/>
        </w:rPr>
        <w:t xml:space="preserve">Телефон: (533) </w:t>
      </w:r>
      <w:r w:rsidRPr="00B85BF7">
        <w:rPr>
          <w:i/>
          <w:sz w:val="24"/>
          <w:szCs w:val="24"/>
          <w:lang w:val="ru-RU"/>
        </w:rPr>
        <w:t>62445</w:t>
      </w:r>
    </w:p>
    <w:p w:rsidR="002648F5" w:rsidRPr="00B85BF7" w:rsidRDefault="002648F5" w:rsidP="002D24E3">
      <w:pPr>
        <w:pStyle w:val="a3"/>
        <w:ind w:firstLine="720"/>
        <w:rPr>
          <w:b w:val="0"/>
          <w:bCs/>
          <w:i/>
          <w:sz w:val="24"/>
          <w:szCs w:val="24"/>
          <w:lang w:val="ru-RU"/>
        </w:rPr>
      </w:pPr>
      <w:r w:rsidRPr="00B85BF7">
        <w:rPr>
          <w:b w:val="0"/>
          <w:bCs/>
          <w:i/>
          <w:sz w:val="24"/>
          <w:szCs w:val="24"/>
          <w:lang w:val="ru-RU"/>
        </w:rPr>
        <w:t>(</w:t>
      </w:r>
      <w:r w:rsidRPr="00B85BF7">
        <w:rPr>
          <w:b w:val="0"/>
          <w:bCs/>
          <w:i/>
          <w:sz w:val="24"/>
          <w:szCs w:val="24"/>
          <w:lang w:val="en-US"/>
        </w:rPr>
        <w:t>all</w:t>
      </w:r>
      <w:r w:rsidRPr="00B85BF7">
        <w:rPr>
          <w:b w:val="0"/>
          <w:bCs/>
          <w:i/>
          <w:sz w:val="24"/>
          <w:szCs w:val="24"/>
          <w:lang w:val="ru-RU"/>
        </w:rPr>
        <w:t>\Комитет по экономике\ ПОВЕСТКИ\</w:t>
      </w:r>
      <w:r w:rsidR="001802E4" w:rsidRPr="00B85BF7">
        <w:rPr>
          <w:b w:val="0"/>
          <w:bCs/>
          <w:i/>
          <w:sz w:val="24"/>
          <w:szCs w:val="24"/>
          <w:lang w:val="ru-RU"/>
        </w:rPr>
        <w:t>2021\(</w:t>
      </w:r>
      <w:r w:rsidR="004009BB" w:rsidRPr="00B85BF7">
        <w:rPr>
          <w:b w:val="0"/>
          <w:bCs/>
          <w:i/>
          <w:sz w:val="24"/>
          <w:szCs w:val="24"/>
          <w:lang w:val="ru-RU"/>
        </w:rPr>
        <w:t>2</w:t>
      </w:r>
      <w:r w:rsidR="00085DAD" w:rsidRPr="00085DAD">
        <w:rPr>
          <w:b w:val="0"/>
          <w:bCs/>
          <w:i/>
          <w:sz w:val="24"/>
          <w:szCs w:val="24"/>
          <w:lang w:val="ru-RU"/>
        </w:rPr>
        <w:t>9</w:t>
      </w:r>
      <w:r w:rsidRPr="00B85BF7">
        <w:rPr>
          <w:b w:val="0"/>
          <w:bCs/>
          <w:i/>
          <w:sz w:val="24"/>
          <w:szCs w:val="24"/>
          <w:lang w:val="ru-RU"/>
        </w:rPr>
        <w:t xml:space="preserve">) комитет </w:t>
      </w:r>
      <w:r w:rsidR="00085DAD" w:rsidRPr="00085DAD">
        <w:rPr>
          <w:b w:val="0"/>
          <w:bCs/>
          <w:i/>
          <w:sz w:val="24"/>
          <w:szCs w:val="24"/>
          <w:lang w:val="ru-RU"/>
        </w:rPr>
        <w:t>13</w:t>
      </w:r>
      <w:r w:rsidRPr="00B85BF7">
        <w:rPr>
          <w:b w:val="0"/>
          <w:bCs/>
          <w:i/>
          <w:sz w:val="24"/>
          <w:szCs w:val="24"/>
          <w:lang w:val="ru-RU"/>
        </w:rPr>
        <w:t>.0</w:t>
      </w:r>
      <w:r w:rsidR="00E21CAB">
        <w:rPr>
          <w:b w:val="0"/>
          <w:bCs/>
          <w:i/>
          <w:sz w:val="24"/>
          <w:szCs w:val="24"/>
          <w:lang w:val="ru-RU"/>
        </w:rPr>
        <w:t>9</w:t>
      </w:r>
      <w:r w:rsidRPr="00B85BF7">
        <w:rPr>
          <w:b w:val="0"/>
          <w:bCs/>
          <w:i/>
          <w:sz w:val="24"/>
          <w:szCs w:val="24"/>
          <w:lang w:val="ru-RU"/>
        </w:rPr>
        <w:t>.21г.)</w:t>
      </w:r>
      <w:bookmarkStart w:id="0" w:name="_GoBack"/>
      <w:bookmarkEnd w:id="0"/>
    </w:p>
    <w:p w:rsidR="002648F5" w:rsidRDefault="002648F5" w:rsidP="002648F5">
      <w:pPr>
        <w:tabs>
          <w:tab w:val="left" w:pos="2560"/>
        </w:tabs>
        <w:jc w:val="center"/>
        <w:rPr>
          <w:b/>
          <w:sz w:val="24"/>
        </w:rPr>
      </w:pPr>
    </w:p>
    <w:p w:rsidR="009645AD" w:rsidRPr="00B85BF7" w:rsidRDefault="009645AD" w:rsidP="002648F5">
      <w:pPr>
        <w:tabs>
          <w:tab w:val="left" w:pos="2560"/>
        </w:tabs>
        <w:jc w:val="center"/>
        <w:rPr>
          <w:b/>
          <w:sz w:val="24"/>
        </w:rPr>
      </w:pPr>
    </w:p>
    <w:p w:rsidR="002648F5" w:rsidRDefault="002648F5" w:rsidP="002648F5">
      <w:pPr>
        <w:tabs>
          <w:tab w:val="left" w:pos="2560"/>
        </w:tabs>
        <w:jc w:val="center"/>
        <w:rPr>
          <w:b/>
          <w:sz w:val="24"/>
          <w:u w:val="single"/>
          <w:lang w:val="x-none" w:eastAsia="x-none"/>
        </w:rPr>
      </w:pPr>
      <w:r w:rsidRPr="00B85BF7">
        <w:rPr>
          <w:b/>
          <w:sz w:val="24"/>
          <w:u w:val="single"/>
          <w:lang w:val="x-none" w:eastAsia="x-none"/>
        </w:rPr>
        <w:t>Рассмотрение законопроект</w:t>
      </w:r>
      <w:r w:rsidR="007405A9" w:rsidRPr="00B85BF7">
        <w:rPr>
          <w:b/>
          <w:sz w:val="24"/>
          <w:u w:val="single"/>
          <w:lang w:eastAsia="x-none"/>
        </w:rPr>
        <w:t>ов</w:t>
      </w:r>
      <w:r w:rsidRPr="00B85BF7">
        <w:rPr>
          <w:b/>
          <w:sz w:val="24"/>
          <w:u w:val="single"/>
          <w:lang w:val="x-none" w:eastAsia="x-none"/>
        </w:rPr>
        <w:t xml:space="preserve">, по </w:t>
      </w:r>
      <w:r w:rsidR="007405A9" w:rsidRPr="00B85BF7">
        <w:rPr>
          <w:b/>
          <w:sz w:val="24"/>
          <w:u w:val="single"/>
          <w:lang w:eastAsia="x-none"/>
        </w:rPr>
        <w:t>которы</w:t>
      </w:r>
      <w:r w:rsidRPr="00B85BF7">
        <w:rPr>
          <w:b/>
          <w:sz w:val="24"/>
          <w:u w:val="single"/>
          <w:lang w:eastAsia="x-none"/>
        </w:rPr>
        <w:t xml:space="preserve">м </w:t>
      </w:r>
      <w:r w:rsidRPr="00B85BF7">
        <w:rPr>
          <w:b/>
          <w:sz w:val="24"/>
          <w:u w:val="single"/>
          <w:lang w:val="x-none" w:eastAsia="x-none"/>
        </w:rPr>
        <w:t>Комитет является ответственным</w:t>
      </w:r>
    </w:p>
    <w:p w:rsidR="00706B2D" w:rsidRPr="00B85BF7" w:rsidRDefault="00706B2D" w:rsidP="002648F5">
      <w:pPr>
        <w:tabs>
          <w:tab w:val="left" w:pos="2560"/>
        </w:tabs>
        <w:jc w:val="center"/>
        <w:rPr>
          <w:b/>
          <w:sz w:val="24"/>
          <w:u w:val="single"/>
          <w:lang w:val="x-none" w:eastAsia="x-none"/>
        </w:rPr>
      </w:pPr>
    </w:p>
    <w:p w:rsidR="00085DAD" w:rsidRPr="00B85BF7" w:rsidRDefault="00A652B1" w:rsidP="001D4D1A">
      <w:pPr>
        <w:jc w:val="both"/>
        <w:rPr>
          <w:b/>
          <w:sz w:val="24"/>
        </w:rPr>
      </w:pPr>
      <w:r w:rsidRPr="00B85BF7">
        <w:rPr>
          <w:b/>
          <w:sz w:val="24"/>
        </w:rPr>
        <w:t xml:space="preserve">1. </w:t>
      </w:r>
      <w:r w:rsidR="00085DAD" w:rsidRPr="00B85BF7">
        <w:rPr>
          <w:b/>
          <w:sz w:val="24"/>
        </w:rPr>
        <w:t xml:space="preserve">п. </w:t>
      </w:r>
      <w:r w:rsidR="00085DAD">
        <w:rPr>
          <w:b/>
          <w:sz w:val="24"/>
        </w:rPr>
        <w:t>2</w:t>
      </w:r>
      <w:r w:rsidR="00BD2C51">
        <w:rPr>
          <w:b/>
          <w:sz w:val="24"/>
        </w:rPr>
        <w:t>62</w:t>
      </w:r>
      <w:r w:rsidR="00085DAD" w:rsidRPr="00B85BF7">
        <w:rPr>
          <w:b/>
          <w:sz w:val="24"/>
        </w:rPr>
        <w:t xml:space="preserve"> </w:t>
      </w:r>
      <w:r w:rsidR="00BD2C51">
        <w:rPr>
          <w:b/>
          <w:sz w:val="24"/>
        </w:rPr>
        <w:t xml:space="preserve">(Б21-20) </w:t>
      </w:r>
      <w:r w:rsidR="00085DAD" w:rsidRPr="00B85BF7">
        <w:rPr>
          <w:b/>
          <w:sz w:val="24"/>
        </w:rPr>
        <w:t>(</w:t>
      </w:r>
      <w:r w:rsidR="00085DAD" w:rsidRPr="00085DAD">
        <w:rPr>
          <w:b/>
          <w:sz w:val="24"/>
        </w:rPr>
        <w:t>VII</w:t>
      </w:r>
      <w:r w:rsidR="00085DAD" w:rsidRPr="00B85BF7">
        <w:rPr>
          <w:b/>
          <w:sz w:val="24"/>
        </w:rPr>
        <w:t xml:space="preserve">) </w:t>
      </w:r>
      <w:r w:rsidR="00085DAD" w:rsidRPr="00044531">
        <w:rPr>
          <w:sz w:val="24"/>
        </w:rPr>
        <w:t>Проект закона ПМР</w:t>
      </w:r>
      <w:r w:rsidR="00085DAD" w:rsidRPr="00B85BF7">
        <w:rPr>
          <w:b/>
          <w:sz w:val="24"/>
        </w:rPr>
        <w:t xml:space="preserve"> «</w:t>
      </w:r>
      <w:r w:rsidR="00085DAD" w:rsidRPr="00085DAD">
        <w:rPr>
          <w:b/>
          <w:sz w:val="24"/>
        </w:rPr>
        <w:t>О внесении изменени</w:t>
      </w:r>
      <w:r w:rsidR="00BD2C51">
        <w:rPr>
          <w:b/>
          <w:sz w:val="24"/>
        </w:rPr>
        <w:t>й</w:t>
      </w:r>
      <w:r w:rsidR="00085DAD" w:rsidRPr="00085DAD">
        <w:rPr>
          <w:b/>
          <w:sz w:val="24"/>
        </w:rPr>
        <w:t xml:space="preserve"> </w:t>
      </w:r>
      <w:r w:rsidR="006C288A">
        <w:rPr>
          <w:b/>
          <w:sz w:val="24"/>
        </w:rPr>
        <w:t xml:space="preserve">в </w:t>
      </w:r>
      <w:r w:rsidR="00085DAD" w:rsidRPr="00085DAD">
        <w:rPr>
          <w:b/>
          <w:sz w:val="24"/>
        </w:rPr>
        <w:t xml:space="preserve">Закон Приднестровской Молдавской Республики «О </w:t>
      </w:r>
      <w:r w:rsidR="00BD2C51">
        <w:rPr>
          <w:b/>
          <w:sz w:val="24"/>
        </w:rPr>
        <w:t>республиканском бюджете на 2021 год</w:t>
      </w:r>
      <w:r w:rsidR="00085DAD" w:rsidRPr="00B85BF7">
        <w:rPr>
          <w:b/>
          <w:sz w:val="24"/>
        </w:rPr>
        <w:t>»</w:t>
      </w:r>
      <w:r w:rsidR="00085DAD">
        <w:rPr>
          <w:b/>
          <w:sz w:val="24"/>
        </w:rPr>
        <w:t xml:space="preserve"> </w:t>
      </w:r>
      <w:r w:rsidR="00085DAD" w:rsidRPr="00B85BF7">
        <w:rPr>
          <w:b/>
          <w:bCs/>
          <w:i/>
          <w:sz w:val="24"/>
        </w:rPr>
        <w:t>(</w:t>
      </w:r>
      <w:r w:rsidR="00085DAD">
        <w:rPr>
          <w:b/>
          <w:bCs/>
          <w:i/>
          <w:sz w:val="24"/>
          <w:lang w:val="en-US"/>
        </w:rPr>
        <w:t>I</w:t>
      </w:r>
      <w:r w:rsidR="00085DAD" w:rsidRPr="00E21CAB">
        <w:rPr>
          <w:b/>
          <w:bCs/>
          <w:i/>
          <w:sz w:val="24"/>
        </w:rPr>
        <w:t xml:space="preserve"> </w:t>
      </w:r>
      <w:r w:rsidR="00BD2C51">
        <w:rPr>
          <w:b/>
          <w:bCs/>
          <w:i/>
          <w:sz w:val="24"/>
        </w:rPr>
        <w:t xml:space="preserve">и </w:t>
      </w:r>
      <w:r w:rsidR="00BD2C51">
        <w:rPr>
          <w:b/>
          <w:bCs/>
          <w:i/>
          <w:sz w:val="24"/>
          <w:lang w:val="en-US"/>
        </w:rPr>
        <w:t>II</w:t>
      </w:r>
      <w:r w:rsidR="00BD2C51" w:rsidRPr="00E21CAB">
        <w:rPr>
          <w:b/>
          <w:bCs/>
          <w:i/>
          <w:sz w:val="24"/>
        </w:rPr>
        <w:t xml:space="preserve"> </w:t>
      </w:r>
      <w:r w:rsidR="00085DAD" w:rsidRPr="00B85BF7">
        <w:rPr>
          <w:b/>
          <w:bCs/>
          <w:i/>
          <w:sz w:val="24"/>
        </w:rPr>
        <w:t>чтение)</w:t>
      </w:r>
    </w:p>
    <w:p w:rsidR="00085DAD" w:rsidRPr="00B85BF7" w:rsidRDefault="00085DAD" w:rsidP="00085DAD">
      <w:pPr>
        <w:jc w:val="both"/>
        <w:rPr>
          <w:b/>
          <w:bCs/>
          <w:sz w:val="24"/>
          <w:lang w:eastAsia="x-none"/>
        </w:rPr>
      </w:pPr>
      <w:r w:rsidRPr="00B85BF7">
        <w:rPr>
          <w:sz w:val="24"/>
          <w:lang w:val="x-none" w:eastAsia="x-none"/>
        </w:rPr>
        <w:t xml:space="preserve">Исп. </w:t>
      </w:r>
      <w:proofErr w:type="spellStart"/>
      <w:r w:rsidR="00BD2C51">
        <w:rPr>
          <w:sz w:val="24"/>
          <w:lang w:eastAsia="x-none"/>
        </w:rPr>
        <w:t>Мога</w:t>
      </w:r>
      <w:proofErr w:type="spellEnd"/>
      <w:r w:rsidR="00BD2C51">
        <w:rPr>
          <w:sz w:val="24"/>
          <w:lang w:eastAsia="x-none"/>
        </w:rPr>
        <w:t xml:space="preserve"> Л.П.</w:t>
      </w:r>
    </w:p>
    <w:p w:rsidR="00085DAD" w:rsidRPr="00B85BF7" w:rsidRDefault="00085DAD" w:rsidP="00085DAD">
      <w:pPr>
        <w:tabs>
          <w:tab w:val="left" w:pos="3705"/>
        </w:tabs>
        <w:jc w:val="both"/>
        <w:rPr>
          <w:sz w:val="24"/>
        </w:rPr>
      </w:pPr>
      <w:r w:rsidRPr="00B85BF7">
        <w:rPr>
          <w:b/>
          <w:bCs/>
          <w:sz w:val="24"/>
        </w:rPr>
        <w:t xml:space="preserve">З/И – </w:t>
      </w:r>
      <w:r>
        <w:rPr>
          <w:bCs/>
          <w:sz w:val="24"/>
        </w:rPr>
        <w:t>Правительство ПМР</w:t>
      </w:r>
    </w:p>
    <w:p w:rsidR="00085DAD" w:rsidRPr="00B85BF7" w:rsidRDefault="00085DAD" w:rsidP="00085DAD">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085DAD" w:rsidRDefault="00085DAD" w:rsidP="00085DAD">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proofErr w:type="spellStart"/>
      <w:r w:rsidR="00BD2C51">
        <w:rPr>
          <w:sz w:val="24"/>
        </w:rPr>
        <w:t>Кырмыз</w:t>
      </w:r>
      <w:proofErr w:type="spellEnd"/>
      <w:r w:rsidR="00BD2C51">
        <w:rPr>
          <w:sz w:val="24"/>
        </w:rPr>
        <w:t xml:space="preserve"> М.А., Адаменко Е.А.</w:t>
      </w:r>
    </w:p>
    <w:p w:rsidR="00085DAD" w:rsidRPr="00E12BD6" w:rsidRDefault="00085DAD" w:rsidP="00085DAD">
      <w:pPr>
        <w:tabs>
          <w:tab w:val="left" w:pos="3705"/>
        </w:tabs>
        <w:jc w:val="both"/>
        <w:rPr>
          <w:bCs/>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proofErr w:type="spellStart"/>
      <w:r w:rsidR="00BD2C51">
        <w:rPr>
          <w:sz w:val="24"/>
        </w:rPr>
        <w:t>Кырмыз</w:t>
      </w:r>
      <w:proofErr w:type="spellEnd"/>
      <w:r w:rsidR="00BD2C51">
        <w:rPr>
          <w:sz w:val="24"/>
        </w:rPr>
        <w:t xml:space="preserve"> М.А., Адаменко Е.А.</w:t>
      </w:r>
    </w:p>
    <w:p w:rsidR="00085DAD" w:rsidRDefault="00085DAD" w:rsidP="00085DAD">
      <w:pPr>
        <w:pBdr>
          <w:top w:val="single" w:sz="4" w:space="1" w:color="auto"/>
        </w:pBdr>
        <w:tabs>
          <w:tab w:val="left" w:pos="2560"/>
        </w:tabs>
        <w:jc w:val="center"/>
        <w:rPr>
          <w:b/>
          <w:color w:val="000000"/>
          <w:sz w:val="24"/>
        </w:rPr>
      </w:pPr>
    </w:p>
    <w:p w:rsidR="004307EB" w:rsidRPr="00B85BF7" w:rsidRDefault="001D4D1A" w:rsidP="004307EB">
      <w:pPr>
        <w:jc w:val="both"/>
        <w:rPr>
          <w:b/>
          <w:sz w:val="24"/>
        </w:rPr>
      </w:pPr>
      <w:r>
        <w:rPr>
          <w:b/>
          <w:sz w:val="24"/>
        </w:rPr>
        <w:t>2</w:t>
      </w:r>
      <w:r w:rsidR="004307EB" w:rsidRPr="00B85BF7">
        <w:rPr>
          <w:b/>
          <w:sz w:val="24"/>
        </w:rPr>
        <w:t xml:space="preserve">. п. </w:t>
      </w:r>
      <w:r w:rsidR="004307EB">
        <w:rPr>
          <w:b/>
          <w:sz w:val="24"/>
        </w:rPr>
        <w:t>269</w:t>
      </w:r>
      <w:r w:rsidR="004307EB" w:rsidRPr="00B85BF7">
        <w:rPr>
          <w:b/>
          <w:sz w:val="24"/>
        </w:rPr>
        <w:t xml:space="preserve"> (Б21-</w:t>
      </w:r>
      <w:r w:rsidR="004307EB">
        <w:rPr>
          <w:b/>
          <w:sz w:val="24"/>
        </w:rPr>
        <w:t>22</w:t>
      </w:r>
      <w:r w:rsidR="004307EB" w:rsidRPr="00B85BF7">
        <w:rPr>
          <w:b/>
          <w:sz w:val="24"/>
        </w:rPr>
        <w:t>) (</w:t>
      </w:r>
      <w:r w:rsidR="004307EB" w:rsidRPr="00B85BF7">
        <w:rPr>
          <w:b/>
          <w:sz w:val="24"/>
          <w:lang w:val="en-US"/>
        </w:rPr>
        <w:t>VII</w:t>
      </w:r>
      <w:r w:rsidR="004307EB" w:rsidRPr="00B85BF7">
        <w:rPr>
          <w:b/>
          <w:sz w:val="24"/>
        </w:rPr>
        <w:t xml:space="preserve">) </w:t>
      </w:r>
      <w:r w:rsidR="004307EB" w:rsidRPr="00B85BF7">
        <w:rPr>
          <w:sz w:val="24"/>
        </w:rPr>
        <w:t>Проект закона ПМР</w:t>
      </w:r>
      <w:r w:rsidR="004307EB" w:rsidRPr="00B85BF7">
        <w:rPr>
          <w:b/>
          <w:sz w:val="24"/>
        </w:rPr>
        <w:t xml:space="preserve"> «О внесении изменени</w:t>
      </w:r>
      <w:r w:rsidR="004307EB">
        <w:rPr>
          <w:b/>
          <w:sz w:val="24"/>
        </w:rPr>
        <w:t>й</w:t>
      </w:r>
      <w:r w:rsidR="004307EB" w:rsidRPr="00B85BF7">
        <w:rPr>
          <w:b/>
          <w:sz w:val="24"/>
        </w:rPr>
        <w:t xml:space="preserve"> и дополнени</w:t>
      </w:r>
      <w:r w:rsidR="004307EB">
        <w:rPr>
          <w:b/>
          <w:sz w:val="24"/>
        </w:rPr>
        <w:t>й</w:t>
      </w:r>
      <w:r w:rsidR="004307EB" w:rsidRPr="00B85BF7">
        <w:rPr>
          <w:b/>
          <w:sz w:val="24"/>
        </w:rPr>
        <w:t xml:space="preserve"> в Закон Приднестровской Молдавской Республики «О республиканском бюджете на 2021 год»</w:t>
      </w:r>
      <w:r w:rsidR="004307EB">
        <w:rPr>
          <w:b/>
          <w:sz w:val="24"/>
        </w:rPr>
        <w:br/>
      </w:r>
      <w:r w:rsidR="004307EB" w:rsidRPr="00B85BF7">
        <w:rPr>
          <w:b/>
          <w:bCs/>
          <w:i/>
          <w:sz w:val="24"/>
        </w:rPr>
        <w:t>(</w:t>
      </w:r>
      <w:r w:rsidR="004307EB">
        <w:rPr>
          <w:b/>
          <w:bCs/>
          <w:i/>
          <w:sz w:val="24"/>
          <w:lang w:val="en-US"/>
        </w:rPr>
        <w:t>II</w:t>
      </w:r>
      <w:r w:rsidR="004307EB" w:rsidRPr="00E21CAB">
        <w:rPr>
          <w:b/>
          <w:bCs/>
          <w:i/>
          <w:sz w:val="24"/>
        </w:rPr>
        <w:t xml:space="preserve"> </w:t>
      </w:r>
      <w:r w:rsidR="004307EB" w:rsidRPr="00B85BF7">
        <w:rPr>
          <w:b/>
          <w:bCs/>
          <w:i/>
          <w:sz w:val="24"/>
        </w:rPr>
        <w:t>чтение)</w:t>
      </w:r>
    </w:p>
    <w:p w:rsidR="004307EB" w:rsidRPr="00B85BF7" w:rsidRDefault="004307EB" w:rsidP="004307EB">
      <w:pPr>
        <w:widowControl w:val="0"/>
        <w:jc w:val="both"/>
        <w:rPr>
          <w:b/>
          <w:bCs/>
          <w:sz w:val="24"/>
          <w:lang w:eastAsia="x-none"/>
        </w:rPr>
      </w:pPr>
      <w:r w:rsidRPr="00B85BF7">
        <w:rPr>
          <w:sz w:val="24"/>
          <w:lang w:val="x-none" w:eastAsia="x-none"/>
        </w:rPr>
        <w:t xml:space="preserve">Исп. </w:t>
      </w:r>
      <w:proofErr w:type="spellStart"/>
      <w:r>
        <w:rPr>
          <w:sz w:val="24"/>
          <w:lang w:eastAsia="x-none"/>
        </w:rPr>
        <w:t>Мога</w:t>
      </w:r>
      <w:proofErr w:type="spellEnd"/>
      <w:r>
        <w:rPr>
          <w:sz w:val="24"/>
          <w:lang w:eastAsia="x-none"/>
        </w:rPr>
        <w:t xml:space="preserve"> Л.П.</w:t>
      </w:r>
    </w:p>
    <w:p w:rsidR="004307EB" w:rsidRPr="00B85BF7" w:rsidRDefault="004307EB" w:rsidP="004307EB">
      <w:pPr>
        <w:tabs>
          <w:tab w:val="left" w:pos="3705"/>
        </w:tabs>
        <w:jc w:val="both"/>
        <w:rPr>
          <w:sz w:val="24"/>
        </w:rPr>
      </w:pPr>
      <w:r w:rsidRPr="00B85BF7">
        <w:rPr>
          <w:b/>
          <w:bCs/>
          <w:sz w:val="24"/>
        </w:rPr>
        <w:t xml:space="preserve">З/И – </w:t>
      </w:r>
      <w:r>
        <w:rPr>
          <w:bCs/>
          <w:sz w:val="24"/>
        </w:rPr>
        <w:t>Правительство ПМР</w:t>
      </w:r>
    </w:p>
    <w:p w:rsidR="004307EB" w:rsidRPr="00B85BF7" w:rsidRDefault="004307EB" w:rsidP="004307EB">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4307EB" w:rsidRDefault="004307EB" w:rsidP="004307EB">
      <w:pPr>
        <w:tabs>
          <w:tab w:val="left" w:pos="3705"/>
        </w:tabs>
        <w:jc w:val="both"/>
        <w:rPr>
          <w:sz w:val="24"/>
        </w:rPr>
      </w:pPr>
      <w:r w:rsidRPr="009662B9">
        <w:rPr>
          <w:b/>
          <w:sz w:val="24"/>
        </w:rPr>
        <w:lastRenderedPageBreak/>
        <w:t>О/П Правительства ПМР</w:t>
      </w:r>
      <w:r w:rsidRPr="009662B9">
        <w:rPr>
          <w:sz w:val="24"/>
        </w:rPr>
        <w:t xml:space="preserve"> </w:t>
      </w:r>
      <w:r w:rsidRPr="009662B9">
        <w:rPr>
          <w:bCs/>
          <w:sz w:val="24"/>
        </w:rPr>
        <w:t>–</w:t>
      </w:r>
      <w:r>
        <w:rPr>
          <w:bCs/>
          <w:sz w:val="24"/>
        </w:rPr>
        <w:t xml:space="preserve"> </w:t>
      </w:r>
      <w:r w:rsidR="000B5EA2">
        <w:rPr>
          <w:sz w:val="24"/>
        </w:rPr>
        <w:t xml:space="preserve">Кирова Т.П., </w:t>
      </w:r>
      <w:proofErr w:type="spellStart"/>
      <w:r w:rsidR="000B5EA2">
        <w:rPr>
          <w:sz w:val="24"/>
        </w:rPr>
        <w:t>Оболоник</w:t>
      </w:r>
      <w:proofErr w:type="spellEnd"/>
      <w:r w:rsidR="000B5EA2">
        <w:rPr>
          <w:sz w:val="24"/>
        </w:rPr>
        <w:t xml:space="preserve"> С.А., </w:t>
      </w:r>
      <w:proofErr w:type="spellStart"/>
      <w:r w:rsidR="000B5EA2">
        <w:rPr>
          <w:sz w:val="24"/>
        </w:rPr>
        <w:t>Касап</w:t>
      </w:r>
      <w:proofErr w:type="spellEnd"/>
      <w:r w:rsidR="000B5EA2">
        <w:rPr>
          <w:sz w:val="24"/>
        </w:rPr>
        <w:t xml:space="preserve"> С.М., </w:t>
      </w:r>
      <w:proofErr w:type="spellStart"/>
      <w:r w:rsidR="000B5EA2">
        <w:rPr>
          <w:sz w:val="24"/>
        </w:rPr>
        <w:t>Обручков</w:t>
      </w:r>
      <w:proofErr w:type="spellEnd"/>
      <w:r w:rsidR="000B5EA2">
        <w:rPr>
          <w:sz w:val="24"/>
        </w:rPr>
        <w:t xml:space="preserve"> О.А., </w:t>
      </w:r>
      <w:proofErr w:type="spellStart"/>
      <w:r w:rsidR="000B5EA2">
        <w:rPr>
          <w:sz w:val="24"/>
        </w:rPr>
        <w:t>Обручков</w:t>
      </w:r>
      <w:proofErr w:type="spellEnd"/>
      <w:r w:rsidR="000B5EA2">
        <w:rPr>
          <w:sz w:val="24"/>
        </w:rPr>
        <w:t xml:space="preserve"> Н.М., </w:t>
      </w:r>
      <w:proofErr w:type="spellStart"/>
      <w:r w:rsidR="000B5EA2">
        <w:rPr>
          <w:sz w:val="24"/>
        </w:rPr>
        <w:t>Забирченко</w:t>
      </w:r>
      <w:proofErr w:type="spellEnd"/>
      <w:r w:rsidR="000B5EA2">
        <w:rPr>
          <w:sz w:val="24"/>
        </w:rPr>
        <w:t xml:space="preserve"> Я.А.</w:t>
      </w:r>
    </w:p>
    <w:p w:rsidR="004307EB" w:rsidRPr="00E12BD6" w:rsidRDefault="004307EB" w:rsidP="004307EB">
      <w:pPr>
        <w:tabs>
          <w:tab w:val="left" w:pos="3705"/>
        </w:tabs>
        <w:jc w:val="both"/>
        <w:rPr>
          <w:bCs/>
          <w:sz w:val="24"/>
        </w:rPr>
      </w:pPr>
      <w:r w:rsidRPr="00E12BD6">
        <w:rPr>
          <w:b/>
          <w:bCs/>
          <w:sz w:val="24"/>
          <w:lang w:val="x-none"/>
        </w:rPr>
        <w:t>Докладчик –</w:t>
      </w:r>
      <w:r w:rsidRPr="00E12BD6">
        <w:rPr>
          <w:bCs/>
          <w:sz w:val="24"/>
        </w:rPr>
        <w:t xml:space="preserve"> </w:t>
      </w:r>
      <w:proofErr w:type="spellStart"/>
      <w:r w:rsidRPr="00B85BF7">
        <w:rPr>
          <w:bCs/>
          <w:sz w:val="24"/>
        </w:rPr>
        <w:t>Гузун</w:t>
      </w:r>
      <w:proofErr w:type="spellEnd"/>
      <w:r w:rsidRPr="00B85BF7">
        <w:rPr>
          <w:bCs/>
          <w:sz w:val="24"/>
        </w:rPr>
        <w:t xml:space="preserve"> В.М.</w:t>
      </w:r>
    </w:p>
    <w:p w:rsidR="004307EB" w:rsidRDefault="004307EB" w:rsidP="004307EB">
      <w:pPr>
        <w:pBdr>
          <w:top w:val="single" w:sz="4" w:space="1" w:color="auto"/>
        </w:pBdr>
        <w:tabs>
          <w:tab w:val="left" w:pos="2560"/>
        </w:tabs>
        <w:jc w:val="center"/>
        <w:rPr>
          <w:b/>
          <w:color w:val="000000"/>
          <w:sz w:val="24"/>
        </w:rPr>
      </w:pPr>
    </w:p>
    <w:p w:rsidR="00085DAD" w:rsidRPr="00B85BF7" w:rsidRDefault="001D4D1A" w:rsidP="00044531">
      <w:pPr>
        <w:pStyle w:val="41"/>
        <w:shd w:val="clear" w:color="auto" w:fill="auto"/>
        <w:spacing w:before="0" w:after="0" w:line="240" w:lineRule="auto"/>
        <w:jc w:val="both"/>
        <w:rPr>
          <w:b/>
          <w:sz w:val="24"/>
        </w:rPr>
      </w:pPr>
      <w:r>
        <w:rPr>
          <w:rFonts w:ascii="Times New Roman" w:eastAsia="Times New Roman" w:hAnsi="Times New Roman" w:cs="Times New Roman"/>
          <w:b/>
          <w:sz w:val="24"/>
          <w:szCs w:val="24"/>
          <w:lang w:eastAsia="ru-RU"/>
        </w:rPr>
        <w:t>3</w:t>
      </w:r>
      <w:r w:rsidR="00085DAD" w:rsidRPr="00044531">
        <w:rPr>
          <w:rFonts w:ascii="Times New Roman" w:eastAsia="Times New Roman" w:hAnsi="Times New Roman" w:cs="Times New Roman"/>
          <w:b/>
          <w:sz w:val="24"/>
          <w:szCs w:val="24"/>
          <w:lang w:eastAsia="ru-RU"/>
        </w:rPr>
        <w:t xml:space="preserve">. </w:t>
      </w:r>
      <w:r w:rsidR="006C288A" w:rsidRPr="006C288A">
        <w:rPr>
          <w:rFonts w:ascii="Times New Roman" w:eastAsia="Times New Roman" w:hAnsi="Times New Roman" w:cs="Times New Roman"/>
          <w:b/>
          <w:sz w:val="24"/>
          <w:szCs w:val="24"/>
          <w:lang w:eastAsia="ru-RU"/>
        </w:rPr>
        <w:t>п. 2</w:t>
      </w:r>
      <w:r w:rsidR="006C288A">
        <w:rPr>
          <w:rFonts w:ascii="Times New Roman" w:eastAsia="Times New Roman" w:hAnsi="Times New Roman" w:cs="Times New Roman"/>
          <w:b/>
          <w:sz w:val="24"/>
          <w:szCs w:val="24"/>
          <w:lang w:eastAsia="ru-RU"/>
        </w:rPr>
        <w:t>23</w:t>
      </w:r>
      <w:r w:rsidR="006C288A" w:rsidRPr="006C288A">
        <w:rPr>
          <w:rFonts w:ascii="Times New Roman" w:eastAsia="Times New Roman" w:hAnsi="Times New Roman" w:cs="Times New Roman"/>
          <w:b/>
          <w:sz w:val="24"/>
          <w:szCs w:val="24"/>
          <w:lang w:eastAsia="ru-RU"/>
        </w:rPr>
        <w:t xml:space="preserve"> (Б21-</w:t>
      </w:r>
      <w:r w:rsidR="006C288A">
        <w:rPr>
          <w:rFonts w:ascii="Times New Roman" w:eastAsia="Times New Roman" w:hAnsi="Times New Roman" w:cs="Times New Roman"/>
          <w:b/>
          <w:sz w:val="24"/>
          <w:szCs w:val="24"/>
          <w:lang w:eastAsia="ru-RU"/>
        </w:rPr>
        <w:t>18</w:t>
      </w:r>
      <w:r w:rsidR="006C288A" w:rsidRPr="006C288A">
        <w:rPr>
          <w:rFonts w:ascii="Times New Roman" w:eastAsia="Times New Roman" w:hAnsi="Times New Roman" w:cs="Times New Roman"/>
          <w:b/>
          <w:sz w:val="24"/>
          <w:szCs w:val="24"/>
          <w:lang w:eastAsia="ru-RU"/>
        </w:rPr>
        <w:t>) (VII)</w:t>
      </w:r>
      <w:r w:rsidR="006C288A" w:rsidRPr="00B85BF7">
        <w:rPr>
          <w:b/>
          <w:sz w:val="24"/>
        </w:rPr>
        <w:t xml:space="preserve"> </w:t>
      </w:r>
      <w:r w:rsidR="006C288A" w:rsidRPr="006C288A">
        <w:rPr>
          <w:rFonts w:ascii="Times New Roman" w:eastAsia="Times New Roman" w:hAnsi="Times New Roman" w:cs="Times New Roman"/>
          <w:sz w:val="24"/>
          <w:szCs w:val="24"/>
          <w:lang w:eastAsia="ru-RU"/>
        </w:rPr>
        <w:t>Проект закона ПМР</w:t>
      </w:r>
      <w:r w:rsidR="006C288A" w:rsidRPr="00B85BF7">
        <w:rPr>
          <w:b/>
          <w:sz w:val="24"/>
        </w:rPr>
        <w:t xml:space="preserve"> </w:t>
      </w:r>
      <w:r w:rsidR="006C288A" w:rsidRPr="006C288A">
        <w:rPr>
          <w:rFonts w:ascii="Times New Roman" w:eastAsia="Times New Roman" w:hAnsi="Times New Roman" w:cs="Times New Roman"/>
          <w:b/>
          <w:sz w:val="24"/>
          <w:szCs w:val="24"/>
          <w:lang w:eastAsia="ru-RU"/>
        </w:rPr>
        <w:t>«О внесении изменений</w:t>
      </w:r>
      <w:r w:rsidR="006C288A">
        <w:rPr>
          <w:rFonts w:ascii="Times New Roman" w:eastAsia="Times New Roman" w:hAnsi="Times New Roman" w:cs="Times New Roman"/>
          <w:b/>
          <w:sz w:val="24"/>
          <w:szCs w:val="24"/>
          <w:lang w:eastAsia="ru-RU"/>
        </w:rPr>
        <w:t xml:space="preserve"> и дополнений в</w:t>
      </w:r>
      <w:r w:rsidR="006C288A" w:rsidRPr="006C288A">
        <w:rPr>
          <w:rFonts w:ascii="Times New Roman" w:eastAsia="Times New Roman" w:hAnsi="Times New Roman" w:cs="Times New Roman"/>
          <w:b/>
          <w:sz w:val="24"/>
          <w:szCs w:val="24"/>
          <w:lang w:eastAsia="ru-RU"/>
        </w:rPr>
        <w:t xml:space="preserve"> Закон Приднестровской Молдавской Республики «О республиканском бюджете на 2021 </w:t>
      </w:r>
      <w:proofErr w:type="gramStart"/>
      <w:r w:rsidR="006C288A" w:rsidRPr="006C288A">
        <w:rPr>
          <w:rFonts w:ascii="Times New Roman" w:eastAsia="Times New Roman" w:hAnsi="Times New Roman" w:cs="Times New Roman"/>
          <w:b/>
          <w:sz w:val="24"/>
          <w:szCs w:val="24"/>
          <w:lang w:eastAsia="ru-RU"/>
        </w:rPr>
        <w:t>год»</w:t>
      </w:r>
      <w:r w:rsidR="00085DAD">
        <w:rPr>
          <w:b/>
          <w:sz w:val="24"/>
        </w:rPr>
        <w:t xml:space="preserve"> </w:t>
      </w:r>
      <w:r w:rsidR="006C288A">
        <w:rPr>
          <w:b/>
          <w:sz w:val="24"/>
        </w:rPr>
        <w:t xml:space="preserve">  </w:t>
      </w:r>
      <w:proofErr w:type="gramEnd"/>
      <w:r w:rsidR="006C288A">
        <w:rPr>
          <w:b/>
          <w:sz w:val="24"/>
        </w:rPr>
        <w:t xml:space="preserve">              </w:t>
      </w:r>
      <w:r w:rsidR="00085DAD" w:rsidRPr="00044531">
        <w:rPr>
          <w:rFonts w:ascii="Times New Roman" w:eastAsia="Times New Roman" w:hAnsi="Times New Roman" w:cs="Times New Roman"/>
          <w:b/>
          <w:bCs/>
          <w:i/>
          <w:sz w:val="24"/>
          <w:szCs w:val="24"/>
          <w:lang w:eastAsia="ru-RU"/>
        </w:rPr>
        <w:t>(I чтение)</w:t>
      </w:r>
    </w:p>
    <w:p w:rsidR="00085DAD" w:rsidRPr="00B85BF7" w:rsidRDefault="00085DAD" w:rsidP="00085DAD">
      <w:pPr>
        <w:jc w:val="both"/>
        <w:rPr>
          <w:b/>
          <w:bCs/>
          <w:sz w:val="24"/>
          <w:lang w:eastAsia="x-none"/>
        </w:rPr>
      </w:pPr>
      <w:r w:rsidRPr="00B85BF7">
        <w:rPr>
          <w:sz w:val="24"/>
          <w:lang w:val="x-none" w:eastAsia="x-none"/>
        </w:rPr>
        <w:t xml:space="preserve">Исп. </w:t>
      </w:r>
      <w:proofErr w:type="spellStart"/>
      <w:r w:rsidR="006C288A">
        <w:rPr>
          <w:sz w:val="24"/>
          <w:lang w:eastAsia="x-none"/>
        </w:rPr>
        <w:t>Корнюхина</w:t>
      </w:r>
      <w:proofErr w:type="spellEnd"/>
      <w:r w:rsidR="006C288A">
        <w:rPr>
          <w:sz w:val="24"/>
          <w:lang w:eastAsia="x-none"/>
        </w:rPr>
        <w:t xml:space="preserve"> Н.В.</w:t>
      </w:r>
    </w:p>
    <w:p w:rsidR="00085DAD" w:rsidRPr="00B85BF7" w:rsidRDefault="00085DAD" w:rsidP="00085DAD">
      <w:pPr>
        <w:tabs>
          <w:tab w:val="left" w:pos="3705"/>
        </w:tabs>
        <w:jc w:val="both"/>
        <w:rPr>
          <w:sz w:val="24"/>
        </w:rPr>
      </w:pPr>
      <w:r w:rsidRPr="00B85BF7">
        <w:rPr>
          <w:b/>
          <w:bCs/>
          <w:sz w:val="24"/>
        </w:rPr>
        <w:t xml:space="preserve">З/И – </w:t>
      </w:r>
      <w:r w:rsidR="006C288A">
        <w:rPr>
          <w:bCs/>
          <w:sz w:val="24"/>
        </w:rPr>
        <w:t xml:space="preserve">Совет народных депутатов </w:t>
      </w:r>
      <w:proofErr w:type="spellStart"/>
      <w:r w:rsidR="006C288A">
        <w:rPr>
          <w:bCs/>
          <w:sz w:val="24"/>
        </w:rPr>
        <w:t>Слободзейского</w:t>
      </w:r>
      <w:proofErr w:type="spellEnd"/>
      <w:r w:rsidR="006C288A">
        <w:rPr>
          <w:bCs/>
          <w:sz w:val="24"/>
        </w:rPr>
        <w:t xml:space="preserve"> района и города </w:t>
      </w:r>
      <w:proofErr w:type="spellStart"/>
      <w:r w:rsidR="006C288A">
        <w:rPr>
          <w:bCs/>
          <w:sz w:val="24"/>
        </w:rPr>
        <w:t>Слободзея</w:t>
      </w:r>
      <w:proofErr w:type="spellEnd"/>
    </w:p>
    <w:p w:rsidR="00085DAD" w:rsidRPr="00B85BF7" w:rsidRDefault="00085DAD" w:rsidP="00085DAD">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085DAD" w:rsidRDefault="00085DAD" w:rsidP="00085DAD">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sidR="006C288A">
        <w:rPr>
          <w:bCs/>
          <w:sz w:val="24"/>
        </w:rPr>
        <w:t xml:space="preserve"> </w:t>
      </w:r>
      <w:proofErr w:type="spellStart"/>
      <w:r w:rsidR="009E1466">
        <w:rPr>
          <w:sz w:val="24"/>
        </w:rPr>
        <w:t>Оболоник</w:t>
      </w:r>
      <w:proofErr w:type="spellEnd"/>
      <w:r w:rsidR="009E1466">
        <w:rPr>
          <w:sz w:val="24"/>
        </w:rPr>
        <w:t xml:space="preserve"> С.А., </w:t>
      </w:r>
      <w:proofErr w:type="spellStart"/>
      <w:r w:rsidR="006C288A">
        <w:rPr>
          <w:sz w:val="24"/>
        </w:rPr>
        <w:t>Цициловская</w:t>
      </w:r>
      <w:proofErr w:type="spellEnd"/>
      <w:r w:rsidR="006C288A">
        <w:rPr>
          <w:sz w:val="24"/>
        </w:rPr>
        <w:t xml:space="preserve"> Ю.О.</w:t>
      </w:r>
    </w:p>
    <w:p w:rsidR="00085DAD" w:rsidRPr="009E1466" w:rsidRDefault="00085DAD" w:rsidP="00085DAD">
      <w:pPr>
        <w:tabs>
          <w:tab w:val="left" w:pos="3705"/>
        </w:tabs>
        <w:jc w:val="both"/>
        <w:rPr>
          <w:sz w:val="24"/>
        </w:rPr>
      </w:pPr>
      <w:r w:rsidRPr="00E12BD6">
        <w:rPr>
          <w:b/>
          <w:bCs/>
          <w:sz w:val="24"/>
          <w:lang w:val="x-none"/>
        </w:rPr>
        <w:t>Докладчик –</w:t>
      </w:r>
      <w:r w:rsidRPr="00E12BD6">
        <w:rPr>
          <w:bCs/>
          <w:sz w:val="24"/>
        </w:rPr>
        <w:t xml:space="preserve"> </w:t>
      </w:r>
      <w:r w:rsidR="006C288A">
        <w:rPr>
          <w:bCs/>
          <w:sz w:val="24"/>
        </w:rPr>
        <w:t xml:space="preserve">Совет народных депутатов </w:t>
      </w:r>
      <w:proofErr w:type="spellStart"/>
      <w:r w:rsidR="006C288A">
        <w:rPr>
          <w:bCs/>
          <w:sz w:val="24"/>
        </w:rPr>
        <w:t>Слободзейского</w:t>
      </w:r>
      <w:proofErr w:type="spellEnd"/>
      <w:r w:rsidR="006C288A">
        <w:rPr>
          <w:bCs/>
          <w:sz w:val="24"/>
        </w:rPr>
        <w:t xml:space="preserve"> района и города </w:t>
      </w:r>
      <w:proofErr w:type="spellStart"/>
      <w:r w:rsidR="006C288A">
        <w:rPr>
          <w:bCs/>
          <w:sz w:val="24"/>
        </w:rPr>
        <w:t>Слободзея</w:t>
      </w:r>
      <w:proofErr w:type="spellEnd"/>
    </w:p>
    <w:p w:rsidR="00085DAD" w:rsidRDefault="00085DAD" w:rsidP="00085DAD">
      <w:pPr>
        <w:pBdr>
          <w:top w:val="single" w:sz="4" w:space="1" w:color="auto"/>
        </w:pBdr>
        <w:tabs>
          <w:tab w:val="left" w:pos="2560"/>
        </w:tabs>
        <w:jc w:val="center"/>
        <w:rPr>
          <w:b/>
          <w:color w:val="000000"/>
          <w:sz w:val="24"/>
        </w:rPr>
      </w:pPr>
    </w:p>
    <w:p w:rsidR="001B6F04" w:rsidRDefault="001D4D1A" w:rsidP="001B6F04">
      <w:pPr>
        <w:pStyle w:val="ac"/>
        <w:widowControl w:val="0"/>
        <w:tabs>
          <w:tab w:val="left" w:pos="993"/>
          <w:tab w:val="left" w:pos="1418"/>
        </w:tabs>
        <w:spacing w:before="0" w:beforeAutospacing="0" w:after="0" w:afterAutospacing="0"/>
        <w:jc w:val="both"/>
        <w:rPr>
          <w:b/>
          <w:bCs/>
          <w:i/>
        </w:rPr>
      </w:pPr>
      <w:r>
        <w:rPr>
          <w:b/>
        </w:rPr>
        <w:t>4</w:t>
      </w:r>
      <w:r w:rsidR="001B6F04" w:rsidRPr="00044531">
        <w:rPr>
          <w:b/>
        </w:rPr>
        <w:t>. п. 2</w:t>
      </w:r>
      <w:r w:rsidR="001B6F04">
        <w:rPr>
          <w:b/>
        </w:rPr>
        <w:t>17</w:t>
      </w:r>
      <w:r w:rsidR="001B6F04" w:rsidRPr="00044531">
        <w:rPr>
          <w:b/>
        </w:rPr>
        <w:t xml:space="preserve"> (VII) </w:t>
      </w:r>
      <w:r w:rsidR="001B6F04" w:rsidRPr="00044531">
        <w:t>Проект закона ПМР</w:t>
      </w:r>
      <w:r w:rsidR="001B6F04" w:rsidRPr="00044531">
        <w:rPr>
          <w:b/>
        </w:rPr>
        <w:t xml:space="preserve"> </w:t>
      </w:r>
      <w:r w:rsidR="001B6F04" w:rsidRPr="001B6F04">
        <w:rPr>
          <w:b/>
        </w:rPr>
        <w:t>«О внесении дополнения в Закон Приднестровской Молдавской Республики «Об электросвязи»</w:t>
      </w:r>
      <w:r w:rsidR="001B6F04">
        <w:rPr>
          <w:sz w:val="28"/>
          <w:szCs w:val="28"/>
        </w:rPr>
        <w:t xml:space="preserve"> </w:t>
      </w:r>
      <w:r w:rsidR="001B6F04" w:rsidRPr="00044531">
        <w:rPr>
          <w:b/>
          <w:bCs/>
          <w:i/>
        </w:rPr>
        <w:t>(I</w:t>
      </w:r>
      <w:r w:rsidR="001B6F04">
        <w:rPr>
          <w:b/>
          <w:bCs/>
          <w:i/>
        </w:rPr>
        <w:t xml:space="preserve"> и </w:t>
      </w:r>
      <w:r w:rsidR="001B6F04">
        <w:rPr>
          <w:b/>
          <w:bCs/>
          <w:i/>
          <w:lang w:val="en-US"/>
        </w:rPr>
        <w:t>II</w:t>
      </w:r>
      <w:r w:rsidR="001B6F04" w:rsidRPr="00044531">
        <w:rPr>
          <w:b/>
          <w:bCs/>
          <w:i/>
        </w:rPr>
        <w:t xml:space="preserve"> чтение)</w:t>
      </w:r>
    </w:p>
    <w:p w:rsidR="001B6F04" w:rsidRPr="00B85BF7" w:rsidRDefault="001B6F04" w:rsidP="001B6F04">
      <w:pPr>
        <w:jc w:val="both"/>
        <w:rPr>
          <w:b/>
          <w:bCs/>
          <w:sz w:val="24"/>
          <w:lang w:eastAsia="x-none"/>
        </w:rPr>
      </w:pPr>
      <w:r w:rsidRPr="00B85BF7">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rsidR="001B6F04" w:rsidRPr="00B85BF7" w:rsidRDefault="001B6F04" w:rsidP="001B6F04">
      <w:pPr>
        <w:tabs>
          <w:tab w:val="left" w:pos="3705"/>
        </w:tabs>
        <w:jc w:val="both"/>
        <w:rPr>
          <w:sz w:val="24"/>
        </w:rPr>
      </w:pPr>
      <w:r w:rsidRPr="00B85BF7">
        <w:rPr>
          <w:b/>
          <w:bCs/>
          <w:sz w:val="24"/>
        </w:rPr>
        <w:t xml:space="preserve">З/И – </w:t>
      </w:r>
      <w:r>
        <w:rPr>
          <w:bCs/>
          <w:sz w:val="24"/>
        </w:rPr>
        <w:t>Правительство ПМР</w:t>
      </w:r>
    </w:p>
    <w:p w:rsidR="001B6F04" w:rsidRPr="00B85BF7" w:rsidRDefault="001B6F04" w:rsidP="001B6F04">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1B6F04" w:rsidRDefault="001B6F04" w:rsidP="001B6F04">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Бабенко С.Б., Беляев В.М.</w:t>
      </w:r>
    </w:p>
    <w:p w:rsidR="001B6F04" w:rsidRPr="001B6F04" w:rsidRDefault="001B6F04" w:rsidP="001B6F04">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Pr>
          <w:sz w:val="24"/>
        </w:rPr>
        <w:t>Бабенко С.Б., Беляев В.М.</w:t>
      </w:r>
    </w:p>
    <w:p w:rsidR="001B6F04" w:rsidRDefault="001B6F04" w:rsidP="00085DAD">
      <w:pPr>
        <w:pBdr>
          <w:top w:val="single" w:sz="4" w:space="1" w:color="auto"/>
        </w:pBdr>
        <w:tabs>
          <w:tab w:val="left" w:pos="2560"/>
        </w:tabs>
        <w:jc w:val="center"/>
        <w:rPr>
          <w:b/>
          <w:color w:val="000000"/>
          <w:sz w:val="24"/>
        </w:rPr>
      </w:pPr>
    </w:p>
    <w:p w:rsidR="00B96256" w:rsidRPr="00B85BF7" w:rsidRDefault="001D4D1A" w:rsidP="00B96256">
      <w:pPr>
        <w:jc w:val="both"/>
        <w:rPr>
          <w:b/>
          <w:sz w:val="24"/>
        </w:rPr>
      </w:pPr>
      <w:r>
        <w:rPr>
          <w:b/>
          <w:sz w:val="24"/>
        </w:rPr>
        <w:t>5</w:t>
      </w:r>
      <w:r w:rsidR="00B96256" w:rsidRPr="00044531">
        <w:rPr>
          <w:b/>
          <w:sz w:val="24"/>
        </w:rPr>
        <w:t>. п. 2</w:t>
      </w:r>
      <w:r w:rsidR="00B96256">
        <w:rPr>
          <w:b/>
          <w:sz w:val="24"/>
        </w:rPr>
        <w:t>47</w:t>
      </w:r>
      <w:r w:rsidR="00B96256" w:rsidRPr="00044531">
        <w:rPr>
          <w:b/>
          <w:sz w:val="24"/>
        </w:rPr>
        <w:t xml:space="preserve"> (VII) </w:t>
      </w:r>
      <w:r w:rsidR="00B96256" w:rsidRPr="00044531">
        <w:rPr>
          <w:sz w:val="24"/>
        </w:rPr>
        <w:t>Проект закона ПМР</w:t>
      </w:r>
      <w:r w:rsidR="00B96256" w:rsidRPr="00044531">
        <w:rPr>
          <w:b/>
          <w:sz w:val="24"/>
        </w:rPr>
        <w:t xml:space="preserve"> </w:t>
      </w:r>
      <w:r w:rsidR="00B96256" w:rsidRPr="00B96256">
        <w:rPr>
          <w:b/>
          <w:sz w:val="24"/>
        </w:rPr>
        <w:t>«О внесении дополнений в некоторые законодательные акты Приднестровской Молдавской Республики»</w:t>
      </w:r>
      <w:r w:rsidR="00B96256">
        <w:rPr>
          <w:b/>
          <w:sz w:val="24"/>
        </w:rPr>
        <w:t xml:space="preserve"> </w:t>
      </w:r>
      <w:r w:rsidR="00B96256" w:rsidRPr="00044531">
        <w:rPr>
          <w:b/>
          <w:bCs/>
          <w:i/>
          <w:sz w:val="24"/>
        </w:rPr>
        <w:t>(I</w:t>
      </w:r>
      <w:r w:rsidR="00B96256">
        <w:rPr>
          <w:b/>
          <w:bCs/>
          <w:i/>
          <w:sz w:val="24"/>
        </w:rPr>
        <w:t xml:space="preserve"> и </w:t>
      </w:r>
      <w:r w:rsidR="00B96256">
        <w:rPr>
          <w:b/>
          <w:bCs/>
          <w:i/>
          <w:sz w:val="24"/>
          <w:lang w:val="en-US"/>
        </w:rPr>
        <w:t>II</w:t>
      </w:r>
      <w:r w:rsidR="00B96256" w:rsidRPr="00044531">
        <w:rPr>
          <w:b/>
          <w:bCs/>
          <w:i/>
          <w:sz w:val="24"/>
        </w:rPr>
        <w:t xml:space="preserve"> чтение)</w:t>
      </w:r>
    </w:p>
    <w:p w:rsidR="00B96256" w:rsidRPr="00B85BF7" w:rsidRDefault="00B96256" w:rsidP="00B96256">
      <w:pPr>
        <w:jc w:val="both"/>
        <w:rPr>
          <w:b/>
          <w:bCs/>
          <w:sz w:val="24"/>
          <w:lang w:eastAsia="x-none"/>
        </w:rPr>
      </w:pPr>
      <w:r w:rsidRPr="00B85BF7">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rsidR="00B96256" w:rsidRPr="00B85BF7" w:rsidRDefault="00B96256" w:rsidP="00B96256">
      <w:pPr>
        <w:tabs>
          <w:tab w:val="left" w:pos="3705"/>
        </w:tabs>
        <w:jc w:val="both"/>
        <w:rPr>
          <w:sz w:val="24"/>
        </w:rPr>
      </w:pPr>
      <w:r w:rsidRPr="00B85BF7">
        <w:rPr>
          <w:b/>
          <w:bCs/>
          <w:sz w:val="24"/>
        </w:rPr>
        <w:t xml:space="preserve">З/И – </w:t>
      </w:r>
      <w:r>
        <w:rPr>
          <w:bCs/>
          <w:sz w:val="24"/>
        </w:rPr>
        <w:t>Правительство ПМР</w:t>
      </w:r>
    </w:p>
    <w:p w:rsidR="00B96256" w:rsidRPr="00B85BF7" w:rsidRDefault="00B96256" w:rsidP="00B96256">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B96256" w:rsidRDefault="00B96256" w:rsidP="00B96256">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w:t>
      </w:r>
    </w:p>
    <w:p w:rsidR="00B96256" w:rsidRPr="009E1466" w:rsidRDefault="00B96256" w:rsidP="00B96256">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sidR="00B92FF0">
        <w:rPr>
          <w:sz w:val="24"/>
        </w:rPr>
        <w:t xml:space="preserve">Кирова Т.П., </w:t>
      </w:r>
      <w:proofErr w:type="spellStart"/>
      <w:r w:rsidR="00B92FF0">
        <w:rPr>
          <w:sz w:val="24"/>
        </w:rPr>
        <w:t>Оболоник</w:t>
      </w:r>
      <w:proofErr w:type="spellEnd"/>
      <w:r w:rsidR="00B92FF0">
        <w:rPr>
          <w:sz w:val="24"/>
        </w:rPr>
        <w:t xml:space="preserve"> С.А.</w:t>
      </w:r>
    </w:p>
    <w:p w:rsidR="00B96256" w:rsidRDefault="00B96256" w:rsidP="00B96256">
      <w:pPr>
        <w:pBdr>
          <w:top w:val="single" w:sz="4" w:space="1" w:color="auto"/>
        </w:pBdr>
        <w:tabs>
          <w:tab w:val="left" w:pos="2560"/>
        </w:tabs>
        <w:jc w:val="center"/>
        <w:rPr>
          <w:b/>
          <w:color w:val="000000"/>
          <w:sz w:val="24"/>
        </w:rPr>
      </w:pPr>
    </w:p>
    <w:p w:rsidR="00793188" w:rsidRPr="00913FFC" w:rsidRDefault="001D4D1A" w:rsidP="00793188">
      <w:pPr>
        <w:jc w:val="both"/>
        <w:rPr>
          <w:b/>
          <w:i/>
          <w:sz w:val="24"/>
        </w:rPr>
      </w:pPr>
      <w:r>
        <w:rPr>
          <w:b/>
          <w:sz w:val="24"/>
        </w:rPr>
        <w:t>6</w:t>
      </w:r>
      <w:r w:rsidR="00B96256" w:rsidRPr="00044531">
        <w:rPr>
          <w:b/>
          <w:sz w:val="24"/>
        </w:rPr>
        <w:t xml:space="preserve">. </w:t>
      </w:r>
      <w:r w:rsidR="00793188" w:rsidRPr="00044531">
        <w:rPr>
          <w:b/>
          <w:sz w:val="24"/>
        </w:rPr>
        <w:t>п. 2</w:t>
      </w:r>
      <w:r w:rsidR="00793188">
        <w:rPr>
          <w:b/>
          <w:sz w:val="24"/>
        </w:rPr>
        <w:t>64</w:t>
      </w:r>
      <w:r w:rsidR="00793188" w:rsidRPr="00044531">
        <w:rPr>
          <w:b/>
          <w:sz w:val="24"/>
        </w:rPr>
        <w:t xml:space="preserve"> (VII) </w:t>
      </w:r>
      <w:r w:rsidR="00793188" w:rsidRPr="00044531">
        <w:rPr>
          <w:sz w:val="24"/>
        </w:rPr>
        <w:t>Проект закона ПМР</w:t>
      </w:r>
      <w:r w:rsidR="00793188" w:rsidRPr="00044531">
        <w:rPr>
          <w:b/>
          <w:sz w:val="24"/>
        </w:rPr>
        <w:t xml:space="preserve"> </w:t>
      </w:r>
      <w:r w:rsidR="00793188" w:rsidRPr="00793188">
        <w:rPr>
          <w:b/>
          <w:sz w:val="24"/>
        </w:rPr>
        <w:t>«О внесении изменений в некоторые законодательные акты Приднестровской Молдавской Республики»</w:t>
      </w:r>
      <w:r w:rsidR="00793188">
        <w:rPr>
          <w:b/>
          <w:sz w:val="24"/>
        </w:rPr>
        <w:t xml:space="preserve"> </w:t>
      </w:r>
      <w:r w:rsidR="00793188" w:rsidRPr="00913FFC">
        <w:rPr>
          <w:b/>
          <w:i/>
          <w:sz w:val="24"/>
        </w:rPr>
        <w:t>(I и II чтение)</w:t>
      </w:r>
    </w:p>
    <w:p w:rsidR="00793188" w:rsidRPr="00B85BF7" w:rsidRDefault="00793188" w:rsidP="00793188">
      <w:pPr>
        <w:jc w:val="both"/>
        <w:rPr>
          <w:b/>
          <w:bCs/>
          <w:sz w:val="24"/>
          <w:lang w:eastAsia="x-none"/>
        </w:rPr>
      </w:pPr>
      <w:r w:rsidRPr="00B85BF7">
        <w:rPr>
          <w:sz w:val="24"/>
          <w:lang w:val="x-none" w:eastAsia="x-none"/>
        </w:rPr>
        <w:t xml:space="preserve">Исп. </w:t>
      </w:r>
      <w:r w:rsidR="00615332">
        <w:rPr>
          <w:sz w:val="24"/>
          <w:lang w:eastAsia="x-none"/>
        </w:rPr>
        <w:t>Кравчук А.С.</w:t>
      </w:r>
    </w:p>
    <w:p w:rsidR="00793188" w:rsidRPr="00B85BF7" w:rsidRDefault="00793188" w:rsidP="00793188">
      <w:pPr>
        <w:tabs>
          <w:tab w:val="left" w:pos="3705"/>
        </w:tabs>
        <w:jc w:val="both"/>
        <w:rPr>
          <w:sz w:val="24"/>
        </w:rPr>
      </w:pPr>
      <w:r w:rsidRPr="00B85BF7">
        <w:rPr>
          <w:b/>
          <w:bCs/>
          <w:sz w:val="24"/>
        </w:rPr>
        <w:t xml:space="preserve">З/И – </w:t>
      </w:r>
      <w:r>
        <w:rPr>
          <w:bCs/>
          <w:sz w:val="24"/>
        </w:rPr>
        <w:t>Правительство ПМР</w:t>
      </w:r>
    </w:p>
    <w:p w:rsidR="00793188" w:rsidRPr="00B85BF7" w:rsidRDefault="00793188" w:rsidP="00793188">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793188" w:rsidRDefault="00793188" w:rsidP="00793188">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w:t>
      </w:r>
    </w:p>
    <w:p w:rsidR="00793188" w:rsidRPr="009E1466" w:rsidRDefault="00793188" w:rsidP="00793188">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sidR="00B92FF0">
        <w:rPr>
          <w:sz w:val="24"/>
        </w:rPr>
        <w:t xml:space="preserve">Кирова Т.П., </w:t>
      </w:r>
      <w:proofErr w:type="spellStart"/>
      <w:r w:rsidR="00B92FF0">
        <w:rPr>
          <w:sz w:val="24"/>
        </w:rPr>
        <w:t>Оболоник</w:t>
      </w:r>
      <w:proofErr w:type="spellEnd"/>
      <w:r w:rsidR="00B92FF0">
        <w:rPr>
          <w:sz w:val="24"/>
        </w:rPr>
        <w:t xml:space="preserve"> С.А.</w:t>
      </w:r>
    </w:p>
    <w:p w:rsidR="00793188" w:rsidRDefault="00793188" w:rsidP="00793188">
      <w:pPr>
        <w:pBdr>
          <w:top w:val="single" w:sz="4" w:space="1" w:color="auto"/>
        </w:pBdr>
        <w:tabs>
          <w:tab w:val="left" w:pos="2560"/>
        </w:tabs>
        <w:jc w:val="center"/>
        <w:rPr>
          <w:b/>
          <w:color w:val="000000"/>
          <w:sz w:val="24"/>
        </w:rPr>
      </w:pPr>
    </w:p>
    <w:p w:rsidR="00E633F9" w:rsidRPr="00B85BF7" w:rsidRDefault="001D4D1A" w:rsidP="00F737E8">
      <w:pPr>
        <w:jc w:val="both"/>
        <w:rPr>
          <w:b/>
          <w:sz w:val="24"/>
        </w:rPr>
      </w:pPr>
      <w:r>
        <w:rPr>
          <w:b/>
          <w:sz w:val="24"/>
        </w:rPr>
        <w:t>7</w:t>
      </w:r>
      <w:r w:rsidR="004307EB">
        <w:rPr>
          <w:b/>
          <w:sz w:val="24"/>
        </w:rPr>
        <w:t>.</w:t>
      </w:r>
      <w:r w:rsidR="00E633F9" w:rsidRPr="00044531">
        <w:rPr>
          <w:b/>
          <w:sz w:val="24"/>
        </w:rPr>
        <w:t xml:space="preserve"> п. 2</w:t>
      </w:r>
      <w:r w:rsidR="00E633F9">
        <w:rPr>
          <w:b/>
          <w:sz w:val="24"/>
        </w:rPr>
        <w:t>7</w:t>
      </w:r>
      <w:r w:rsidR="00F737E8">
        <w:rPr>
          <w:b/>
          <w:sz w:val="24"/>
        </w:rPr>
        <w:t>0</w:t>
      </w:r>
      <w:r w:rsidR="00E633F9" w:rsidRPr="00044531">
        <w:rPr>
          <w:b/>
          <w:sz w:val="24"/>
        </w:rPr>
        <w:t xml:space="preserve"> (VII) </w:t>
      </w:r>
      <w:r w:rsidR="00E633F9" w:rsidRPr="00044531">
        <w:rPr>
          <w:sz w:val="24"/>
        </w:rPr>
        <w:t>Проект закона ПМР</w:t>
      </w:r>
      <w:r w:rsidR="00E633F9" w:rsidRPr="00044531">
        <w:rPr>
          <w:b/>
          <w:sz w:val="24"/>
        </w:rPr>
        <w:t xml:space="preserve"> </w:t>
      </w:r>
      <w:r w:rsidR="00F737E8" w:rsidRPr="00F737E8">
        <w:rPr>
          <w:b/>
          <w:sz w:val="24"/>
        </w:rPr>
        <w:t xml:space="preserve">«О внесении дополнений в Закон Приднестровской Молдавской Республики «Специальный налоговый режим – о </w:t>
      </w:r>
      <w:proofErr w:type="spellStart"/>
      <w:r w:rsidR="00F737E8" w:rsidRPr="00F737E8">
        <w:rPr>
          <w:b/>
          <w:sz w:val="24"/>
        </w:rPr>
        <w:t>самозанятых</w:t>
      </w:r>
      <w:proofErr w:type="spellEnd"/>
      <w:r w:rsidR="00F737E8" w:rsidRPr="00F737E8">
        <w:rPr>
          <w:b/>
          <w:sz w:val="24"/>
        </w:rPr>
        <w:t xml:space="preserve"> </w:t>
      </w:r>
      <w:proofErr w:type="gramStart"/>
      <w:r w:rsidR="00F737E8" w:rsidRPr="00F737E8">
        <w:rPr>
          <w:b/>
          <w:sz w:val="24"/>
        </w:rPr>
        <w:t>лицах»</w:t>
      </w:r>
      <w:r w:rsidR="00E633F9">
        <w:rPr>
          <w:b/>
          <w:sz w:val="24"/>
        </w:rPr>
        <w:t xml:space="preserve"> </w:t>
      </w:r>
      <w:r w:rsidR="00F737E8">
        <w:rPr>
          <w:b/>
          <w:sz w:val="24"/>
        </w:rPr>
        <w:t xml:space="preserve">  </w:t>
      </w:r>
      <w:proofErr w:type="gramEnd"/>
      <w:r w:rsidR="00F737E8">
        <w:rPr>
          <w:b/>
          <w:sz w:val="24"/>
        </w:rPr>
        <w:t xml:space="preserve">                   </w:t>
      </w:r>
      <w:r w:rsidR="00E633F9" w:rsidRPr="00044531">
        <w:rPr>
          <w:b/>
          <w:bCs/>
          <w:i/>
          <w:sz w:val="24"/>
        </w:rPr>
        <w:t>(I</w:t>
      </w:r>
      <w:r w:rsidR="00E633F9">
        <w:rPr>
          <w:b/>
          <w:bCs/>
          <w:i/>
          <w:sz w:val="24"/>
        </w:rPr>
        <w:t xml:space="preserve"> </w:t>
      </w:r>
      <w:r w:rsidR="00E633F9" w:rsidRPr="00044531">
        <w:rPr>
          <w:b/>
          <w:bCs/>
          <w:i/>
          <w:sz w:val="24"/>
        </w:rPr>
        <w:t>чтение)</w:t>
      </w:r>
    </w:p>
    <w:p w:rsidR="00E633F9" w:rsidRPr="00B85BF7" w:rsidRDefault="00E633F9" w:rsidP="00E633F9">
      <w:pPr>
        <w:jc w:val="both"/>
        <w:rPr>
          <w:b/>
          <w:bCs/>
          <w:sz w:val="24"/>
          <w:lang w:eastAsia="x-none"/>
        </w:rPr>
      </w:pPr>
      <w:r w:rsidRPr="00B85BF7">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rsidR="00E633F9" w:rsidRPr="00B85BF7" w:rsidRDefault="00E633F9" w:rsidP="00E633F9">
      <w:pPr>
        <w:tabs>
          <w:tab w:val="left" w:pos="3705"/>
        </w:tabs>
        <w:jc w:val="both"/>
        <w:rPr>
          <w:sz w:val="24"/>
        </w:rPr>
      </w:pPr>
      <w:r w:rsidRPr="00B85BF7">
        <w:rPr>
          <w:b/>
          <w:bCs/>
          <w:sz w:val="24"/>
        </w:rPr>
        <w:t xml:space="preserve">З/И – </w:t>
      </w:r>
      <w:r>
        <w:rPr>
          <w:bCs/>
          <w:sz w:val="24"/>
        </w:rPr>
        <w:t>Правительство ПМР</w:t>
      </w:r>
    </w:p>
    <w:p w:rsidR="00E633F9" w:rsidRPr="00B85BF7" w:rsidRDefault="00E633F9" w:rsidP="00E633F9">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E633F9" w:rsidRDefault="00E633F9" w:rsidP="00E633F9">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 </w:t>
      </w:r>
      <w:r w:rsidR="00F737E8">
        <w:rPr>
          <w:sz w:val="24"/>
        </w:rPr>
        <w:t>Глушкова М.Н.</w:t>
      </w:r>
    </w:p>
    <w:p w:rsidR="00E633F9" w:rsidRPr="009E1466" w:rsidRDefault="00E633F9" w:rsidP="00E633F9">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Pr>
          <w:sz w:val="24"/>
        </w:rPr>
        <w:t xml:space="preserve">Кирова Т.П., </w:t>
      </w:r>
      <w:proofErr w:type="spellStart"/>
      <w:r>
        <w:rPr>
          <w:sz w:val="24"/>
        </w:rPr>
        <w:t>Оболоник</w:t>
      </w:r>
      <w:proofErr w:type="spellEnd"/>
      <w:r>
        <w:rPr>
          <w:sz w:val="24"/>
        </w:rPr>
        <w:t xml:space="preserve"> С.А., </w:t>
      </w:r>
      <w:r w:rsidR="00F737E8">
        <w:rPr>
          <w:sz w:val="24"/>
        </w:rPr>
        <w:t>Глушкова М.Н.</w:t>
      </w:r>
    </w:p>
    <w:p w:rsidR="00E633F9" w:rsidRDefault="00E633F9" w:rsidP="00793188">
      <w:pPr>
        <w:pBdr>
          <w:top w:val="single" w:sz="4" w:space="1" w:color="auto"/>
        </w:pBdr>
        <w:tabs>
          <w:tab w:val="left" w:pos="2560"/>
        </w:tabs>
        <w:jc w:val="both"/>
        <w:rPr>
          <w:b/>
          <w:color w:val="000000"/>
          <w:sz w:val="24"/>
        </w:rPr>
      </w:pPr>
    </w:p>
    <w:p w:rsidR="00793188" w:rsidRPr="00B85BF7" w:rsidRDefault="001D4D1A" w:rsidP="00793188">
      <w:pPr>
        <w:jc w:val="both"/>
        <w:rPr>
          <w:b/>
          <w:sz w:val="24"/>
        </w:rPr>
      </w:pPr>
      <w:r>
        <w:rPr>
          <w:b/>
          <w:sz w:val="24"/>
        </w:rPr>
        <w:t>8</w:t>
      </w:r>
      <w:r w:rsidR="00793188" w:rsidRPr="00044531">
        <w:rPr>
          <w:b/>
          <w:sz w:val="24"/>
        </w:rPr>
        <w:t>. п. 2</w:t>
      </w:r>
      <w:r w:rsidR="00793188">
        <w:rPr>
          <w:b/>
          <w:sz w:val="24"/>
        </w:rPr>
        <w:t>71</w:t>
      </w:r>
      <w:r w:rsidR="00793188" w:rsidRPr="00044531">
        <w:rPr>
          <w:b/>
          <w:sz w:val="24"/>
        </w:rPr>
        <w:t xml:space="preserve"> (VII) </w:t>
      </w:r>
      <w:r w:rsidR="00793188" w:rsidRPr="00044531">
        <w:rPr>
          <w:sz w:val="24"/>
        </w:rPr>
        <w:t>Проект закона ПМР</w:t>
      </w:r>
      <w:r w:rsidR="00793188" w:rsidRPr="00044531">
        <w:rPr>
          <w:b/>
          <w:sz w:val="24"/>
        </w:rPr>
        <w:t xml:space="preserve"> </w:t>
      </w:r>
      <w:r w:rsidR="00793188" w:rsidRPr="00793188">
        <w:rPr>
          <w:b/>
          <w:sz w:val="24"/>
        </w:rPr>
        <w:t>«О внесении изменений и дополнения в Закон Приднестровской Молдавской Республики «О едином социальном налоге и обязательном страховом взносе»</w:t>
      </w:r>
      <w:r w:rsidR="00793188">
        <w:rPr>
          <w:b/>
          <w:sz w:val="24"/>
        </w:rPr>
        <w:t xml:space="preserve"> </w:t>
      </w:r>
      <w:r w:rsidR="00793188" w:rsidRPr="00044531">
        <w:rPr>
          <w:b/>
          <w:bCs/>
          <w:i/>
          <w:sz w:val="24"/>
        </w:rPr>
        <w:t>(I</w:t>
      </w:r>
      <w:r w:rsidR="00793188">
        <w:rPr>
          <w:b/>
          <w:bCs/>
          <w:i/>
          <w:sz w:val="24"/>
        </w:rPr>
        <w:t xml:space="preserve"> </w:t>
      </w:r>
      <w:r w:rsidR="00793188" w:rsidRPr="00044531">
        <w:rPr>
          <w:b/>
          <w:bCs/>
          <w:i/>
          <w:sz w:val="24"/>
        </w:rPr>
        <w:t>чтение)</w:t>
      </w:r>
    </w:p>
    <w:p w:rsidR="00793188" w:rsidRPr="00B85BF7" w:rsidRDefault="00793188" w:rsidP="00793188">
      <w:pPr>
        <w:jc w:val="both"/>
        <w:rPr>
          <w:b/>
          <w:bCs/>
          <w:sz w:val="24"/>
          <w:lang w:eastAsia="x-none"/>
        </w:rPr>
      </w:pPr>
      <w:r w:rsidRPr="00B85BF7">
        <w:rPr>
          <w:sz w:val="24"/>
          <w:lang w:val="x-none" w:eastAsia="x-none"/>
        </w:rPr>
        <w:t xml:space="preserve">Исп. </w:t>
      </w:r>
      <w:r w:rsidR="00615332">
        <w:rPr>
          <w:sz w:val="24"/>
          <w:lang w:eastAsia="x-none"/>
        </w:rPr>
        <w:t>Кравчук А.С.</w:t>
      </w:r>
    </w:p>
    <w:p w:rsidR="00793188" w:rsidRPr="00B85BF7" w:rsidRDefault="00793188" w:rsidP="00793188">
      <w:pPr>
        <w:tabs>
          <w:tab w:val="left" w:pos="3705"/>
        </w:tabs>
        <w:jc w:val="both"/>
        <w:rPr>
          <w:sz w:val="24"/>
        </w:rPr>
      </w:pPr>
      <w:r w:rsidRPr="00B85BF7">
        <w:rPr>
          <w:b/>
          <w:bCs/>
          <w:sz w:val="24"/>
        </w:rPr>
        <w:t xml:space="preserve">З/И – </w:t>
      </w:r>
      <w:r>
        <w:rPr>
          <w:bCs/>
          <w:sz w:val="24"/>
        </w:rPr>
        <w:t>Правительство ПМР</w:t>
      </w:r>
    </w:p>
    <w:p w:rsidR="00793188" w:rsidRPr="00B85BF7" w:rsidRDefault="00793188" w:rsidP="00793188">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793188" w:rsidRDefault="00793188" w:rsidP="00793188">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 Глушкова М.Н., Кошелев Е.С.</w:t>
      </w:r>
    </w:p>
    <w:p w:rsidR="00793188" w:rsidRPr="009E1466" w:rsidRDefault="00793188" w:rsidP="00793188">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Pr>
          <w:sz w:val="24"/>
        </w:rPr>
        <w:t xml:space="preserve">Кирова Т.П., </w:t>
      </w:r>
      <w:proofErr w:type="spellStart"/>
      <w:r>
        <w:rPr>
          <w:sz w:val="24"/>
        </w:rPr>
        <w:t>Оболоник</w:t>
      </w:r>
      <w:proofErr w:type="spellEnd"/>
      <w:r>
        <w:rPr>
          <w:sz w:val="24"/>
        </w:rPr>
        <w:t xml:space="preserve"> С.А., Глушкова М.Н., Кошелев Е.С.</w:t>
      </w:r>
    </w:p>
    <w:p w:rsidR="00793188" w:rsidRDefault="00793188" w:rsidP="00793188">
      <w:pPr>
        <w:pBdr>
          <w:top w:val="single" w:sz="4" w:space="1" w:color="auto"/>
        </w:pBdr>
        <w:tabs>
          <w:tab w:val="left" w:pos="2560"/>
        </w:tabs>
        <w:jc w:val="center"/>
        <w:rPr>
          <w:b/>
          <w:color w:val="000000"/>
          <w:sz w:val="24"/>
        </w:rPr>
      </w:pPr>
    </w:p>
    <w:p w:rsidR="00E633F9" w:rsidRPr="00913FFC" w:rsidRDefault="001D4D1A" w:rsidP="00E633F9">
      <w:pPr>
        <w:pStyle w:val="41"/>
        <w:shd w:val="clear" w:color="auto" w:fill="auto"/>
        <w:spacing w:before="0"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lastRenderedPageBreak/>
        <w:t>9</w:t>
      </w:r>
      <w:r w:rsidR="00E633F9" w:rsidRPr="00044531">
        <w:rPr>
          <w:rFonts w:ascii="Times New Roman" w:eastAsia="Times New Roman" w:hAnsi="Times New Roman" w:cs="Times New Roman"/>
          <w:b/>
          <w:sz w:val="24"/>
          <w:szCs w:val="24"/>
          <w:lang w:eastAsia="ru-RU"/>
        </w:rPr>
        <w:t>. п. 2</w:t>
      </w:r>
      <w:r w:rsidR="00E633F9" w:rsidRPr="00E633F9">
        <w:rPr>
          <w:rFonts w:ascii="Times New Roman" w:eastAsia="Times New Roman" w:hAnsi="Times New Roman" w:cs="Times New Roman"/>
          <w:b/>
          <w:sz w:val="24"/>
          <w:szCs w:val="24"/>
          <w:lang w:eastAsia="ru-RU"/>
        </w:rPr>
        <w:t>72</w:t>
      </w:r>
      <w:r w:rsidR="00E633F9" w:rsidRPr="00044531">
        <w:rPr>
          <w:rFonts w:ascii="Times New Roman" w:eastAsia="Times New Roman" w:hAnsi="Times New Roman" w:cs="Times New Roman"/>
          <w:b/>
          <w:sz w:val="24"/>
          <w:szCs w:val="24"/>
          <w:lang w:eastAsia="ru-RU"/>
        </w:rPr>
        <w:t xml:space="preserve"> (VII) </w:t>
      </w:r>
      <w:r w:rsidR="00E633F9" w:rsidRPr="00044531">
        <w:rPr>
          <w:rFonts w:ascii="Times New Roman" w:eastAsia="Times New Roman" w:hAnsi="Times New Roman" w:cs="Times New Roman"/>
          <w:sz w:val="24"/>
          <w:szCs w:val="24"/>
          <w:lang w:eastAsia="ru-RU"/>
        </w:rPr>
        <w:t>Проект закона ПМР</w:t>
      </w:r>
      <w:r w:rsidR="00E633F9" w:rsidRPr="00044531">
        <w:rPr>
          <w:rFonts w:ascii="Times New Roman" w:eastAsia="Times New Roman" w:hAnsi="Times New Roman" w:cs="Times New Roman"/>
          <w:b/>
          <w:sz w:val="24"/>
          <w:szCs w:val="24"/>
          <w:lang w:eastAsia="ru-RU"/>
        </w:rPr>
        <w:t xml:space="preserve"> </w:t>
      </w:r>
      <w:r w:rsidR="00E633F9" w:rsidRPr="00E633F9">
        <w:rPr>
          <w:rFonts w:ascii="Times New Roman" w:eastAsia="Times New Roman" w:hAnsi="Times New Roman" w:cs="Times New Roman"/>
          <w:b/>
          <w:sz w:val="24"/>
          <w:szCs w:val="24"/>
          <w:lang w:eastAsia="ru-RU"/>
        </w:rPr>
        <w:t>«О внесении изменения в Закон Приднестровской Молдавской Республики</w:t>
      </w:r>
      <w:r w:rsidR="00E633F9">
        <w:rPr>
          <w:rFonts w:ascii="Times New Roman" w:eastAsia="Times New Roman" w:hAnsi="Times New Roman" w:cs="Times New Roman"/>
          <w:b/>
          <w:sz w:val="24"/>
          <w:szCs w:val="24"/>
          <w:lang w:eastAsia="ru-RU"/>
        </w:rPr>
        <w:t xml:space="preserve"> </w:t>
      </w:r>
      <w:r w:rsidR="00E633F9" w:rsidRPr="00E633F9">
        <w:rPr>
          <w:rFonts w:ascii="Times New Roman" w:eastAsia="Times New Roman" w:hAnsi="Times New Roman" w:cs="Times New Roman"/>
          <w:b/>
          <w:sz w:val="24"/>
          <w:szCs w:val="24"/>
          <w:lang w:eastAsia="ru-RU"/>
        </w:rPr>
        <w:t>«О дополнительных мерах, направленных на стабилизацию экономики Приднестровской Молдавской Республики»</w:t>
      </w:r>
      <w:r w:rsidR="00E633F9">
        <w:rPr>
          <w:b/>
          <w:sz w:val="24"/>
        </w:rPr>
        <w:t xml:space="preserve"> </w:t>
      </w:r>
      <w:r w:rsidR="00E633F9" w:rsidRPr="00913FFC">
        <w:rPr>
          <w:rFonts w:ascii="Times New Roman" w:eastAsia="Times New Roman" w:hAnsi="Times New Roman" w:cs="Times New Roman"/>
          <w:b/>
          <w:i/>
          <w:sz w:val="24"/>
          <w:szCs w:val="24"/>
          <w:lang w:eastAsia="ru-RU"/>
        </w:rPr>
        <w:t xml:space="preserve">(I </w:t>
      </w:r>
      <w:r w:rsidR="00913FFC" w:rsidRPr="00913FFC">
        <w:rPr>
          <w:rFonts w:ascii="Times New Roman" w:eastAsia="Times New Roman" w:hAnsi="Times New Roman" w:cs="Times New Roman"/>
          <w:b/>
          <w:i/>
          <w:sz w:val="24"/>
          <w:szCs w:val="24"/>
          <w:lang w:eastAsia="ru-RU"/>
        </w:rPr>
        <w:t xml:space="preserve">и II </w:t>
      </w:r>
      <w:r w:rsidR="00E633F9" w:rsidRPr="00913FFC">
        <w:rPr>
          <w:rFonts w:ascii="Times New Roman" w:eastAsia="Times New Roman" w:hAnsi="Times New Roman" w:cs="Times New Roman"/>
          <w:b/>
          <w:i/>
          <w:sz w:val="24"/>
          <w:szCs w:val="24"/>
          <w:lang w:eastAsia="ru-RU"/>
        </w:rPr>
        <w:t>чтение)</w:t>
      </w:r>
    </w:p>
    <w:p w:rsidR="00E633F9" w:rsidRPr="00B85BF7" w:rsidRDefault="00E633F9" w:rsidP="00E633F9">
      <w:pPr>
        <w:jc w:val="both"/>
        <w:rPr>
          <w:b/>
          <w:bCs/>
          <w:sz w:val="24"/>
          <w:lang w:eastAsia="x-none"/>
        </w:rPr>
      </w:pPr>
      <w:r w:rsidRPr="00B85BF7">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rsidR="00E633F9" w:rsidRPr="00B85BF7" w:rsidRDefault="00E633F9" w:rsidP="00E633F9">
      <w:pPr>
        <w:tabs>
          <w:tab w:val="left" w:pos="3705"/>
        </w:tabs>
        <w:jc w:val="both"/>
        <w:rPr>
          <w:sz w:val="24"/>
        </w:rPr>
      </w:pPr>
      <w:r w:rsidRPr="00B85BF7">
        <w:rPr>
          <w:b/>
          <w:bCs/>
          <w:sz w:val="24"/>
        </w:rPr>
        <w:t xml:space="preserve">З/И – </w:t>
      </w:r>
      <w:r>
        <w:rPr>
          <w:bCs/>
          <w:sz w:val="24"/>
        </w:rPr>
        <w:t>Правительство ПМР</w:t>
      </w:r>
    </w:p>
    <w:p w:rsidR="00E633F9" w:rsidRPr="00B85BF7" w:rsidRDefault="00E633F9" w:rsidP="00E633F9">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E633F9" w:rsidRDefault="00E633F9" w:rsidP="00E633F9">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 Глушкова М.Н., Кошелев Е.С.</w:t>
      </w:r>
    </w:p>
    <w:p w:rsidR="00E633F9" w:rsidRPr="009E1466" w:rsidRDefault="00E633F9" w:rsidP="00E633F9">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Pr>
          <w:sz w:val="24"/>
        </w:rPr>
        <w:t xml:space="preserve">Кирова Т.П., </w:t>
      </w:r>
      <w:proofErr w:type="spellStart"/>
      <w:r>
        <w:rPr>
          <w:sz w:val="24"/>
        </w:rPr>
        <w:t>Оболоник</w:t>
      </w:r>
      <w:proofErr w:type="spellEnd"/>
      <w:r>
        <w:rPr>
          <w:sz w:val="24"/>
        </w:rPr>
        <w:t xml:space="preserve"> С.А., Глушкова М.Н., Кошелев Е.С.</w:t>
      </w:r>
    </w:p>
    <w:p w:rsidR="00E633F9" w:rsidRDefault="00E633F9" w:rsidP="00E633F9">
      <w:pPr>
        <w:pBdr>
          <w:top w:val="single" w:sz="4" w:space="1" w:color="auto"/>
        </w:pBdr>
        <w:tabs>
          <w:tab w:val="left" w:pos="2560"/>
        </w:tabs>
        <w:jc w:val="center"/>
        <w:rPr>
          <w:b/>
          <w:color w:val="000000"/>
          <w:sz w:val="24"/>
        </w:rPr>
      </w:pPr>
    </w:p>
    <w:p w:rsidR="00913FFC" w:rsidRPr="00913FFC" w:rsidRDefault="00793188" w:rsidP="00913FFC">
      <w:pPr>
        <w:pStyle w:val="41"/>
        <w:shd w:val="clear" w:color="auto" w:fill="auto"/>
        <w:spacing w:before="0"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1</w:t>
      </w:r>
      <w:r w:rsidR="001D4D1A">
        <w:rPr>
          <w:rFonts w:ascii="Times New Roman" w:eastAsia="Times New Roman" w:hAnsi="Times New Roman" w:cs="Times New Roman"/>
          <w:b/>
          <w:sz w:val="24"/>
          <w:szCs w:val="24"/>
          <w:lang w:eastAsia="ru-RU"/>
        </w:rPr>
        <w:t>0</w:t>
      </w:r>
      <w:r w:rsidR="00913FFC" w:rsidRPr="00044531">
        <w:rPr>
          <w:rFonts w:ascii="Times New Roman" w:eastAsia="Times New Roman" w:hAnsi="Times New Roman" w:cs="Times New Roman"/>
          <w:b/>
          <w:sz w:val="24"/>
          <w:szCs w:val="24"/>
          <w:lang w:eastAsia="ru-RU"/>
        </w:rPr>
        <w:t>. п. 2</w:t>
      </w:r>
      <w:r w:rsidR="00913FFC" w:rsidRPr="00E633F9">
        <w:rPr>
          <w:rFonts w:ascii="Times New Roman" w:eastAsia="Times New Roman" w:hAnsi="Times New Roman" w:cs="Times New Roman"/>
          <w:b/>
          <w:sz w:val="24"/>
          <w:szCs w:val="24"/>
          <w:lang w:eastAsia="ru-RU"/>
        </w:rPr>
        <w:t>7</w:t>
      </w:r>
      <w:r w:rsidR="00913FFC">
        <w:rPr>
          <w:rFonts w:ascii="Times New Roman" w:eastAsia="Times New Roman" w:hAnsi="Times New Roman" w:cs="Times New Roman"/>
          <w:b/>
          <w:sz w:val="24"/>
          <w:szCs w:val="24"/>
          <w:lang w:eastAsia="ru-RU"/>
        </w:rPr>
        <w:t>3</w:t>
      </w:r>
      <w:r w:rsidR="00913FFC" w:rsidRPr="00044531">
        <w:rPr>
          <w:rFonts w:ascii="Times New Roman" w:eastAsia="Times New Roman" w:hAnsi="Times New Roman" w:cs="Times New Roman"/>
          <w:b/>
          <w:sz w:val="24"/>
          <w:szCs w:val="24"/>
          <w:lang w:eastAsia="ru-RU"/>
        </w:rPr>
        <w:t xml:space="preserve"> (VII) </w:t>
      </w:r>
      <w:r w:rsidR="00913FFC" w:rsidRPr="00044531">
        <w:rPr>
          <w:rFonts w:ascii="Times New Roman" w:eastAsia="Times New Roman" w:hAnsi="Times New Roman" w:cs="Times New Roman"/>
          <w:sz w:val="24"/>
          <w:szCs w:val="24"/>
          <w:lang w:eastAsia="ru-RU"/>
        </w:rPr>
        <w:t>Проект закона ПМР</w:t>
      </w:r>
      <w:r w:rsidR="00913FFC" w:rsidRPr="00044531">
        <w:rPr>
          <w:rFonts w:ascii="Times New Roman" w:eastAsia="Times New Roman" w:hAnsi="Times New Roman" w:cs="Times New Roman"/>
          <w:b/>
          <w:sz w:val="24"/>
          <w:szCs w:val="24"/>
          <w:lang w:eastAsia="ru-RU"/>
        </w:rPr>
        <w:t xml:space="preserve"> </w:t>
      </w:r>
      <w:r w:rsidR="00913FFC" w:rsidRPr="00913FFC">
        <w:rPr>
          <w:rFonts w:ascii="Times New Roman" w:eastAsia="Times New Roman" w:hAnsi="Times New Roman" w:cs="Times New Roman"/>
          <w:b/>
          <w:sz w:val="24"/>
          <w:szCs w:val="24"/>
          <w:lang w:eastAsia="ru-RU"/>
        </w:rPr>
        <w:t>«О внесении изменений в некоторые законодательные акты Приднестровской Молдавской Республики»</w:t>
      </w:r>
      <w:r w:rsidR="00913FFC">
        <w:rPr>
          <w:b/>
          <w:sz w:val="24"/>
        </w:rPr>
        <w:t xml:space="preserve"> </w:t>
      </w:r>
      <w:r w:rsidR="00913FFC" w:rsidRPr="00913FFC">
        <w:rPr>
          <w:rFonts w:ascii="Times New Roman" w:eastAsia="Times New Roman" w:hAnsi="Times New Roman" w:cs="Times New Roman"/>
          <w:b/>
          <w:i/>
          <w:sz w:val="24"/>
          <w:szCs w:val="24"/>
          <w:lang w:eastAsia="ru-RU"/>
        </w:rPr>
        <w:t>(I и II чтение)</w:t>
      </w:r>
    </w:p>
    <w:p w:rsidR="00913FFC" w:rsidRPr="00B85BF7" w:rsidRDefault="00913FFC" w:rsidP="00913FFC">
      <w:pPr>
        <w:jc w:val="both"/>
        <w:rPr>
          <w:b/>
          <w:bCs/>
          <w:sz w:val="24"/>
          <w:lang w:eastAsia="x-none"/>
        </w:rPr>
      </w:pPr>
      <w:r w:rsidRPr="00B85BF7">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rsidR="00913FFC" w:rsidRPr="00B85BF7" w:rsidRDefault="00913FFC" w:rsidP="00913FFC">
      <w:pPr>
        <w:tabs>
          <w:tab w:val="left" w:pos="3705"/>
        </w:tabs>
        <w:jc w:val="both"/>
        <w:rPr>
          <w:sz w:val="24"/>
        </w:rPr>
      </w:pPr>
      <w:r w:rsidRPr="00B85BF7">
        <w:rPr>
          <w:b/>
          <w:bCs/>
          <w:sz w:val="24"/>
        </w:rPr>
        <w:t xml:space="preserve">З/И – </w:t>
      </w:r>
      <w:r>
        <w:rPr>
          <w:bCs/>
          <w:sz w:val="24"/>
        </w:rPr>
        <w:t>Правительство ПМР</w:t>
      </w:r>
    </w:p>
    <w:p w:rsidR="00913FFC" w:rsidRPr="00B85BF7" w:rsidRDefault="00913FFC" w:rsidP="00913FFC">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913FFC" w:rsidRDefault="00913FFC" w:rsidP="00913FFC">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 Глушкова М.Н.</w:t>
      </w:r>
    </w:p>
    <w:p w:rsidR="00913FFC" w:rsidRPr="009E1466" w:rsidRDefault="00913FFC" w:rsidP="00913FFC">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Pr>
          <w:sz w:val="24"/>
        </w:rPr>
        <w:t xml:space="preserve">Кирова Т.П., </w:t>
      </w:r>
      <w:proofErr w:type="spellStart"/>
      <w:r>
        <w:rPr>
          <w:sz w:val="24"/>
        </w:rPr>
        <w:t>Оболоник</w:t>
      </w:r>
      <w:proofErr w:type="spellEnd"/>
      <w:r>
        <w:rPr>
          <w:sz w:val="24"/>
        </w:rPr>
        <w:t xml:space="preserve"> С.А., Глушкова М.Н.</w:t>
      </w:r>
    </w:p>
    <w:p w:rsidR="00913FFC" w:rsidRDefault="00913FFC" w:rsidP="00913FFC">
      <w:pPr>
        <w:pBdr>
          <w:top w:val="single" w:sz="4" w:space="1" w:color="auto"/>
        </w:pBdr>
        <w:tabs>
          <w:tab w:val="left" w:pos="2560"/>
        </w:tabs>
        <w:jc w:val="center"/>
        <w:rPr>
          <w:b/>
          <w:color w:val="000000"/>
          <w:sz w:val="24"/>
        </w:rPr>
      </w:pPr>
    </w:p>
    <w:p w:rsidR="00EC2B87" w:rsidRPr="00913FFC" w:rsidRDefault="00793188" w:rsidP="00EC2B87">
      <w:pPr>
        <w:jc w:val="both"/>
        <w:rPr>
          <w:b/>
          <w:i/>
          <w:sz w:val="24"/>
        </w:rPr>
      </w:pPr>
      <w:r>
        <w:rPr>
          <w:b/>
          <w:sz w:val="24"/>
        </w:rPr>
        <w:t>1</w:t>
      </w:r>
      <w:r w:rsidR="001D4D1A">
        <w:rPr>
          <w:b/>
          <w:sz w:val="24"/>
        </w:rPr>
        <w:t>1</w:t>
      </w:r>
      <w:r w:rsidR="00EC2B87" w:rsidRPr="00044531">
        <w:rPr>
          <w:b/>
          <w:sz w:val="24"/>
        </w:rPr>
        <w:t>. п. 2</w:t>
      </w:r>
      <w:r w:rsidR="00EC2B87" w:rsidRPr="00E633F9">
        <w:rPr>
          <w:b/>
          <w:sz w:val="24"/>
        </w:rPr>
        <w:t>7</w:t>
      </w:r>
      <w:r w:rsidR="00EC2B87">
        <w:rPr>
          <w:b/>
          <w:sz w:val="24"/>
        </w:rPr>
        <w:t>4</w:t>
      </w:r>
      <w:r w:rsidR="00EC2B87" w:rsidRPr="00044531">
        <w:rPr>
          <w:b/>
          <w:sz w:val="24"/>
        </w:rPr>
        <w:t xml:space="preserve"> (VII) </w:t>
      </w:r>
      <w:r w:rsidR="00EC2B87" w:rsidRPr="00044531">
        <w:rPr>
          <w:sz w:val="24"/>
        </w:rPr>
        <w:t>Проект закона ПМР</w:t>
      </w:r>
      <w:r w:rsidR="00EC2B87" w:rsidRPr="00044531">
        <w:rPr>
          <w:b/>
          <w:sz w:val="24"/>
        </w:rPr>
        <w:t xml:space="preserve"> </w:t>
      </w:r>
      <w:r w:rsidR="00EC2B87" w:rsidRPr="00EC2B87">
        <w:rPr>
          <w:b/>
          <w:sz w:val="24"/>
        </w:rPr>
        <w:t>«О внесении дополнений в Закон Приднестровской Молдавской Республики «О налоге на доходы организаций»</w:t>
      </w:r>
      <w:r w:rsidR="00EC2B87">
        <w:rPr>
          <w:b/>
          <w:sz w:val="24"/>
        </w:rPr>
        <w:t xml:space="preserve"> </w:t>
      </w:r>
      <w:r w:rsidR="00EC2B87" w:rsidRPr="00913FFC">
        <w:rPr>
          <w:b/>
          <w:i/>
          <w:sz w:val="24"/>
        </w:rPr>
        <w:t>(I чтение)</w:t>
      </w:r>
    </w:p>
    <w:p w:rsidR="00EC2B87" w:rsidRPr="00B85BF7" w:rsidRDefault="00EC2B87" w:rsidP="00EC2B87">
      <w:pPr>
        <w:jc w:val="both"/>
        <w:rPr>
          <w:b/>
          <w:bCs/>
          <w:sz w:val="24"/>
          <w:lang w:eastAsia="x-none"/>
        </w:rPr>
      </w:pPr>
      <w:r w:rsidRPr="00B85BF7">
        <w:rPr>
          <w:sz w:val="24"/>
          <w:lang w:val="x-none" w:eastAsia="x-none"/>
        </w:rPr>
        <w:t xml:space="preserve">Исп. </w:t>
      </w:r>
      <w:r w:rsidR="00615332">
        <w:rPr>
          <w:sz w:val="24"/>
          <w:lang w:eastAsia="x-none"/>
        </w:rPr>
        <w:t>Кравчук А.С.</w:t>
      </w:r>
    </w:p>
    <w:p w:rsidR="00EC2B87" w:rsidRPr="00B85BF7" w:rsidRDefault="00EC2B87" w:rsidP="00EC2B87">
      <w:pPr>
        <w:tabs>
          <w:tab w:val="left" w:pos="3705"/>
        </w:tabs>
        <w:jc w:val="both"/>
        <w:rPr>
          <w:sz w:val="24"/>
        </w:rPr>
      </w:pPr>
      <w:r w:rsidRPr="00B85BF7">
        <w:rPr>
          <w:b/>
          <w:bCs/>
          <w:sz w:val="24"/>
        </w:rPr>
        <w:t xml:space="preserve">З/И – </w:t>
      </w:r>
      <w:r>
        <w:rPr>
          <w:bCs/>
          <w:sz w:val="24"/>
        </w:rPr>
        <w:t>Правительство ПМР</w:t>
      </w:r>
    </w:p>
    <w:p w:rsidR="00EC2B87" w:rsidRPr="00B85BF7" w:rsidRDefault="00EC2B87" w:rsidP="00EC2B87">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EC2B87" w:rsidRDefault="00EC2B87" w:rsidP="00EC2B87">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 Глушкова М.Н., Кошелев Е.С.</w:t>
      </w:r>
    </w:p>
    <w:p w:rsidR="00EC2B87" w:rsidRPr="009E1466" w:rsidRDefault="00EC2B87" w:rsidP="00EC2B87">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Pr>
          <w:sz w:val="24"/>
        </w:rPr>
        <w:t xml:space="preserve">Кирова Т.П., </w:t>
      </w:r>
      <w:proofErr w:type="spellStart"/>
      <w:r>
        <w:rPr>
          <w:sz w:val="24"/>
        </w:rPr>
        <w:t>Оболоник</w:t>
      </w:r>
      <w:proofErr w:type="spellEnd"/>
      <w:r>
        <w:rPr>
          <w:sz w:val="24"/>
        </w:rPr>
        <w:t xml:space="preserve"> С.А., Глушкова М.Н., Кошелев Е.С.</w:t>
      </w:r>
    </w:p>
    <w:p w:rsidR="00EC2B87" w:rsidRDefault="00EC2B87" w:rsidP="00EC2B87">
      <w:pPr>
        <w:pBdr>
          <w:top w:val="single" w:sz="4" w:space="1" w:color="auto"/>
        </w:pBdr>
        <w:tabs>
          <w:tab w:val="left" w:pos="2560"/>
        </w:tabs>
        <w:jc w:val="center"/>
        <w:rPr>
          <w:b/>
          <w:color w:val="000000"/>
          <w:sz w:val="24"/>
        </w:rPr>
      </w:pPr>
    </w:p>
    <w:p w:rsidR="00A54380" w:rsidRPr="00913FFC" w:rsidRDefault="00A54380" w:rsidP="00A54380">
      <w:pPr>
        <w:jc w:val="both"/>
        <w:rPr>
          <w:b/>
          <w:i/>
          <w:sz w:val="24"/>
        </w:rPr>
      </w:pPr>
      <w:r>
        <w:rPr>
          <w:b/>
          <w:sz w:val="24"/>
        </w:rPr>
        <w:t>1</w:t>
      </w:r>
      <w:r w:rsidR="001D4D1A">
        <w:rPr>
          <w:b/>
          <w:sz w:val="24"/>
        </w:rPr>
        <w:t>2</w:t>
      </w:r>
      <w:r w:rsidRPr="00044531">
        <w:rPr>
          <w:b/>
          <w:sz w:val="24"/>
        </w:rPr>
        <w:t>. п. 2</w:t>
      </w:r>
      <w:r>
        <w:rPr>
          <w:b/>
          <w:sz w:val="24"/>
        </w:rPr>
        <w:t>22</w:t>
      </w:r>
      <w:r w:rsidRPr="00044531">
        <w:rPr>
          <w:b/>
          <w:sz w:val="24"/>
        </w:rPr>
        <w:t xml:space="preserve"> (VII) </w:t>
      </w:r>
      <w:r w:rsidRPr="00044531">
        <w:rPr>
          <w:sz w:val="24"/>
        </w:rPr>
        <w:t>Проект закона ПМР</w:t>
      </w:r>
      <w:r w:rsidRPr="00044531">
        <w:rPr>
          <w:b/>
          <w:sz w:val="24"/>
        </w:rPr>
        <w:t xml:space="preserve"> </w:t>
      </w:r>
      <w:r w:rsidRPr="00A54380">
        <w:rPr>
          <w:b/>
          <w:sz w:val="24"/>
        </w:rPr>
        <w:t>«О внесении дополнения в Закон Приднестровской Молдавской Республики «Специальный налоговый режим – патентная система налогообложения»</w:t>
      </w:r>
      <w:r>
        <w:rPr>
          <w:b/>
          <w:sz w:val="24"/>
        </w:rPr>
        <w:t xml:space="preserve"> </w:t>
      </w:r>
      <w:r w:rsidRPr="00913FFC">
        <w:rPr>
          <w:b/>
          <w:i/>
          <w:sz w:val="24"/>
        </w:rPr>
        <w:t>(I и II чтение)</w:t>
      </w:r>
    </w:p>
    <w:p w:rsidR="00A54380" w:rsidRPr="00B85BF7" w:rsidRDefault="00A54380" w:rsidP="00A54380">
      <w:pPr>
        <w:jc w:val="both"/>
        <w:rPr>
          <w:b/>
          <w:bCs/>
          <w:sz w:val="24"/>
          <w:lang w:eastAsia="x-none"/>
        </w:rPr>
      </w:pPr>
      <w:r w:rsidRPr="00B85BF7">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rsidR="00A54380" w:rsidRPr="00B85BF7" w:rsidRDefault="00A54380" w:rsidP="00A54380">
      <w:pPr>
        <w:tabs>
          <w:tab w:val="left" w:pos="3705"/>
        </w:tabs>
        <w:jc w:val="both"/>
        <w:rPr>
          <w:sz w:val="24"/>
        </w:rPr>
      </w:pPr>
      <w:r w:rsidRPr="00B85BF7">
        <w:rPr>
          <w:b/>
          <w:bCs/>
          <w:sz w:val="24"/>
        </w:rPr>
        <w:t xml:space="preserve">З/И – </w:t>
      </w:r>
      <w:proofErr w:type="spellStart"/>
      <w:r>
        <w:rPr>
          <w:bCs/>
          <w:sz w:val="24"/>
        </w:rPr>
        <w:t>Гузун</w:t>
      </w:r>
      <w:proofErr w:type="spellEnd"/>
      <w:r>
        <w:rPr>
          <w:bCs/>
          <w:sz w:val="24"/>
        </w:rPr>
        <w:t xml:space="preserve"> В.М.</w:t>
      </w:r>
    </w:p>
    <w:p w:rsidR="00A54380" w:rsidRPr="00B85BF7" w:rsidRDefault="00A54380" w:rsidP="00A54380">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A54380" w:rsidRDefault="00A54380" w:rsidP="00A54380">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 </w:t>
      </w:r>
      <w:proofErr w:type="spellStart"/>
      <w:r w:rsidR="00B92FF0">
        <w:rPr>
          <w:sz w:val="24"/>
        </w:rPr>
        <w:t>Ситкина</w:t>
      </w:r>
      <w:proofErr w:type="spellEnd"/>
      <w:r w:rsidR="00B92FF0">
        <w:rPr>
          <w:sz w:val="24"/>
        </w:rPr>
        <w:t xml:space="preserve"> Н.Ю.</w:t>
      </w:r>
    </w:p>
    <w:p w:rsidR="00A54380" w:rsidRDefault="00A54380" w:rsidP="00A54380">
      <w:pPr>
        <w:tabs>
          <w:tab w:val="left" w:pos="3705"/>
        </w:tabs>
        <w:jc w:val="both"/>
        <w:rPr>
          <w:sz w:val="24"/>
        </w:rPr>
      </w:pPr>
      <w:r w:rsidRPr="00E12BD6">
        <w:rPr>
          <w:b/>
          <w:bCs/>
          <w:sz w:val="24"/>
          <w:lang w:val="x-none"/>
        </w:rPr>
        <w:t>Докладчик –</w:t>
      </w:r>
      <w:r w:rsidRPr="00E12BD6">
        <w:rPr>
          <w:bCs/>
          <w:sz w:val="24"/>
        </w:rPr>
        <w:t xml:space="preserve"> </w:t>
      </w:r>
      <w:proofErr w:type="spellStart"/>
      <w:r>
        <w:rPr>
          <w:sz w:val="24"/>
        </w:rPr>
        <w:t>Гузун</w:t>
      </w:r>
      <w:proofErr w:type="spellEnd"/>
      <w:r>
        <w:rPr>
          <w:sz w:val="24"/>
        </w:rPr>
        <w:t xml:space="preserve"> В.М.</w:t>
      </w:r>
    </w:p>
    <w:p w:rsidR="00A54380" w:rsidRPr="009E1466" w:rsidRDefault="00A54380" w:rsidP="00A54380">
      <w:pPr>
        <w:tabs>
          <w:tab w:val="left" w:pos="3705"/>
        </w:tabs>
        <w:jc w:val="both"/>
        <w:rPr>
          <w:sz w:val="24"/>
        </w:rPr>
      </w:pPr>
      <w:r w:rsidRPr="00A54380">
        <w:rPr>
          <w:b/>
          <w:bCs/>
          <w:sz w:val="24"/>
          <w:lang w:val="x-none"/>
        </w:rPr>
        <w:t>Приглашенные</w:t>
      </w:r>
      <w:r>
        <w:rPr>
          <w:sz w:val="24"/>
        </w:rPr>
        <w:t xml:space="preserve"> </w:t>
      </w:r>
      <w:r w:rsidRPr="00E12BD6">
        <w:rPr>
          <w:b/>
          <w:bCs/>
          <w:sz w:val="24"/>
          <w:lang w:val="x-none"/>
        </w:rPr>
        <w:t>–</w:t>
      </w:r>
      <w:r w:rsidRPr="00E12BD6">
        <w:rPr>
          <w:bCs/>
          <w:sz w:val="24"/>
        </w:rPr>
        <w:t xml:space="preserve"> </w:t>
      </w:r>
      <w:r>
        <w:rPr>
          <w:sz w:val="24"/>
        </w:rPr>
        <w:t xml:space="preserve">Кирова Т.П., </w:t>
      </w:r>
      <w:proofErr w:type="spellStart"/>
      <w:r>
        <w:rPr>
          <w:sz w:val="24"/>
        </w:rPr>
        <w:t>Оболоник</w:t>
      </w:r>
      <w:proofErr w:type="spellEnd"/>
      <w:r>
        <w:rPr>
          <w:sz w:val="24"/>
        </w:rPr>
        <w:t xml:space="preserve"> С.А., </w:t>
      </w:r>
      <w:proofErr w:type="spellStart"/>
      <w:r>
        <w:rPr>
          <w:sz w:val="24"/>
        </w:rPr>
        <w:t>Ситкина</w:t>
      </w:r>
      <w:proofErr w:type="spellEnd"/>
      <w:r>
        <w:rPr>
          <w:sz w:val="24"/>
        </w:rPr>
        <w:t xml:space="preserve"> Н.Ю.</w:t>
      </w:r>
    </w:p>
    <w:p w:rsidR="00A165B3" w:rsidRDefault="00A165B3" w:rsidP="00A54380">
      <w:pPr>
        <w:pBdr>
          <w:top w:val="single" w:sz="4" w:space="1" w:color="auto"/>
        </w:pBdr>
        <w:tabs>
          <w:tab w:val="left" w:pos="2560"/>
        </w:tabs>
        <w:jc w:val="center"/>
        <w:rPr>
          <w:b/>
          <w:color w:val="000000"/>
          <w:sz w:val="24"/>
        </w:rPr>
      </w:pPr>
    </w:p>
    <w:p w:rsidR="00634379" w:rsidRPr="00913FFC" w:rsidRDefault="00634379" w:rsidP="00634379">
      <w:pPr>
        <w:jc w:val="both"/>
        <w:rPr>
          <w:b/>
          <w:i/>
          <w:sz w:val="24"/>
        </w:rPr>
      </w:pPr>
      <w:r>
        <w:rPr>
          <w:b/>
          <w:sz w:val="24"/>
        </w:rPr>
        <w:t>1</w:t>
      </w:r>
      <w:r w:rsidR="001D4D1A">
        <w:rPr>
          <w:b/>
          <w:sz w:val="24"/>
        </w:rPr>
        <w:t>3</w:t>
      </w:r>
      <w:r w:rsidRPr="00044531">
        <w:rPr>
          <w:b/>
          <w:sz w:val="24"/>
        </w:rPr>
        <w:t xml:space="preserve">. п. </w:t>
      </w:r>
      <w:r>
        <w:rPr>
          <w:b/>
          <w:sz w:val="24"/>
        </w:rPr>
        <w:t>177</w:t>
      </w:r>
      <w:r w:rsidRPr="00044531">
        <w:rPr>
          <w:b/>
          <w:sz w:val="24"/>
        </w:rPr>
        <w:t xml:space="preserve"> (VII) </w:t>
      </w:r>
      <w:r w:rsidRPr="00044531">
        <w:rPr>
          <w:sz w:val="24"/>
        </w:rPr>
        <w:t>Проект закона ПМР</w:t>
      </w:r>
      <w:r w:rsidRPr="00044531">
        <w:rPr>
          <w:b/>
          <w:sz w:val="24"/>
        </w:rPr>
        <w:t xml:space="preserve"> </w:t>
      </w:r>
      <w:r w:rsidRPr="00A54380">
        <w:rPr>
          <w:b/>
          <w:sz w:val="24"/>
        </w:rPr>
        <w:t xml:space="preserve">«О внесении </w:t>
      </w:r>
      <w:r w:rsidR="00A65E50">
        <w:rPr>
          <w:b/>
          <w:sz w:val="24"/>
        </w:rPr>
        <w:t>изменений в некоторые законодательные акты ПМР</w:t>
      </w:r>
      <w:r w:rsidRPr="00A54380">
        <w:rPr>
          <w:b/>
          <w:sz w:val="24"/>
        </w:rPr>
        <w:t>»</w:t>
      </w:r>
      <w:r>
        <w:rPr>
          <w:b/>
          <w:sz w:val="24"/>
        </w:rPr>
        <w:t xml:space="preserve"> </w:t>
      </w:r>
      <w:r w:rsidRPr="00913FFC">
        <w:rPr>
          <w:b/>
          <w:i/>
          <w:sz w:val="24"/>
        </w:rPr>
        <w:t>(I и II чтение)</w:t>
      </w:r>
    </w:p>
    <w:p w:rsidR="00634379" w:rsidRPr="00B85BF7" w:rsidRDefault="00634379" w:rsidP="00634379">
      <w:pPr>
        <w:jc w:val="both"/>
        <w:rPr>
          <w:b/>
          <w:bCs/>
          <w:sz w:val="24"/>
          <w:lang w:eastAsia="x-none"/>
        </w:rPr>
      </w:pPr>
      <w:r w:rsidRPr="00B85BF7">
        <w:rPr>
          <w:sz w:val="24"/>
          <w:lang w:val="x-none" w:eastAsia="x-none"/>
        </w:rPr>
        <w:t xml:space="preserve">Исп. </w:t>
      </w:r>
      <w:proofErr w:type="spellStart"/>
      <w:r w:rsidR="005B3199">
        <w:rPr>
          <w:sz w:val="24"/>
          <w:lang w:eastAsia="x-none"/>
        </w:rPr>
        <w:t>Вольская</w:t>
      </w:r>
      <w:proofErr w:type="spellEnd"/>
      <w:r w:rsidR="005B3199">
        <w:rPr>
          <w:sz w:val="24"/>
          <w:lang w:eastAsia="x-none"/>
        </w:rPr>
        <w:t xml:space="preserve"> А.В.</w:t>
      </w:r>
    </w:p>
    <w:p w:rsidR="00634379" w:rsidRPr="00B85BF7" w:rsidRDefault="00634379" w:rsidP="00634379">
      <w:pPr>
        <w:tabs>
          <w:tab w:val="left" w:pos="3705"/>
        </w:tabs>
        <w:jc w:val="both"/>
        <w:rPr>
          <w:sz w:val="24"/>
        </w:rPr>
      </w:pPr>
      <w:r w:rsidRPr="00B85BF7">
        <w:rPr>
          <w:b/>
          <w:bCs/>
          <w:sz w:val="24"/>
        </w:rPr>
        <w:t xml:space="preserve">З/И – </w:t>
      </w:r>
      <w:r>
        <w:rPr>
          <w:bCs/>
          <w:sz w:val="24"/>
        </w:rPr>
        <w:t>Правительство ПМР</w:t>
      </w:r>
    </w:p>
    <w:p w:rsidR="00634379" w:rsidRPr="00B85BF7" w:rsidRDefault="00634379" w:rsidP="00634379">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rsidR="00634379" w:rsidRDefault="00634379" w:rsidP="00634379">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Куличенко Е.Н., Федотов О.А., Береза А.А., Кротов</w:t>
      </w:r>
      <w:r w:rsidR="008F1C3D">
        <w:rPr>
          <w:sz w:val="24"/>
        </w:rPr>
        <w:t>а</w:t>
      </w:r>
      <w:r>
        <w:rPr>
          <w:sz w:val="24"/>
        </w:rPr>
        <w:t xml:space="preserve"> А.В.</w:t>
      </w:r>
    </w:p>
    <w:p w:rsidR="00634379" w:rsidRPr="009E1466" w:rsidRDefault="00634379" w:rsidP="00634379">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Pr>
          <w:sz w:val="24"/>
        </w:rPr>
        <w:t>Куличенко Е.Н., Федотов О.А., Береза А.А., Кротов</w:t>
      </w:r>
      <w:r w:rsidR="008F1C3D">
        <w:rPr>
          <w:sz w:val="24"/>
        </w:rPr>
        <w:t>а</w:t>
      </w:r>
      <w:r>
        <w:rPr>
          <w:sz w:val="24"/>
        </w:rPr>
        <w:t xml:space="preserve"> А.В.</w:t>
      </w:r>
    </w:p>
    <w:p w:rsidR="00634379" w:rsidRDefault="00634379" w:rsidP="00634379">
      <w:pPr>
        <w:pBdr>
          <w:top w:val="single" w:sz="4" w:space="1" w:color="auto"/>
        </w:pBdr>
        <w:tabs>
          <w:tab w:val="left" w:pos="2560"/>
        </w:tabs>
        <w:jc w:val="center"/>
        <w:rPr>
          <w:b/>
          <w:color w:val="000000"/>
          <w:sz w:val="24"/>
        </w:rPr>
      </w:pPr>
    </w:p>
    <w:p w:rsidR="00634379" w:rsidRDefault="00634379" w:rsidP="00634379">
      <w:pPr>
        <w:pStyle w:val="a3"/>
        <w:tabs>
          <w:tab w:val="left" w:pos="2560"/>
        </w:tabs>
        <w:rPr>
          <w:bCs/>
          <w:sz w:val="24"/>
          <w:szCs w:val="24"/>
          <w:lang w:val="ru-RU"/>
        </w:rPr>
      </w:pPr>
    </w:p>
    <w:p w:rsidR="00085DAD" w:rsidRDefault="00085DAD" w:rsidP="0057488F">
      <w:pPr>
        <w:pStyle w:val="a3"/>
        <w:tabs>
          <w:tab w:val="left" w:pos="2560"/>
        </w:tabs>
        <w:rPr>
          <w:bCs/>
          <w:sz w:val="24"/>
          <w:szCs w:val="24"/>
          <w:lang w:val="ru-RU"/>
        </w:rPr>
      </w:pPr>
    </w:p>
    <w:p w:rsidR="00634379" w:rsidRDefault="00634379" w:rsidP="0057488F">
      <w:pPr>
        <w:pStyle w:val="a3"/>
        <w:tabs>
          <w:tab w:val="left" w:pos="2560"/>
        </w:tabs>
        <w:rPr>
          <w:bCs/>
          <w:sz w:val="24"/>
          <w:szCs w:val="24"/>
          <w:lang w:val="ru-RU"/>
        </w:rPr>
      </w:pPr>
    </w:p>
    <w:p w:rsidR="00085DAD" w:rsidRDefault="00085DAD" w:rsidP="0057488F">
      <w:pPr>
        <w:pStyle w:val="a3"/>
        <w:tabs>
          <w:tab w:val="left" w:pos="2560"/>
        </w:tabs>
        <w:rPr>
          <w:bCs/>
          <w:sz w:val="24"/>
          <w:szCs w:val="24"/>
          <w:lang w:val="ru-RU"/>
        </w:rPr>
      </w:pPr>
    </w:p>
    <w:p w:rsidR="00B85BF7" w:rsidRPr="00B85BF7" w:rsidRDefault="002648F5">
      <w:pPr>
        <w:tabs>
          <w:tab w:val="left" w:pos="2560"/>
        </w:tabs>
        <w:rPr>
          <w:b/>
          <w:bCs/>
          <w:sz w:val="24"/>
        </w:rPr>
      </w:pPr>
      <w:r w:rsidRPr="00B85BF7">
        <w:rPr>
          <w:b/>
          <w:sz w:val="24"/>
        </w:rPr>
        <w:t xml:space="preserve">ПРЕДСЕДАТЕЛЬ </w:t>
      </w:r>
      <w:proofErr w:type="gramStart"/>
      <w:r w:rsidRPr="00B85BF7">
        <w:rPr>
          <w:b/>
          <w:sz w:val="24"/>
        </w:rPr>
        <w:t xml:space="preserve">КОМИТЕТА  </w:t>
      </w:r>
      <w:r w:rsidRPr="00B85BF7">
        <w:rPr>
          <w:b/>
          <w:color w:val="FF0000"/>
          <w:sz w:val="24"/>
        </w:rPr>
        <w:tab/>
      </w:r>
      <w:proofErr w:type="gramEnd"/>
      <w:r w:rsidRPr="00B85BF7">
        <w:rPr>
          <w:b/>
          <w:color w:val="FF0000"/>
          <w:sz w:val="24"/>
        </w:rPr>
        <w:tab/>
      </w:r>
      <w:r w:rsidRPr="00B85BF7">
        <w:rPr>
          <w:b/>
          <w:color w:val="FF0000"/>
          <w:sz w:val="24"/>
        </w:rPr>
        <w:tab/>
      </w:r>
      <w:r w:rsidRPr="00B85BF7">
        <w:rPr>
          <w:b/>
          <w:color w:val="FF0000"/>
          <w:sz w:val="24"/>
        </w:rPr>
        <w:tab/>
      </w:r>
      <w:r w:rsidRPr="00B85BF7">
        <w:rPr>
          <w:b/>
          <w:color w:val="FF0000"/>
          <w:sz w:val="24"/>
        </w:rPr>
        <w:tab/>
      </w:r>
      <w:r w:rsidR="000F3256">
        <w:rPr>
          <w:b/>
          <w:color w:val="FF0000"/>
          <w:sz w:val="24"/>
        </w:rPr>
        <w:t xml:space="preserve">           </w:t>
      </w:r>
      <w:r w:rsidRPr="00B85BF7">
        <w:rPr>
          <w:b/>
          <w:sz w:val="24"/>
        </w:rPr>
        <w:tab/>
        <w:t xml:space="preserve">       В. М. ГУЗУН</w:t>
      </w:r>
    </w:p>
    <w:sectPr w:rsidR="00B85BF7" w:rsidRPr="00B85BF7" w:rsidSect="00C73E96">
      <w:type w:val="continuous"/>
      <w:pgSz w:w="11906" w:h="16838"/>
      <w:pgMar w:top="567" w:right="707"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CEC"/>
    <w:multiLevelType w:val="hybridMultilevel"/>
    <w:tmpl w:val="3C8A0EC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48611B6"/>
    <w:multiLevelType w:val="hybridMultilevel"/>
    <w:tmpl w:val="0570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E80943"/>
    <w:multiLevelType w:val="hybridMultilevel"/>
    <w:tmpl w:val="C36A4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A0633E"/>
    <w:multiLevelType w:val="hybridMultilevel"/>
    <w:tmpl w:val="339E8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F32422"/>
    <w:multiLevelType w:val="hybridMultilevel"/>
    <w:tmpl w:val="E9923892"/>
    <w:lvl w:ilvl="0" w:tplc="9E4A297C">
      <w:start w:val="1"/>
      <w:numFmt w:val="decimal"/>
      <w:lvlText w:val="%1."/>
      <w:lvlJc w:val="left"/>
      <w:pPr>
        <w:tabs>
          <w:tab w:val="num" w:pos="786"/>
        </w:tabs>
        <w:ind w:left="786" w:hanging="360"/>
      </w:pPr>
      <w:rPr>
        <w:b w:val="0"/>
      </w:rPr>
    </w:lvl>
    <w:lvl w:ilvl="1" w:tplc="FFFFFFFF">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0C01D3"/>
    <w:multiLevelType w:val="hybridMultilevel"/>
    <w:tmpl w:val="3CCA7AA0"/>
    <w:lvl w:ilvl="0" w:tplc="EA288E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6"/>
  </w:num>
  <w:num w:numId="3">
    <w:abstractNumId w:val="3"/>
  </w:num>
  <w:num w:numId="4">
    <w:abstractNumId w:val="0"/>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1418C"/>
    <w:rsid w:val="0002692F"/>
    <w:rsid w:val="000276F3"/>
    <w:rsid w:val="000350BA"/>
    <w:rsid w:val="00041800"/>
    <w:rsid w:val="00042E8F"/>
    <w:rsid w:val="00044531"/>
    <w:rsid w:val="00064E01"/>
    <w:rsid w:val="00070D60"/>
    <w:rsid w:val="00075319"/>
    <w:rsid w:val="0008134A"/>
    <w:rsid w:val="00082828"/>
    <w:rsid w:val="00085DAD"/>
    <w:rsid w:val="000946A9"/>
    <w:rsid w:val="00094703"/>
    <w:rsid w:val="000B5EA2"/>
    <w:rsid w:val="000C016B"/>
    <w:rsid w:val="000C0A8E"/>
    <w:rsid w:val="000E0886"/>
    <w:rsid w:val="000F3256"/>
    <w:rsid w:val="000F4FEE"/>
    <w:rsid w:val="00126F0F"/>
    <w:rsid w:val="001417B6"/>
    <w:rsid w:val="00166666"/>
    <w:rsid w:val="00167CC1"/>
    <w:rsid w:val="001802E4"/>
    <w:rsid w:val="00183E7B"/>
    <w:rsid w:val="001855E5"/>
    <w:rsid w:val="001913CA"/>
    <w:rsid w:val="001A0B9B"/>
    <w:rsid w:val="001A312D"/>
    <w:rsid w:val="001A5B2D"/>
    <w:rsid w:val="001B6F04"/>
    <w:rsid w:val="001C606B"/>
    <w:rsid w:val="001D18E0"/>
    <w:rsid w:val="001D4D1A"/>
    <w:rsid w:val="001D5F2C"/>
    <w:rsid w:val="001E30A5"/>
    <w:rsid w:val="002120A6"/>
    <w:rsid w:val="0022030B"/>
    <w:rsid w:val="00232983"/>
    <w:rsid w:val="00255B2A"/>
    <w:rsid w:val="002648F5"/>
    <w:rsid w:val="00266C50"/>
    <w:rsid w:val="00273E1F"/>
    <w:rsid w:val="002A1BC4"/>
    <w:rsid w:val="002C5310"/>
    <w:rsid w:val="002D24E3"/>
    <w:rsid w:val="003063B3"/>
    <w:rsid w:val="003427AE"/>
    <w:rsid w:val="00353FCF"/>
    <w:rsid w:val="00354531"/>
    <w:rsid w:val="003645B0"/>
    <w:rsid w:val="00364FD6"/>
    <w:rsid w:val="00380875"/>
    <w:rsid w:val="00382DE9"/>
    <w:rsid w:val="003914AF"/>
    <w:rsid w:val="0039458B"/>
    <w:rsid w:val="003A2E4E"/>
    <w:rsid w:val="003B0509"/>
    <w:rsid w:val="003B65A6"/>
    <w:rsid w:val="003C0DCC"/>
    <w:rsid w:val="003C7FA3"/>
    <w:rsid w:val="003D16D6"/>
    <w:rsid w:val="003D27B0"/>
    <w:rsid w:val="004009BB"/>
    <w:rsid w:val="00412C5C"/>
    <w:rsid w:val="00417D9A"/>
    <w:rsid w:val="004307EB"/>
    <w:rsid w:val="00433E8F"/>
    <w:rsid w:val="004343DC"/>
    <w:rsid w:val="00445FB8"/>
    <w:rsid w:val="0044656D"/>
    <w:rsid w:val="004568A4"/>
    <w:rsid w:val="004636F9"/>
    <w:rsid w:val="00464B61"/>
    <w:rsid w:val="00465450"/>
    <w:rsid w:val="00466865"/>
    <w:rsid w:val="00476FC4"/>
    <w:rsid w:val="00493AD6"/>
    <w:rsid w:val="004950A8"/>
    <w:rsid w:val="004A21D3"/>
    <w:rsid w:val="004A78F9"/>
    <w:rsid w:val="004B31DA"/>
    <w:rsid w:val="004B60FB"/>
    <w:rsid w:val="004B6820"/>
    <w:rsid w:val="004C5633"/>
    <w:rsid w:val="004D12B7"/>
    <w:rsid w:val="004D1E95"/>
    <w:rsid w:val="004D4EAF"/>
    <w:rsid w:val="004D5897"/>
    <w:rsid w:val="004D649D"/>
    <w:rsid w:val="004E29E7"/>
    <w:rsid w:val="004F3420"/>
    <w:rsid w:val="005004E0"/>
    <w:rsid w:val="00503E1D"/>
    <w:rsid w:val="00506B10"/>
    <w:rsid w:val="00514603"/>
    <w:rsid w:val="00524113"/>
    <w:rsid w:val="00533859"/>
    <w:rsid w:val="00540A01"/>
    <w:rsid w:val="0056547B"/>
    <w:rsid w:val="00570096"/>
    <w:rsid w:val="0057488F"/>
    <w:rsid w:val="00574D89"/>
    <w:rsid w:val="00591279"/>
    <w:rsid w:val="005922AC"/>
    <w:rsid w:val="005B3199"/>
    <w:rsid w:val="005C2FE2"/>
    <w:rsid w:val="005D1E9C"/>
    <w:rsid w:val="005F09E9"/>
    <w:rsid w:val="00606C43"/>
    <w:rsid w:val="00615332"/>
    <w:rsid w:val="0062203F"/>
    <w:rsid w:val="00634379"/>
    <w:rsid w:val="0064316A"/>
    <w:rsid w:val="0065777B"/>
    <w:rsid w:val="0066667C"/>
    <w:rsid w:val="0068031E"/>
    <w:rsid w:val="006A76FD"/>
    <w:rsid w:val="006B0FD5"/>
    <w:rsid w:val="006B0FEA"/>
    <w:rsid w:val="006C288A"/>
    <w:rsid w:val="006C5172"/>
    <w:rsid w:val="006E6899"/>
    <w:rsid w:val="0070056D"/>
    <w:rsid w:val="0070214B"/>
    <w:rsid w:val="00706B2D"/>
    <w:rsid w:val="00731F3B"/>
    <w:rsid w:val="00735868"/>
    <w:rsid w:val="007405A9"/>
    <w:rsid w:val="00747D75"/>
    <w:rsid w:val="007564F3"/>
    <w:rsid w:val="007641DC"/>
    <w:rsid w:val="00764352"/>
    <w:rsid w:val="00785AC4"/>
    <w:rsid w:val="00786D38"/>
    <w:rsid w:val="00793188"/>
    <w:rsid w:val="00796418"/>
    <w:rsid w:val="007A52AF"/>
    <w:rsid w:val="007B059D"/>
    <w:rsid w:val="007B6854"/>
    <w:rsid w:val="007B7001"/>
    <w:rsid w:val="007C0E78"/>
    <w:rsid w:val="007D23C5"/>
    <w:rsid w:val="007E1053"/>
    <w:rsid w:val="007F22CC"/>
    <w:rsid w:val="0080015E"/>
    <w:rsid w:val="0082541C"/>
    <w:rsid w:val="008272ED"/>
    <w:rsid w:val="00835188"/>
    <w:rsid w:val="00862F2D"/>
    <w:rsid w:val="008632B0"/>
    <w:rsid w:val="008646C2"/>
    <w:rsid w:val="00871A5F"/>
    <w:rsid w:val="008878C3"/>
    <w:rsid w:val="00896319"/>
    <w:rsid w:val="008B198C"/>
    <w:rsid w:val="008F1C3D"/>
    <w:rsid w:val="00900E62"/>
    <w:rsid w:val="009057DF"/>
    <w:rsid w:val="00913FFC"/>
    <w:rsid w:val="00927CD1"/>
    <w:rsid w:val="009354C5"/>
    <w:rsid w:val="00961942"/>
    <w:rsid w:val="009645AD"/>
    <w:rsid w:val="00964803"/>
    <w:rsid w:val="009662B9"/>
    <w:rsid w:val="0099368A"/>
    <w:rsid w:val="009C2B29"/>
    <w:rsid w:val="009D0504"/>
    <w:rsid w:val="009E1466"/>
    <w:rsid w:val="009E42AE"/>
    <w:rsid w:val="009E6AFF"/>
    <w:rsid w:val="00A165B3"/>
    <w:rsid w:val="00A427C5"/>
    <w:rsid w:val="00A54380"/>
    <w:rsid w:val="00A648F4"/>
    <w:rsid w:val="00A652B1"/>
    <w:rsid w:val="00A65E50"/>
    <w:rsid w:val="00A87BED"/>
    <w:rsid w:val="00A96C95"/>
    <w:rsid w:val="00AB0A3C"/>
    <w:rsid w:val="00AB3445"/>
    <w:rsid w:val="00AC72AB"/>
    <w:rsid w:val="00B00245"/>
    <w:rsid w:val="00B04D02"/>
    <w:rsid w:val="00B37453"/>
    <w:rsid w:val="00B55178"/>
    <w:rsid w:val="00B5547F"/>
    <w:rsid w:val="00B81F93"/>
    <w:rsid w:val="00B850E9"/>
    <w:rsid w:val="00B85BF7"/>
    <w:rsid w:val="00B86D67"/>
    <w:rsid w:val="00B92FF0"/>
    <w:rsid w:val="00B95864"/>
    <w:rsid w:val="00B96256"/>
    <w:rsid w:val="00BA626A"/>
    <w:rsid w:val="00BC1C54"/>
    <w:rsid w:val="00BC1C80"/>
    <w:rsid w:val="00BC4651"/>
    <w:rsid w:val="00BC6012"/>
    <w:rsid w:val="00BD2C51"/>
    <w:rsid w:val="00BF2034"/>
    <w:rsid w:val="00C30863"/>
    <w:rsid w:val="00C3477D"/>
    <w:rsid w:val="00C42E5B"/>
    <w:rsid w:val="00C4632F"/>
    <w:rsid w:val="00C73E96"/>
    <w:rsid w:val="00C82042"/>
    <w:rsid w:val="00C975AA"/>
    <w:rsid w:val="00C97620"/>
    <w:rsid w:val="00CC7DD2"/>
    <w:rsid w:val="00CD7692"/>
    <w:rsid w:val="00CE0CB5"/>
    <w:rsid w:val="00CF37A7"/>
    <w:rsid w:val="00CF7192"/>
    <w:rsid w:val="00D057B0"/>
    <w:rsid w:val="00D06BA1"/>
    <w:rsid w:val="00D1178B"/>
    <w:rsid w:val="00D22010"/>
    <w:rsid w:val="00D25A48"/>
    <w:rsid w:val="00D266EB"/>
    <w:rsid w:val="00D26B84"/>
    <w:rsid w:val="00D3331F"/>
    <w:rsid w:val="00D46934"/>
    <w:rsid w:val="00D5417E"/>
    <w:rsid w:val="00D550F3"/>
    <w:rsid w:val="00D5620C"/>
    <w:rsid w:val="00D67837"/>
    <w:rsid w:val="00D74090"/>
    <w:rsid w:val="00D83C05"/>
    <w:rsid w:val="00DB7392"/>
    <w:rsid w:val="00DC3550"/>
    <w:rsid w:val="00DF1145"/>
    <w:rsid w:val="00E03FD0"/>
    <w:rsid w:val="00E058EA"/>
    <w:rsid w:val="00E21CAB"/>
    <w:rsid w:val="00E24830"/>
    <w:rsid w:val="00E61C7E"/>
    <w:rsid w:val="00E633F9"/>
    <w:rsid w:val="00E6387E"/>
    <w:rsid w:val="00E80349"/>
    <w:rsid w:val="00E837FC"/>
    <w:rsid w:val="00EA32E5"/>
    <w:rsid w:val="00EA34A4"/>
    <w:rsid w:val="00EA6380"/>
    <w:rsid w:val="00EC2B87"/>
    <w:rsid w:val="00EC3F16"/>
    <w:rsid w:val="00EF6507"/>
    <w:rsid w:val="00F3520F"/>
    <w:rsid w:val="00F4411F"/>
    <w:rsid w:val="00F521DF"/>
    <w:rsid w:val="00F5267C"/>
    <w:rsid w:val="00F52959"/>
    <w:rsid w:val="00F7004F"/>
    <w:rsid w:val="00F737E8"/>
    <w:rsid w:val="00FA6619"/>
    <w:rsid w:val="00FB035D"/>
    <w:rsid w:val="00FB3665"/>
    <w:rsid w:val="00FC0A55"/>
    <w:rsid w:val="00FD69FC"/>
    <w:rsid w:val="00FE2749"/>
    <w:rsid w:val="00FF4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 w:type="character" w:styleId="ab">
    <w:name w:val="Strong"/>
    <w:uiPriority w:val="22"/>
    <w:qFormat/>
    <w:rsid w:val="007A52AF"/>
    <w:rPr>
      <w:rFonts w:cs="Times New Roman"/>
      <w:b/>
      <w:bCs/>
    </w:rPr>
  </w:style>
  <w:style w:type="character" w:customStyle="1" w:styleId="4">
    <w:name w:val="Основной текст (4)_"/>
    <w:link w:val="41"/>
    <w:locked/>
    <w:rsid w:val="00044531"/>
    <w:rPr>
      <w:sz w:val="26"/>
      <w:szCs w:val="26"/>
      <w:shd w:val="clear" w:color="auto" w:fill="FFFFFF"/>
    </w:rPr>
  </w:style>
  <w:style w:type="paragraph" w:customStyle="1" w:styleId="41">
    <w:name w:val="Основной текст (4)1"/>
    <w:basedOn w:val="a"/>
    <w:link w:val="4"/>
    <w:rsid w:val="00044531"/>
    <w:pPr>
      <w:shd w:val="clear" w:color="auto" w:fill="FFFFFF"/>
      <w:spacing w:before="720" w:after="360" w:line="240" w:lineRule="atLeast"/>
    </w:pPr>
    <w:rPr>
      <w:rFonts w:asciiTheme="minorHAnsi" w:eastAsiaTheme="minorHAnsi" w:hAnsiTheme="minorHAnsi" w:cstheme="minorBidi"/>
      <w:sz w:val="26"/>
      <w:szCs w:val="26"/>
      <w:lang w:eastAsia="en-US"/>
    </w:rPr>
  </w:style>
  <w:style w:type="character" w:customStyle="1" w:styleId="10">
    <w:name w:val="Основной текст1"/>
    <w:rsid w:val="00913FFC"/>
    <w:rPr>
      <w:rFonts w:ascii="Sylfaen" w:eastAsia="Sylfaen" w:hAnsi="Sylfaen" w:cs="Sylfaen" w:hint="default"/>
      <w:color w:val="000000"/>
      <w:spacing w:val="0"/>
      <w:w w:val="100"/>
      <w:position w:val="0"/>
      <w:sz w:val="24"/>
      <w:szCs w:val="24"/>
      <w:shd w:val="clear" w:color="auto" w:fill="FFFFFF"/>
      <w:lang w:val="ru-RU"/>
    </w:rPr>
  </w:style>
  <w:style w:type="paragraph" w:styleId="ac">
    <w:name w:val="Normal (Web)"/>
    <w:basedOn w:val="a"/>
    <w:uiPriority w:val="99"/>
    <w:unhideWhenUsed/>
    <w:rsid w:val="001B6F04"/>
    <w:pPr>
      <w:spacing w:before="100" w:beforeAutospacing="1" w:after="100" w:afterAutospacing="1"/>
    </w:pPr>
    <w:rPr>
      <w:sz w:val="24"/>
    </w:rPr>
  </w:style>
  <w:style w:type="character" w:customStyle="1" w:styleId="blk">
    <w:name w:val="blk"/>
    <w:rsid w:val="001B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2611">
      <w:bodyDiv w:val="1"/>
      <w:marLeft w:val="0"/>
      <w:marRight w:val="0"/>
      <w:marTop w:val="0"/>
      <w:marBottom w:val="0"/>
      <w:divBdr>
        <w:top w:val="none" w:sz="0" w:space="0" w:color="auto"/>
        <w:left w:val="none" w:sz="0" w:space="0" w:color="auto"/>
        <w:bottom w:val="none" w:sz="0" w:space="0" w:color="auto"/>
        <w:right w:val="none" w:sz="0" w:space="0" w:color="auto"/>
      </w:divBdr>
    </w:div>
    <w:div w:id="11390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D165F-37C1-4483-A389-BD352EF1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Давыденко Ирина Павловна</cp:lastModifiedBy>
  <cp:revision>2</cp:revision>
  <cp:lastPrinted>2021-09-09T14:12:00Z</cp:lastPrinted>
  <dcterms:created xsi:type="dcterms:W3CDTF">2021-09-11T08:56:00Z</dcterms:created>
  <dcterms:modified xsi:type="dcterms:W3CDTF">2021-09-11T08:56:00Z</dcterms:modified>
</cp:coreProperties>
</file>