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39" w:rsidRPr="0027326D" w:rsidRDefault="00274489" w:rsidP="0027326D">
      <w:pPr>
        <w:pStyle w:val="af"/>
        <w:jc w:val="center"/>
        <w:rPr>
          <w:rFonts w:ascii="Times New Roman" w:hAnsi="Times New Roman" w:cs="Times New Roman"/>
          <w:sz w:val="24"/>
          <w:szCs w:val="24"/>
        </w:rPr>
      </w:pPr>
      <w:r w:rsidRPr="0027326D">
        <w:rPr>
          <w:rFonts w:ascii="Times New Roman" w:hAnsi="Times New Roman" w:cs="Times New Roman"/>
          <w:sz w:val="24"/>
          <w:szCs w:val="24"/>
        </w:rPr>
        <w:t>Сравнительная таблица</w:t>
      </w:r>
    </w:p>
    <w:p w:rsidR="0027326D" w:rsidRPr="0027326D" w:rsidRDefault="0027326D" w:rsidP="0027326D">
      <w:pPr>
        <w:pStyle w:val="af"/>
        <w:jc w:val="center"/>
        <w:rPr>
          <w:rFonts w:ascii="Times New Roman" w:eastAsia="Calibri" w:hAnsi="Times New Roman" w:cs="Times New Roman"/>
          <w:sz w:val="24"/>
          <w:szCs w:val="24"/>
          <w:lang w:eastAsia="zh-CN"/>
        </w:rPr>
      </w:pPr>
      <w:r w:rsidRPr="0027326D">
        <w:rPr>
          <w:rFonts w:ascii="Times New Roman" w:eastAsia="Calibri" w:hAnsi="Times New Roman" w:cs="Times New Roman"/>
          <w:sz w:val="24"/>
          <w:szCs w:val="24"/>
          <w:lang w:eastAsia="zh-CN"/>
        </w:rPr>
        <w:t>к проекту Конституционного закона Приднестровской Молдавской Республики</w:t>
      </w:r>
    </w:p>
    <w:p w:rsidR="0027326D" w:rsidRPr="0027326D" w:rsidRDefault="0027326D" w:rsidP="0027326D">
      <w:pPr>
        <w:pStyle w:val="af"/>
        <w:jc w:val="center"/>
        <w:rPr>
          <w:rFonts w:ascii="Times New Roman" w:eastAsia="Calibri" w:hAnsi="Times New Roman" w:cs="Times New Roman"/>
          <w:sz w:val="24"/>
          <w:szCs w:val="24"/>
          <w:lang w:eastAsia="zh-CN"/>
        </w:rPr>
      </w:pPr>
      <w:r w:rsidRPr="0027326D">
        <w:rPr>
          <w:rFonts w:ascii="Times New Roman" w:eastAsia="Calibri" w:hAnsi="Times New Roman" w:cs="Times New Roman"/>
          <w:sz w:val="24"/>
          <w:szCs w:val="24"/>
          <w:lang w:eastAsia="zh-CN"/>
        </w:rPr>
        <w:t>«О внесении изменений и  дополнений в Конституционный закон</w:t>
      </w:r>
    </w:p>
    <w:p w:rsidR="0027326D" w:rsidRPr="00EB4D48" w:rsidRDefault="0027326D" w:rsidP="0027326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3" w:firstLine="709"/>
        <w:jc w:val="center"/>
        <w:rPr>
          <w:rFonts w:ascii="Times New Roman" w:eastAsia="Calibri" w:hAnsi="Times New Roman" w:cs="Times New Roman"/>
          <w:sz w:val="24"/>
          <w:szCs w:val="24"/>
          <w:lang w:eastAsia="zh-CN"/>
        </w:rPr>
      </w:pPr>
      <w:r w:rsidRPr="00EB4D48">
        <w:rPr>
          <w:rFonts w:ascii="Times New Roman" w:eastAsia="Calibri" w:hAnsi="Times New Roman" w:cs="Times New Roman"/>
          <w:sz w:val="24"/>
          <w:szCs w:val="24"/>
          <w:lang w:eastAsia="zh-CN"/>
        </w:rPr>
        <w:t>Приднестровской Молдавской Республики</w:t>
      </w:r>
    </w:p>
    <w:p w:rsidR="0027326D" w:rsidRPr="00EB4D48" w:rsidRDefault="0027326D" w:rsidP="0027326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3" w:firstLine="709"/>
        <w:jc w:val="center"/>
        <w:rPr>
          <w:rFonts w:ascii="Times New Roman" w:eastAsia="Calibri" w:hAnsi="Times New Roman" w:cs="Times New Roman"/>
          <w:sz w:val="24"/>
          <w:szCs w:val="24"/>
          <w:lang w:eastAsia="zh-CN"/>
        </w:rPr>
      </w:pPr>
      <w:r w:rsidRPr="00EB4D48">
        <w:rPr>
          <w:rFonts w:ascii="Times New Roman" w:eastAsia="Calibri" w:hAnsi="Times New Roman" w:cs="Times New Roman"/>
          <w:sz w:val="24"/>
          <w:szCs w:val="24"/>
          <w:lang w:eastAsia="zh-CN"/>
        </w:rPr>
        <w:t>«О Прокуратуре Приднестровской Молдавской Республики»</w:t>
      </w:r>
    </w:p>
    <w:p w:rsidR="0027326D" w:rsidRPr="00BF6A2F" w:rsidRDefault="0027326D" w:rsidP="00274489">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274489" w:rsidRPr="00BF6A2F" w:rsidTr="00274489">
        <w:tc>
          <w:tcPr>
            <w:tcW w:w="4785" w:type="dxa"/>
          </w:tcPr>
          <w:p w:rsidR="00274489" w:rsidRPr="00BF6A2F" w:rsidRDefault="00274489" w:rsidP="00274489">
            <w:pPr>
              <w:jc w:val="center"/>
              <w:rPr>
                <w:rFonts w:ascii="Times New Roman" w:hAnsi="Times New Roman" w:cs="Times New Roman"/>
                <w:b/>
                <w:sz w:val="24"/>
                <w:szCs w:val="24"/>
              </w:rPr>
            </w:pPr>
            <w:r w:rsidRPr="00BF6A2F">
              <w:rPr>
                <w:rFonts w:ascii="Times New Roman" w:hAnsi="Times New Roman" w:cs="Times New Roman"/>
                <w:b/>
                <w:sz w:val="24"/>
                <w:szCs w:val="24"/>
              </w:rPr>
              <w:t>Действующая редакция</w:t>
            </w:r>
          </w:p>
        </w:tc>
        <w:tc>
          <w:tcPr>
            <w:tcW w:w="4786" w:type="dxa"/>
          </w:tcPr>
          <w:p w:rsidR="00274489" w:rsidRPr="00BF6A2F" w:rsidRDefault="00274489" w:rsidP="00274489">
            <w:pPr>
              <w:jc w:val="center"/>
              <w:rPr>
                <w:rFonts w:ascii="Times New Roman" w:hAnsi="Times New Roman" w:cs="Times New Roman"/>
                <w:b/>
                <w:sz w:val="24"/>
                <w:szCs w:val="24"/>
              </w:rPr>
            </w:pPr>
            <w:r w:rsidRPr="00BF6A2F">
              <w:rPr>
                <w:rFonts w:ascii="Times New Roman" w:hAnsi="Times New Roman" w:cs="Times New Roman"/>
                <w:b/>
                <w:sz w:val="24"/>
                <w:szCs w:val="24"/>
              </w:rPr>
              <w:t>Предлагаемая</w:t>
            </w:r>
            <w:r w:rsidR="00155962">
              <w:rPr>
                <w:rFonts w:ascii="Times New Roman" w:hAnsi="Times New Roman" w:cs="Times New Roman"/>
                <w:b/>
                <w:sz w:val="24"/>
                <w:szCs w:val="24"/>
              </w:rPr>
              <w:t xml:space="preserve"> редакция</w:t>
            </w:r>
          </w:p>
        </w:tc>
      </w:tr>
      <w:tr w:rsidR="00445780" w:rsidRPr="00BF6A2F" w:rsidTr="00274489">
        <w:tc>
          <w:tcPr>
            <w:tcW w:w="4785" w:type="dxa"/>
          </w:tcPr>
          <w:p w:rsidR="0027326D" w:rsidRDefault="0027326D" w:rsidP="004C7291">
            <w:pPr>
              <w:jc w:val="both"/>
              <w:rPr>
                <w:rFonts w:ascii="Times New Roman" w:hAnsi="Times New Roman" w:cs="Times New Roman"/>
                <w:b/>
                <w:sz w:val="24"/>
                <w:szCs w:val="24"/>
              </w:rPr>
            </w:pPr>
          </w:p>
          <w:p w:rsidR="0027326D" w:rsidRDefault="0027326D" w:rsidP="004C7291">
            <w:pPr>
              <w:jc w:val="both"/>
              <w:rPr>
                <w:rFonts w:ascii="Times New Roman" w:hAnsi="Times New Roman" w:cs="Times New Roman"/>
                <w:b/>
                <w:sz w:val="24"/>
                <w:szCs w:val="24"/>
              </w:rPr>
            </w:pPr>
          </w:p>
          <w:p w:rsidR="00445780" w:rsidRPr="00970E46" w:rsidRDefault="00445780" w:rsidP="0027326D">
            <w:pPr>
              <w:jc w:val="center"/>
              <w:rPr>
                <w:rFonts w:ascii="Times New Roman" w:hAnsi="Times New Roman" w:cs="Times New Roman"/>
                <w:sz w:val="24"/>
                <w:szCs w:val="24"/>
              </w:rPr>
            </w:pPr>
            <w:r w:rsidRPr="007B5104">
              <w:rPr>
                <w:rFonts w:ascii="Times New Roman" w:hAnsi="Times New Roman" w:cs="Times New Roman"/>
                <w:b/>
                <w:sz w:val="24"/>
                <w:szCs w:val="24"/>
              </w:rPr>
              <w:t>Отсутствует</w:t>
            </w:r>
          </w:p>
        </w:tc>
        <w:tc>
          <w:tcPr>
            <w:tcW w:w="4786" w:type="dxa"/>
          </w:tcPr>
          <w:p w:rsidR="00861DBB" w:rsidRPr="0027326D" w:rsidRDefault="00861DBB" w:rsidP="00861DBB">
            <w:pPr>
              <w:jc w:val="both"/>
              <w:rPr>
                <w:rFonts w:ascii="Times New Roman" w:hAnsi="Times New Roman" w:cs="Times New Roman"/>
                <w:b/>
                <w:sz w:val="24"/>
                <w:szCs w:val="24"/>
              </w:rPr>
            </w:pPr>
            <w:r w:rsidRPr="0027326D">
              <w:rPr>
                <w:rFonts w:ascii="Times New Roman" w:hAnsi="Times New Roman" w:cs="Times New Roman"/>
                <w:b/>
                <w:sz w:val="24"/>
                <w:szCs w:val="24"/>
              </w:rPr>
              <w:t xml:space="preserve">Статья 6-1. </w:t>
            </w:r>
            <w:r w:rsidRPr="0027326D">
              <w:rPr>
                <w:rFonts w:ascii="Times New Roman" w:eastAsia="Times New Roman" w:hAnsi="Times New Roman" w:cs="Times New Roman"/>
                <w:b/>
                <w:bCs/>
                <w:sz w:val="24"/>
                <w:szCs w:val="24"/>
                <w:bdr w:val="none" w:sz="0" w:space="0" w:color="auto" w:frame="1"/>
                <w:lang w:eastAsia="ru-RU"/>
              </w:rPr>
              <w:t>Полномочия прокурора</w:t>
            </w:r>
          </w:p>
          <w:p w:rsidR="00861DBB" w:rsidRPr="0027326D" w:rsidRDefault="00861DBB" w:rsidP="00861DBB">
            <w:pPr>
              <w:shd w:val="clear" w:color="auto" w:fill="FFFFFF"/>
              <w:spacing w:after="225"/>
              <w:jc w:val="both"/>
              <w:rPr>
                <w:rFonts w:ascii="Times New Roman" w:eastAsia="Times New Roman" w:hAnsi="Times New Roman" w:cs="Times New Roman"/>
                <w:b/>
                <w:sz w:val="24"/>
                <w:szCs w:val="24"/>
                <w:lang w:eastAsia="ru-RU"/>
              </w:rPr>
            </w:pPr>
            <w:r w:rsidRPr="0027326D">
              <w:rPr>
                <w:rFonts w:ascii="Times New Roman" w:eastAsia="Times New Roman" w:hAnsi="Times New Roman" w:cs="Times New Roman"/>
                <w:b/>
                <w:sz w:val="24"/>
                <w:szCs w:val="24"/>
                <w:lang w:eastAsia="ru-RU"/>
              </w:rPr>
              <w:t xml:space="preserve">         1. Прокурор в пределах своей </w:t>
            </w:r>
            <w:proofErr w:type="gramStart"/>
            <w:r w:rsidRPr="0027326D">
              <w:rPr>
                <w:rFonts w:ascii="Times New Roman" w:eastAsia="Times New Roman" w:hAnsi="Times New Roman" w:cs="Times New Roman"/>
                <w:b/>
                <w:sz w:val="24"/>
                <w:szCs w:val="24"/>
                <w:lang w:eastAsia="ru-RU"/>
              </w:rPr>
              <w:t>компетенции</w:t>
            </w:r>
            <w:proofErr w:type="gramEnd"/>
            <w:r w:rsidRPr="0027326D">
              <w:rPr>
                <w:rFonts w:ascii="Times New Roman" w:eastAsia="Times New Roman" w:hAnsi="Times New Roman" w:cs="Times New Roman"/>
                <w:b/>
                <w:sz w:val="24"/>
                <w:szCs w:val="24"/>
                <w:lang w:eastAsia="ru-RU"/>
              </w:rPr>
              <w:t xml:space="preserve"> </w:t>
            </w:r>
            <w:r w:rsidRPr="0027326D">
              <w:rPr>
                <w:rFonts w:ascii="Times New Roman" w:hAnsi="Times New Roman" w:cs="Times New Roman"/>
                <w:b/>
                <w:sz w:val="24"/>
                <w:szCs w:val="24"/>
                <w:shd w:val="clear" w:color="auto" w:fill="FFFFFF"/>
              </w:rPr>
              <w:t>при осуществлении возложенных на него функций вправе</w:t>
            </w:r>
            <w:r w:rsidRPr="0027326D">
              <w:rPr>
                <w:rFonts w:ascii="Times New Roman" w:eastAsia="Times New Roman" w:hAnsi="Times New Roman" w:cs="Times New Roman"/>
                <w:b/>
                <w:sz w:val="24"/>
                <w:szCs w:val="24"/>
                <w:lang w:eastAsia="ru-RU"/>
              </w:rPr>
              <w:t>:</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а) по предъявлении служебного удостоверения беспрепятственно</w:t>
            </w:r>
            <w:r w:rsidR="00405171" w:rsidRPr="0027326D">
              <w:rPr>
                <w:rFonts w:ascii="Times New Roman" w:hAnsi="Times New Roman" w:cs="Times New Roman"/>
                <w:b/>
                <w:color w:val="000000"/>
                <w:sz w:val="24"/>
                <w:szCs w:val="24"/>
              </w:rPr>
              <w:t xml:space="preserve">, </w:t>
            </w:r>
            <w:r w:rsidR="00440B0A" w:rsidRPr="0027326D">
              <w:rPr>
                <w:rFonts w:ascii="Times New Roman" w:hAnsi="Times New Roman" w:cs="Times New Roman"/>
                <w:b/>
                <w:color w:val="000000"/>
                <w:sz w:val="24"/>
                <w:szCs w:val="24"/>
              </w:rPr>
              <w:t>с учетом требований иных законодательных актов</w:t>
            </w:r>
            <w:r w:rsidR="00405171" w:rsidRPr="0027326D">
              <w:rPr>
                <w:rFonts w:ascii="Times New Roman" w:hAnsi="Times New Roman" w:cs="Times New Roman"/>
                <w:b/>
                <w:color w:val="000000"/>
                <w:sz w:val="24"/>
                <w:szCs w:val="24"/>
              </w:rPr>
              <w:t>,</w:t>
            </w:r>
            <w:r w:rsidRPr="0027326D">
              <w:rPr>
                <w:rFonts w:ascii="Times New Roman" w:hAnsi="Times New Roman" w:cs="Times New Roman"/>
                <w:b/>
                <w:color w:val="000000"/>
                <w:sz w:val="24"/>
                <w:szCs w:val="24"/>
              </w:rPr>
              <w:t xml:space="preserve"> входить на территорию и в помещения органов и лиц, указанных в пункте 1 статьи 6 настоящего Конституционного закона (за исключением граждан);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б) с соблюдением требований действующего законодательства Приднестровской Молдавской Республики об охране сведений, составляющих коммерческую, банковскую или иную охраняемую законом тайну, получать информацию по вопросам проводимой проверки;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в) по письменному либо устному требованию </w:t>
            </w:r>
            <w:r w:rsidR="00D10CC9" w:rsidRPr="0027326D">
              <w:rPr>
                <w:rFonts w:ascii="Times New Roman" w:hAnsi="Times New Roman" w:cs="Times New Roman"/>
                <w:b/>
                <w:color w:val="000000"/>
                <w:sz w:val="24"/>
                <w:szCs w:val="24"/>
              </w:rPr>
              <w:t xml:space="preserve">в кратчайший срок, а в исключительных случаях </w:t>
            </w:r>
            <w:r w:rsidRPr="0027326D">
              <w:rPr>
                <w:rFonts w:ascii="Times New Roman" w:hAnsi="Times New Roman" w:cs="Times New Roman"/>
                <w:b/>
                <w:color w:val="000000"/>
                <w:sz w:val="24"/>
                <w:szCs w:val="24"/>
              </w:rPr>
              <w:t xml:space="preserve">незамедлительно получать от руководителей или других должностных лиц указанных органов необходимые документы, материалы или их заверенные копии, статистические и иные сведения по вопросам проводимой проверки;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г) требовать от руководителей и других должностных лиц указанных органов проведения проверок, ревизий деятельности подконтрольных или подведомственных им организаций, выделения специалистов для проведения проверок, ведомственных и вневедомственных экспертиз, для выяснения возникших в процессе надзора вопросов, которые подлежат исполнению </w:t>
            </w:r>
            <w:r w:rsidR="008860DB" w:rsidRPr="0027326D">
              <w:rPr>
                <w:rFonts w:ascii="Times New Roman" w:hAnsi="Times New Roman" w:cs="Times New Roman"/>
                <w:b/>
                <w:color w:val="000000"/>
                <w:sz w:val="24"/>
                <w:szCs w:val="24"/>
              </w:rPr>
              <w:t xml:space="preserve">в кратчайший срок, а в исключительных случаях </w:t>
            </w:r>
            <w:r w:rsidRPr="0027326D">
              <w:rPr>
                <w:rFonts w:ascii="Times New Roman" w:hAnsi="Times New Roman" w:cs="Times New Roman"/>
                <w:b/>
                <w:color w:val="000000"/>
                <w:sz w:val="24"/>
                <w:szCs w:val="24"/>
              </w:rPr>
              <w:t xml:space="preserve">незамедлительно;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д) вызывать должностных лиц и граждан для объяснений п</w:t>
            </w:r>
            <w:r w:rsidR="008860DB" w:rsidRPr="0027326D">
              <w:rPr>
                <w:rFonts w:ascii="Times New Roman" w:hAnsi="Times New Roman" w:cs="Times New Roman"/>
                <w:b/>
                <w:color w:val="000000"/>
                <w:sz w:val="24"/>
                <w:szCs w:val="24"/>
              </w:rPr>
              <w:t>о вопросам проводимых проверок;</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lastRenderedPageBreak/>
              <w:t>е) получать доступ к ознакомлению с матер</w:t>
            </w:r>
            <w:r w:rsidR="008860DB" w:rsidRPr="0027326D">
              <w:rPr>
                <w:rFonts w:ascii="Times New Roman" w:hAnsi="Times New Roman" w:cs="Times New Roman"/>
                <w:b/>
                <w:color w:val="000000"/>
                <w:sz w:val="24"/>
                <w:szCs w:val="24"/>
              </w:rPr>
              <w:t>иалами дел, находящихся в судах;</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ж) истребовать из суда любое дело или категорию дел, по которым решение, приговор, определение или постановление вступили в законную силу, в рамках проводимых проверок исполнения Конституции Приднестровской Молдавской Республики и законов Приднестровской Молдавской Республики органами и лицами, указанными в пункте 1 статьи 6 настоящего Конституционного закона.</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Прокурор в зависимости от конкретного направления прокурорской деятельности обладает иными правами, предусмотренными настоящим Конституционным законом и иными законами.</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2. Прокурор или его заместитель в случае установления факта нарушения закона лицами, указанными в пункте 1 статьи 6 настоящего Конституционного закона: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а) освобождает своим постановлением лиц, незаконно подвергнутых административному задержанию на основании решений несудебных органов;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б) опротестовывает противоречащие закону правовые акты, обращается в суд с требованием о признании таких актов </w:t>
            </w:r>
            <w:proofErr w:type="gramStart"/>
            <w:r w:rsidRPr="0027326D">
              <w:rPr>
                <w:rFonts w:ascii="Times New Roman" w:hAnsi="Times New Roman" w:cs="Times New Roman"/>
                <w:b/>
                <w:color w:val="000000"/>
                <w:sz w:val="24"/>
                <w:szCs w:val="24"/>
              </w:rPr>
              <w:t>недействительными</w:t>
            </w:r>
            <w:proofErr w:type="gramEnd"/>
            <w:r w:rsidRPr="0027326D">
              <w:rPr>
                <w:rFonts w:ascii="Times New Roman" w:hAnsi="Times New Roman" w:cs="Times New Roman"/>
                <w:b/>
                <w:color w:val="000000"/>
                <w:sz w:val="24"/>
                <w:szCs w:val="24"/>
              </w:rPr>
              <w:t xml:space="preserve">;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в) вносит представление об устранении нарушений закона;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г) возбуждает производства об административных либо дисциплинарных правонарушениях, а также выносит представление о направлении соответствующих материалов в орган предварительного расследования для решения вопроса о возбуждении уголовного дела;</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д) предостерегает о недопустимости нарушения закона;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r w:rsidRPr="0027326D">
              <w:rPr>
                <w:rFonts w:ascii="Times New Roman" w:hAnsi="Times New Roman" w:cs="Times New Roman"/>
                <w:b/>
                <w:color w:val="000000"/>
                <w:sz w:val="24"/>
                <w:szCs w:val="24"/>
              </w:rPr>
              <w:t xml:space="preserve">е) обращается в суды с заявлениями в интересах государства, общества и граждан; </w:t>
            </w:r>
          </w:p>
          <w:p w:rsidR="00861DBB" w:rsidRPr="0027326D" w:rsidRDefault="00861DBB" w:rsidP="00861DBB">
            <w:pPr>
              <w:autoSpaceDE w:val="0"/>
              <w:autoSpaceDN w:val="0"/>
              <w:adjustRightInd w:val="0"/>
              <w:ind w:firstLine="460"/>
              <w:jc w:val="both"/>
              <w:rPr>
                <w:rFonts w:ascii="Times New Roman" w:hAnsi="Times New Roman" w:cs="Times New Roman"/>
                <w:b/>
                <w:color w:val="000000"/>
                <w:sz w:val="24"/>
                <w:szCs w:val="24"/>
              </w:rPr>
            </w:pPr>
            <w:proofErr w:type="gramStart"/>
            <w:r w:rsidRPr="0027326D">
              <w:rPr>
                <w:rFonts w:ascii="Times New Roman" w:hAnsi="Times New Roman" w:cs="Times New Roman"/>
                <w:b/>
                <w:color w:val="000000"/>
                <w:sz w:val="24"/>
                <w:szCs w:val="24"/>
              </w:rPr>
              <w:t xml:space="preserve">ж) сообщает Верховному Совету Приднестровской Молдавской Республики, Президенту Приднестровской Молдавской Республики и Правительству Приднестровской Молдавской </w:t>
            </w:r>
            <w:r w:rsidRPr="0027326D">
              <w:rPr>
                <w:rFonts w:ascii="Times New Roman" w:hAnsi="Times New Roman" w:cs="Times New Roman"/>
                <w:b/>
                <w:color w:val="000000"/>
                <w:sz w:val="24"/>
                <w:szCs w:val="24"/>
              </w:rPr>
              <w:lastRenderedPageBreak/>
              <w:t>Республики о несоответствии принятых (изданных) ими правовых актов Конституции и иным законам Приднестровской Молдавской Республики, а в случае если в течение 7 (семи) дней с момента сообщения такие правовые акты не приведены в соответствие с Конституцией и иными законами Приднестровской Молдавской Республики либо если такие</w:t>
            </w:r>
            <w:proofErr w:type="gramEnd"/>
            <w:r w:rsidRPr="0027326D">
              <w:rPr>
                <w:rFonts w:ascii="Times New Roman" w:hAnsi="Times New Roman" w:cs="Times New Roman"/>
                <w:b/>
                <w:color w:val="000000"/>
                <w:sz w:val="24"/>
                <w:szCs w:val="24"/>
              </w:rPr>
              <w:t xml:space="preserve"> правовые акты не отменены, выполняет требования подпункта б) пункта </w:t>
            </w:r>
            <w:r w:rsidR="0057309A" w:rsidRPr="0027326D">
              <w:rPr>
                <w:rFonts w:ascii="Times New Roman" w:hAnsi="Times New Roman" w:cs="Times New Roman"/>
                <w:b/>
                <w:color w:val="000000"/>
                <w:sz w:val="24"/>
                <w:szCs w:val="24"/>
              </w:rPr>
              <w:t>2</w:t>
            </w:r>
            <w:r w:rsidRPr="0027326D">
              <w:rPr>
                <w:rFonts w:ascii="Times New Roman" w:hAnsi="Times New Roman" w:cs="Times New Roman"/>
                <w:b/>
                <w:color w:val="000000"/>
                <w:sz w:val="24"/>
                <w:szCs w:val="24"/>
              </w:rPr>
              <w:t xml:space="preserve"> настоящей статьи.</w:t>
            </w:r>
          </w:p>
          <w:p w:rsidR="00445780" w:rsidRPr="00970E46" w:rsidRDefault="00861DBB" w:rsidP="00861DBB">
            <w:pPr>
              <w:jc w:val="both"/>
              <w:rPr>
                <w:rFonts w:ascii="Times New Roman" w:hAnsi="Times New Roman" w:cs="Times New Roman"/>
                <w:sz w:val="24"/>
                <w:szCs w:val="24"/>
              </w:rPr>
            </w:pPr>
            <w:r w:rsidRPr="0027326D">
              <w:rPr>
                <w:rFonts w:ascii="Times New Roman" w:hAnsi="Times New Roman" w:cs="Times New Roman"/>
                <w:b/>
                <w:color w:val="000000"/>
                <w:sz w:val="24"/>
                <w:szCs w:val="24"/>
              </w:rPr>
              <w:t xml:space="preserve">        3. В необходимых случаях при осуществлении надзорной деятельности Прокурор Приднестровской Молдавской Республики, прокуроры городов и районов, межрайонные и специализированные прокуроры вправе выносить постановления о привлечении сотрудников правоохранительных органов для обеспечения безопасности надзорной деятельности и реализации полномочий, предусмотренных настоящей статьей.</w:t>
            </w:r>
          </w:p>
        </w:tc>
      </w:tr>
      <w:tr w:rsidR="004C7291" w:rsidRPr="00BF6A2F" w:rsidTr="00274489">
        <w:tc>
          <w:tcPr>
            <w:tcW w:w="4785" w:type="dxa"/>
          </w:tcPr>
          <w:p w:rsidR="004C7291" w:rsidRPr="00970E46" w:rsidRDefault="004C7291" w:rsidP="004C7291">
            <w:pPr>
              <w:jc w:val="both"/>
              <w:rPr>
                <w:rFonts w:ascii="Times New Roman" w:hAnsi="Times New Roman" w:cs="Times New Roman"/>
                <w:sz w:val="24"/>
                <w:szCs w:val="24"/>
              </w:rPr>
            </w:pPr>
            <w:r w:rsidRPr="00970E46">
              <w:rPr>
                <w:rFonts w:ascii="Times New Roman" w:hAnsi="Times New Roman" w:cs="Times New Roman"/>
                <w:sz w:val="24"/>
                <w:szCs w:val="24"/>
              </w:rPr>
              <w:lastRenderedPageBreak/>
              <w:t>Статья 8. Обязательность исполнения требований прокурора</w:t>
            </w:r>
          </w:p>
          <w:p w:rsidR="004C7291" w:rsidRDefault="004C7291" w:rsidP="004C7291">
            <w:pPr>
              <w:jc w:val="both"/>
              <w:rPr>
                <w:rFonts w:ascii="Times New Roman" w:hAnsi="Times New Roman" w:cs="Times New Roman"/>
                <w:sz w:val="24"/>
                <w:szCs w:val="24"/>
              </w:rPr>
            </w:pPr>
            <w:r>
              <w:rPr>
                <w:rFonts w:ascii="Times New Roman" w:hAnsi="Times New Roman" w:cs="Times New Roman"/>
                <w:sz w:val="24"/>
                <w:szCs w:val="24"/>
              </w:rPr>
              <w:t xml:space="preserve">        </w:t>
            </w:r>
            <w:r w:rsidRPr="00970E46">
              <w:rPr>
                <w:rFonts w:ascii="Times New Roman" w:hAnsi="Times New Roman" w:cs="Times New Roman"/>
                <w:sz w:val="24"/>
                <w:szCs w:val="24"/>
              </w:rPr>
              <w:t>1. Требования прокурора, вытекающие из его полномочий, предусмотренных статьями 23, 30, 33, 36 и 39 настоящего Конституционного закона, подлежат безусловному исполнению в установленный срок.</w:t>
            </w:r>
          </w:p>
          <w:p w:rsidR="004C7291" w:rsidRPr="00C50B89" w:rsidRDefault="004C7291" w:rsidP="004C7291">
            <w:pPr>
              <w:jc w:val="both"/>
              <w:rPr>
                <w:rFonts w:ascii="Times New Roman" w:hAnsi="Times New Roman" w:cs="Times New Roman"/>
                <w:sz w:val="24"/>
                <w:szCs w:val="24"/>
              </w:rPr>
            </w:pPr>
          </w:p>
          <w:p w:rsidR="004C7291" w:rsidRPr="004C7291" w:rsidRDefault="004C7291" w:rsidP="004C7291">
            <w:pPr>
              <w:shd w:val="clear" w:color="auto" w:fill="FFFFFF"/>
              <w:ind w:firstLine="480"/>
              <w:jc w:val="both"/>
              <w:rPr>
                <w:rFonts w:ascii="Times New Roman" w:eastAsia="Times New Roman" w:hAnsi="Times New Roman" w:cs="Times New Roman"/>
                <w:sz w:val="24"/>
                <w:szCs w:val="24"/>
                <w:lang w:eastAsia="ru-RU"/>
              </w:rPr>
            </w:pPr>
          </w:p>
        </w:tc>
        <w:tc>
          <w:tcPr>
            <w:tcW w:w="4786" w:type="dxa"/>
          </w:tcPr>
          <w:p w:rsidR="004C7291" w:rsidRPr="00970E46" w:rsidRDefault="004C7291" w:rsidP="004C7291">
            <w:pPr>
              <w:jc w:val="both"/>
              <w:rPr>
                <w:rFonts w:ascii="Times New Roman" w:hAnsi="Times New Roman" w:cs="Times New Roman"/>
                <w:sz w:val="24"/>
                <w:szCs w:val="24"/>
              </w:rPr>
            </w:pPr>
            <w:r w:rsidRPr="00970E46">
              <w:rPr>
                <w:rFonts w:ascii="Times New Roman" w:hAnsi="Times New Roman" w:cs="Times New Roman"/>
                <w:sz w:val="24"/>
                <w:szCs w:val="24"/>
              </w:rPr>
              <w:t>Статья 8. Обязательность исполнения требований прокурора</w:t>
            </w:r>
          </w:p>
          <w:p w:rsidR="004C7291" w:rsidRDefault="00375236" w:rsidP="004C7291">
            <w:pPr>
              <w:jc w:val="both"/>
              <w:rPr>
                <w:rFonts w:ascii="Times New Roman" w:hAnsi="Times New Roman" w:cs="Times New Roman"/>
                <w:sz w:val="24"/>
                <w:szCs w:val="24"/>
              </w:rPr>
            </w:pPr>
            <w:r>
              <w:rPr>
                <w:rFonts w:ascii="Times New Roman" w:hAnsi="Times New Roman" w:cs="Times New Roman"/>
                <w:sz w:val="24"/>
                <w:szCs w:val="24"/>
              </w:rPr>
              <w:t xml:space="preserve">       </w:t>
            </w:r>
            <w:r w:rsidR="004C7291" w:rsidRPr="00970E46">
              <w:rPr>
                <w:rFonts w:ascii="Times New Roman" w:hAnsi="Times New Roman" w:cs="Times New Roman"/>
                <w:sz w:val="24"/>
                <w:szCs w:val="24"/>
              </w:rPr>
              <w:t>1. Требования прокурора, вытекающие из его полномочий, предусмотренных</w:t>
            </w:r>
            <w:r w:rsidR="004C7291">
              <w:rPr>
                <w:rFonts w:ascii="Times New Roman" w:hAnsi="Times New Roman" w:cs="Times New Roman"/>
                <w:sz w:val="24"/>
                <w:szCs w:val="24"/>
              </w:rPr>
              <w:t xml:space="preserve"> </w:t>
            </w:r>
            <w:r w:rsidR="004C7291" w:rsidRPr="00970E46">
              <w:rPr>
                <w:rFonts w:ascii="Times New Roman" w:hAnsi="Times New Roman" w:cs="Times New Roman"/>
                <w:b/>
                <w:sz w:val="24"/>
                <w:szCs w:val="24"/>
              </w:rPr>
              <w:t>настоящей статьей,</w:t>
            </w:r>
            <w:r w:rsidR="004C7291" w:rsidRPr="00970E46">
              <w:rPr>
                <w:rFonts w:ascii="Times New Roman" w:hAnsi="Times New Roman" w:cs="Times New Roman"/>
                <w:sz w:val="24"/>
                <w:szCs w:val="24"/>
              </w:rPr>
              <w:t xml:space="preserve"> статьями</w:t>
            </w:r>
            <w:r w:rsidR="003A0299">
              <w:rPr>
                <w:rFonts w:ascii="Times New Roman" w:hAnsi="Times New Roman" w:cs="Times New Roman"/>
                <w:sz w:val="24"/>
                <w:szCs w:val="24"/>
              </w:rPr>
              <w:t xml:space="preserve"> </w:t>
            </w:r>
            <w:r w:rsidR="003A0299" w:rsidRPr="003A0299">
              <w:rPr>
                <w:rFonts w:ascii="Times New Roman" w:hAnsi="Times New Roman" w:cs="Times New Roman"/>
                <w:b/>
                <w:sz w:val="24"/>
                <w:szCs w:val="24"/>
              </w:rPr>
              <w:t>6-1,</w:t>
            </w:r>
            <w:r w:rsidR="004C7291">
              <w:rPr>
                <w:rFonts w:ascii="Times New Roman" w:hAnsi="Times New Roman" w:cs="Times New Roman"/>
                <w:sz w:val="24"/>
                <w:szCs w:val="24"/>
              </w:rPr>
              <w:t xml:space="preserve"> </w:t>
            </w:r>
            <w:r w:rsidR="004C7291" w:rsidRPr="00970E46">
              <w:rPr>
                <w:rFonts w:ascii="Times New Roman" w:hAnsi="Times New Roman" w:cs="Times New Roman"/>
                <w:sz w:val="24"/>
                <w:szCs w:val="24"/>
              </w:rPr>
              <w:t>23, 30, 33, 36 и 39 настоящего Конституционного закона, подлежат безусловному исполнению в установленный срок.</w:t>
            </w:r>
          </w:p>
          <w:p w:rsidR="004C7291" w:rsidRPr="00BF6A2F" w:rsidRDefault="004C7291" w:rsidP="003958A9">
            <w:pPr>
              <w:jc w:val="both"/>
              <w:rPr>
                <w:rFonts w:ascii="Times New Roman" w:hAnsi="Times New Roman" w:cs="Times New Roman"/>
                <w:b/>
                <w:sz w:val="24"/>
                <w:szCs w:val="24"/>
              </w:rPr>
            </w:pPr>
          </w:p>
        </w:tc>
      </w:tr>
      <w:tr w:rsidR="00274489" w:rsidRPr="00BF6A2F" w:rsidTr="00274489">
        <w:tc>
          <w:tcPr>
            <w:tcW w:w="4785" w:type="dxa"/>
          </w:tcPr>
          <w:p w:rsidR="00F70DB2" w:rsidRPr="00ED68A8" w:rsidRDefault="00F70DB2" w:rsidP="00F70DB2">
            <w:pPr>
              <w:jc w:val="both"/>
              <w:rPr>
                <w:rFonts w:ascii="Times New Roman" w:eastAsia="Times New Roman" w:hAnsi="Times New Roman" w:cs="Times New Roman"/>
                <w:sz w:val="24"/>
                <w:szCs w:val="24"/>
                <w:lang w:eastAsia="ru-RU"/>
              </w:rPr>
            </w:pPr>
            <w:r w:rsidRPr="00ED68A8">
              <w:rPr>
                <w:rFonts w:ascii="Times New Roman" w:eastAsia="Times New Roman" w:hAnsi="Times New Roman" w:cs="Times New Roman"/>
                <w:sz w:val="24"/>
                <w:szCs w:val="24"/>
                <w:lang w:eastAsia="ru-RU"/>
              </w:rPr>
              <w:t>Статья 21-6</w:t>
            </w:r>
            <w:r w:rsidR="009A1EC0" w:rsidRPr="00ED68A8">
              <w:rPr>
                <w:rFonts w:ascii="Times New Roman" w:eastAsia="Times New Roman" w:hAnsi="Times New Roman" w:cs="Times New Roman"/>
                <w:sz w:val="24"/>
                <w:szCs w:val="24"/>
                <w:lang w:eastAsia="ru-RU"/>
              </w:rPr>
              <w:t>.</w:t>
            </w:r>
          </w:p>
          <w:p w:rsidR="00CA3AD7" w:rsidRDefault="00CA3AD7" w:rsidP="00F70DB2">
            <w:pPr>
              <w:jc w:val="both"/>
              <w:rPr>
                <w:rFonts w:ascii="Times New Roman" w:eastAsia="Times New Roman" w:hAnsi="Times New Roman" w:cs="Times New Roman"/>
                <w:sz w:val="24"/>
                <w:szCs w:val="24"/>
                <w:lang w:eastAsia="ru-RU"/>
              </w:rPr>
            </w:pPr>
          </w:p>
          <w:p w:rsidR="00CA3AD7" w:rsidRPr="00ED4220" w:rsidRDefault="00CA3AD7" w:rsidP="00CA3AD7">
            <w:pPr>
              <w:ind w:firstLine="460"/>
              <w:jc w:val="both"/>
              <w:rPr>
                <w:rFonts w:ascii="Times New Roman" w:hAnsi="Times New Roman" w:cs="Times New Roman"/>
                <w:sz w:val="24"/>
                <w:szCs w:val="24"/>
              </w:rPr>
            </w:pPr>
            <w:r w:rsidRPr="00ED4220">
              <w:rPr>
                <w:rFonts w:ascii="Times New Roman" w:hAnsi="Times New Roman" w:cs="Times New Roman"/>
                <w:sz w:val="24"/>
                <w:szCs w:val="24"/>
              </w:rPr>
              <w:t>1. Прокурор или его заместитель, исходя из характера  нарушения закона должностным лицом, гражданином и предпринимателем, выносит мотивированное постановление о возбуждении производства о дисциплинарном или административном правонарушении, об освобождении лиц, незаконно подвергнутых  административному задержанию на основании решений несудебных органов, о взыскании начисленных, но не выплаченных работнику  денежных сумм.</w:t>
            </w:r>
          </w:p>
          <w:p w:rsidR="00AB7F90" w:rsidRPr="00595A5C" w:rsidRDefault="00AB7F90" w:rsidP="00595A5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0DB2" w:rsidRPr="00ED68A8">
              <w:rPr>
                <w:rFonts w:ascii="Times New Roman" w:eastAsia="Times New Roman" w:hAnsi="Times New Roman" w:cs="Times New Roman"/>
                <w:sz w:val="24"/>
                <w:szCs w:val="24"/>
                <w:lang w:eastAsia="ru-RU"/>
              </w:rPr>
              <w:t xml:space="preserve">2. Постановление прокурора или его заместителя о возбуждении производства о дисциплинарном правонарушении подлежит рассмотрению уполномоченным </w:t>
            </w:r>
            <w:r w:rsidR="00F70DB2" w:rsidRPr="00ED68A8">
              <w:rPr>
                <w:rFonts w:ascii="Times New Roman" w:eastAsia="Times New Roman" w:hAnsi="Times New Roman" w:cs="Times New Roman"/>
                <w:sz w:val="24"/>
                <w:szCs w:val="24"/>
                <w:lang w:eastAsia="ru-RU"/>
              </w:rPr>
              <w:lastRenderedPageBreak/>
              <w:t xml:space="preserve">на то органом или должностным лицом в десятидневный срок. </w:t>
            </w:r>
          </w:p>
          <w:p w:rsidR="00C50B89" w:rsidRPr="00ED68A8" w:rsidRDefault="00ED68A8" w:rsidP="004C7291">
            <w:pPr>
              <w:shd w:val="clear" w:color="auto" w:fill="FFFFFF"/>
              <w:ind w:firstLine="480"/>
              <w:jc w:val="both"/>
              <w:rPr>
                <w:rFonts w:ascii="Times New Roman" w:hAnsi="Times New Roman" w:cs="Times New Roman"/>
                <w:sz w:val="24"/>
                <w:szCs w:val="24"/>
              </w:rPr>
            </w:pPr>
            <w:r w:rsidRPr="00ED68A8">
              <w:rPr>
                <w:rFonts w:ascii="Times New Roman" w:hAnsi="Times New Roman" w:cs="Times New Roman"/>
                <w:sz w:val="24"/>
                <w:szCs w:val="24"/>
                <w:shd w:val="clear" w:color="auto" w:fill="FFFFFF"/>
              </w:rPr>
              <w:t>Постановление прокурора или его заместителя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или его заместителю, вынесшему постановление, в письменной форме.</w:t>
            </w:r>
          </w:p>
        </w:tc>
        <w:tc>
          <w:tcPr>
            <w:tcW w:w="4786" w:type="dxa"/>
          </w:tcPr>
          <w:p w:rsidR="00CA3AD7" w:rsidRPr="004A5D46" w:rsidRDefault="00CA3AD7" w:rsidP="00CA3AD7">
            <w:pPr>
              <w:ind w:firstLine="460"/>
              <w:jc w:val="both"/>
              <w:rPr>
                <w:rFonts w:ascii="Times New Roman" w:hAnsi="Times New Roman" w:cs="Times New Roman"/>
                <w:sz w:val="24"/>
                <w:szCs w:val="24"/>
              </w:rPr>
            </w:pPr>
            <w:r w:rsidRPr="004A5D46">
              <w:rPr>
                <w:rFonts w:ascii="Times New Roman" w:hAnsi="Times New Roman" w:cs="Times New Roman"/>
                <w:sz w:val="24"/>
                <w:szCs w:val="24"/>
              </w:rPr>
              <w:lastRenderedPageBreak/>
              <w:t>Статья 21-6. Постановление прокурора</w:t>
            </w:r>
          </w:p>
          <w:p w:rsidR="00CA3AD7" w:rsidRPr="00ED4220" w:rsidRDefault="00CA3AD7" w:rsidP="00CA3AD7">
            <w:pPr>
              <w:ind w:firstLine="460"/>
              <w:jc w:val="both"/>
              <w:rPr>
                <w:rFonts w:ascii="Times New Roman" w:hAnsi="Times New Roman" w:cs="Times New Roman"/>
                <w:sz w:val="24"/>
                <w:szCs w:val="24"/>
              </w:rPr>
            </w:pPr>
          </w:p>
          <w:p w:rsidR="00CA3AD7" w:rsidRPr="00ED4220" w:rsidRDefault="00CA3AD7" w:rsidP="00CA3AD7">
            <w:pPr>
              <w:ind w:firstLine="460"/>
              <w:jc w:val="both"/>
              <w:rPr>
                <w:rFonts w:ascii="Times New Roman" w:hAnsi="Times New Roman" w:cs="Times New Roman"/>
                <w:sz w:val="24"/>
                <w:szCs w:val="24"/>
              </w:rPr>
            </w:pPr>
            <w:r w:rsidRPr="00ED4220">
              <w:rPr>
                <w:rFonts w:ascii="Times New Roman" w:hAnsi="Times New Roman" w:cs="Times New Roman"/>
                <w:sz w:val="24"/>
                <w:szCs w:val="24"/>
              </w:rPr>
              <w:t>1. Прокурор или его заместитель, исходя из характера  нарушения закона должностным лицом, гражданином и предпринимателем, выносит мотивированное постановление о возбуждении производства о дисциплинарном или административном правонарушении, об освобождении лиц, незаконно подвергнутых  административному задержанию на основании решений несудебных органов, о взыскании начисленных, но не выплаченных работнику  денежных сумм.</w:t>
            </w:r>
          </w:p>
          <w:p w:rsidR="00CA3AD7" w:rsidRPr="00553EBD" w:rsidRDefault="00CA3AD7" w:rsidP="00CA3AD7">
            <w:pPr>
              <w:ind w:firstLine="460"/>
              <w:jc w:val="both"/>
              <w:rPr>
                <w:rFonts w:ascii="Times New Roman" w:hAnsi="Times New Roman" w:cs="Times New Roman"/>
                <w:b/>
                <w:sz w:val="24"/>
                <w:szCs w:val="24"/>
              </w:rPr>
            </w:pPr>
            <w:r w:rsidRPr="00553EBD">
              <w:rPr>
                <w:rFonts w:ascii="Times New Roman" w:hAnsi="Times New Roman" w:cs="Times New Roman"/>
                <w:b/>
                <w:sz w:val="24"/>
                <w:szCs w:val="24"/>
              </w:rPr>
              <w:t>2. Постановление прокурора или его заместителя о возбуждении производства о дисциплинарном правонарушении может быть</w:t>
            </w:r>
            <w:r w:rsidR="00B6681F">
              <w:rPr>
                <w:rFonts w:ascii="Times New Roman" w:hAnsi="Times New Roman" w:cs="Times New Roman"/>
                <w:b/>
                <w:sz w:val="24"/>
                <w:szCs w:val="24"/>
              </w:rPr>
              <w:t xml:space="preserve"> оспорено</w:t>
            </w:r>
            <w:r w:rsidRPr="00553EBD">
              <w:rPr>
                <w:rFonts w:ascii="Times New Roman" w:hAnsi="Times New Roman" w:cs="Times New Roman"/>
                <w:b/>
                <w:sz w:val="24"/>
                <w:szCs w:val="24"/>
              </w:rPr>
              <w:t xml:space="preserve"> в течение 10 </w:t>
            </w:r>
            <w:r w:rsidRPr="00553EBD">
              <w:rPr>
                <w:rFonts w:ascii="Times New Roman" w:hAnsi="Times New Roman" w:cs="Times New Roman"/>
                <w:b/>
                <w:sz w:val="24"/>
                <w:szCs w:val="24"/>
              </w:rPr>
              <w:lastRenderedPageBreak/>
              <w:t>(десяти) рабочих дней со дня его по</w:t>
            </w:r>
            <w:r w:rsidR="00AB7F90">
              <w:rPr>
                <w:rFonts w:ascii="Times New Roman" w:hAnsi="Times New Roman" w:cs="Times New Roman"/>
                <w:b/>
                <w:sz w:val="24"/>
                <w:szCs w:val="24"/>
              </w:rPr>
              <w:t xml:space="preserve">лучения </w:t>
            </w:r>
            <w:r w:rsidRPr="00553EBD">
              <w:rPr>
                <w:rFonts w:ascii="Times New Roman" w:hAnsi="Times New Roman" w:cs="Times New Roman"/>
                <w:b/>
                <w:sz w:val="24"/>
                <w:szCs w:val="24"/>
              </w:rPr>
              <w:t>в суд.</w:t>
            </w:r>
          </w:p>
          <w:p w:rsidR="00CA3AD7" w:rsidRPr="00553EBD" w:rsidRDefault="00CA3AD7" w:rsidP="00CA3AD7">
            <w:pPr>
              <w:ind w:firstLine="460"/>
              <w:jc w:val="both"/>
              <w:rPr>
                <w:rFonts w:ascii="Times New Roman" w:hAnsi="Times New Roman" w:cs="Times New Roman"/>
                <w:b/>
                <w:sz w:val="24"/>
                <w:szCs w:val="24"/>
              </w:rPr>
            </w:pPr>
            <w:r w:rsidRPr="00553EBD">
              <w:rPr>
                <w:rFonts w:ascii="Times New Roman" w:hAnsi="Times New Roman" w:cs="Times New Roman"/>
                <w:b/>
                <w:sz w:val="24"/>
                <w:szCs w:val="24"/>
              </w:rPr>
              <w:t>В случае если в установленный срок постановление прокурора или его заместителя о возбуждении производства о дисциплинарном правонарушении не</w:t>
            </w:r>
            <w:r w:rsidR="00993AAF">
              <w:rPr>
                <w:rFonts w:ascii="Times New Roman" w:hAnsi="Times New Roman" w:cs="Times New Roman"/>
                <w:b/>
                <w:sz w:val="24"/>
                <w:szCs w:val="24"/>
              </w:rPr>
              <w:t xml:space="preserve"> оспорено</w:t>
            </w:r>
            <w:r w:rsidRPr="00553EBD">
              <w:rPr>
                <w:rFonts w:ascii="Times New Roman" w:hAnsi="Times New Roman" w:cs="Times New Roman"/>
                <w:b/>
                <w:sz w:val="24"/>
                <w:szCs w:val="24"/>
              </w:rPr>
              <w:t xml:space="preserve">, оно в течение 3 (трех) рабочих дней подлежит исполнению уполномоченным органом или должностным лицом с обязательным привлечением к дисциплинарной ответственности лиц, в отношении которых вынесено постановление. </w:t>
            </w:r>
          </w:p>
          <w:p w:rsidR="00CA3AD7" w:rsidRPr="00553EBD" w:rsidRDefault="00CA3AD7" w:rsidP="00CA3AD7">
            <w:pPr>
              <w:ind w:firstLine="460"/>
              <w:jc w:val="both"/>
              <w:rPr>
                <w:rFonts w:ascii="Times New Roman" w:hAnsi="Times New Roman" w:cs="Times New Roman"/>
                <w:b/>
                <w:sz w:val="24"/>
                <w:szCs w:val="24"/>
              </w:rPr>
            </w:pPr>
            <w:proofErr w:type="gramStart"/>
            <w:r w:rsidRPr="00553EBD">
              <w:rPr>
                <w:rFonts w:ascii="Times New Roman" w:hAnsi="Times New Roman" w:cs="Times New Roman"/>
                <w:b/>
                <w:sz w:val="24"/>
                <w:szCs w:val="24"/>
              </w:rPr>
              <w:t xml:space="preserve">В случае если постановление о возбуждении производства о дисциплинарном правонарушении было </w:t>
            </w:r>
            <w:r w:rsidR="00444EA9">
              <w:rPr>
                <w:rFonts w:ascii="Times New Roman" w:hAnsi="Times New Roman" w:cs="Times New Roman"/>
                <w:b/>
                <w:sz w:val="24"/>
                <w:szCs w:val="24"/>
              </w:rPr>
              <w:t xml:space="preserve">оспорено </w:t>
            </w:r>
            <w:r w:rsidRPr="00553EBD">
              <w:rPr>
                <w:rFonts w:ascii="Times New Roman" w:hAnsi="Times New Roman" w:cs="Times New Roman"/>
                <w:b/>
                <w:sz w:val="24"/>
                <w:szCs w:val="24"/>
              </w:rPr>
              <w:t xml:space="preserve">в установленный срок, но по результатам рассмотрения </w:t>
            </w:r>
            <w:r w:rsidR="00512BF3">
              <w:rPr>
                <w:rFonts w:ascii="Times New Roman" w:hAnsi="Times New Roman" w:cs="Times New Roman"/>
                <w:b/>
                <w:sz w:val="24"/>
                <w:szCs w:val="24"/>
              </w:rPr>
              <w:t>заявления</w:t>
            </w:r>
            <w:r w:rsidRPr="00553EBD">
              <w:rPr>
                <w:rFonts w:ascii="Times New Roman" w:hAnsi="Times New Roman" w:cs="Times New Roman"/>
                <w:b/>
                <w:sz w:val="24"/>
                <w:szCs w:val="24"/>
              </w:rPr>
              <w:t xml:space="preserve"> </w:t>
            </w:r>
            <w:r w:rsidR="00444EA9">
              <w:rPr>
                <w:rFonts w:ascii="Times New Roman" w:hAnsi="Times New Roman" w:cs="Times New Roman"/>
                <w:b/>
                <w:sz w:val="24"/>
                <w:szCs w:val="24"/>
              </w:rPr>
              <w:t xml:space="preserve">о его оспаривании </w:t>
            </w:r>
            <w:r w:rsidRPr="00553EBD">
              <w:rPr>
                <w:rFonts w:ascii="Times New Roman" w:hAnsi="Times New Roman" w:cs="Times New Roman"/>
                <w:b/>
                <w:sz w:val="24"/>
                <w:szCs w:val="24"/>
              </w:rPr>
              <w:t>о</w:t>
            </w:r>
            <w:bookmarkStart w:id="0" w:name="_GoBack"/>
            <w:bookmarkEnd w:id="0"/>
            <w:r w:rsidRPr="00553EBD">
              <w:rPr>
                <w:rFonts w:ascii="Times New Roman" w:hAnsi="Times New Roman" w:cs="Times New Roman"/>
                <w:b/>
                <w:sz w:val="24"/>
                <w:szCs w:val="24"/>
              </w:rPr>
              <w:t>ставлено</w:t>
            </w:r>
            <w:r w:rsidR="00444EA9">
              <w:rPr>
                <w:rFonts w:ascii="Times New Roman" w:hAnsi="Times New Roman" w:cs="Times New Roman"/>
                <w:b/>
                <w:sz w:val="24"/>
                <w:szCs w:val="24"/>
              </w:rPr>
              <w:t xml:space="preserve"> судом</w:t>
            </w:r>
            <w:r w:rsidRPr="00553EBD">
              <w:rPr>
                <w:rFonts w:ascii="Times New Roman" w:hAnsi="Times New Roman" w:cs="Times New Roman"/>
                <w:b/>
                <w:sz w:val="24"/>
                <w:szCs w:val="24"/>
              </w:rPr>
              <w:t xml:space="preserve"> в силе, данное постановление в течение 3 (трех) рабочих дней со дня уведомления о вступившем в силу решении </w:t>
            </w:r>
            <w:r w:rsidR="00D73934">
              <w:rPr>
                <w:rFonts w:ascii="Times New Roman" w:hAnsi="Times New Roman" w:cs="Times New Roman"/>
                <w:b/>
                <w:sz w:val="24"/>
                <w:szCs w:val="24"/>
              </w:rPr>
              <w:t xml:space="preserve">по заявлению </w:t>
            </w:r>
            <w:r w:rsidRPr="00553EBD">
              <w:rPr>
                <w:rFonts w:ascii="Times New Roman" w:hAnsi="Times New Roman" w:cs="Times New Roman"/>
                <w:b/>
                <w:sz w:val="24"/>
                <w:szCs w:val="24"/>
              </w:rPr>
              <w:t>подлежит исполнению уполномоченным органом или должностным лицом с обязательным привлечением к дисциплинарной ответственности лиц, в</w:t>
            </w:r>
            <w:proofErr w:type="gramEnd"/>
            <w:r w:rsidRPr="00553EBD">
              <w:rPr>
                <w:rFonts w:ascii="Times New Roman" w:hAnsi="Times New Roman" w:cs="Times New Roman"/>
                <w:b/>
                <w:sz w:val="24"/>
                <w:szCs w:val="24"/>
              </w:rPr>
              <w:t xml:space="preserve"> </w:t>
            </w:r>
            <w:proofErr w:type="gramStart"/>
            <w:r w:rsidRPr="00553EBD">
              <w:rPr>
                <w:rFonts w:ascii="Times New Roman" w:hAnsi="Times New Roman" w:cs="Times New Roman"/>
                <w:b/>
                <w:sz w:val="24"/>
                <w:szCs w:val="24"/>
              </w:rPr>
              <w:t>отношении</w:t>
            </w:r>
            <w:proofErr w:type="gramEnd"/>
            <w:r w:rsidRPr="00553EBD">
              <w:rPr>
                <w:rFonts w:ascii="Times New Roman" w:hAnsi="Times New Roman" w:cs="Times New Roman"/>
                <w:b/>
                <w:sz w:val="24"/>
                <w:szCs w:val="24"/>
              </w:rPr>
              <w:t xml:space="preserve"> которых вынесено постановление.</w:t>
            </w:r>
          </w:p>
          <w:p w:rsidR="00C50B89" w:rsidRDefault="00211B76" w:rsidP="00CA3AD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CA3AD7" w:rsidRPr="00553EBD">
              <w:rPr>
                <w:rFonts w:ascii="Times New Roman" w:hAnsi="Times New Roman" w:cs="Times New Roman"/>
                <w:b/>
                <w:sz w:val="24"/>
                <w:szCs w:val="24"/>
                <w:shd w:val="clear" w:color="auto" w:fill="FFFFFF"/>
              </w:rPr>
              <w:t>О принятом по результатам рассмотрения постановления решении сообщается в письменной форме прокурору или его заместителю, вынесшему постановление.</w:t>
            </w:r>
          </w:p>
          <w:p w:rsidR="00AB7F90" w:rsidRPr="00ED68A8" w:rsidRDefault="00D012DC" w:rsidP="00CA3AD7">
            <w:pPr>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Pr="007E1AE5">
              <w:rPr>
                <w:rFonts w:ascii="Times New Roman" w:hAnsi="Times New Roman" w:cs="Times New Roman"/>
                <w:b/>
                <w:sz w:val="24"/>
                <w:szCs w:val="24"/>
                <w:shd w:val="clear" w:color="auto" w:fill="FFFFFF"/>
              </w:rPr>
              <w:t>3.</w:t>
            </w:r>
            <w:r>
              <w:rPr>
                <w:rFonts w:ascii="Times New Roman" w:hAnsi="Times New Roman" w:cs="Times New Roman"/>
                <w:sz w:val="24"/>
                <w:szCs w:val="24"/>
                <w:shd w:val="clear" w:color="auto" w:fill="FFFFFF"/>
              </w:rPr>
              <w:t xml:space="preserve"> </w:t>
            </w:r>
            <w:r w:rsidR="00AB7F90" w:rsidRPr="00667D6F">
              <w:rPr>
                <w:rFonts w:ascii="Times New Roman" w:hAnsi="Times New Roman" w:cs="Times New Roman"/>
                <w:b/>
                <w:sz w:val="24"/>
                <w:szCs w:val="24"/>
                <w:shd w:val="clear" w:color="auto" w:fill="FFFFFF"/>
              </w:rPr>
              <w:t>Постановление прокурора или его заместителя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w:t>
            </w:r>
          </w:p>
        </w:tc>
      </w:tr>
      <w:tr w:rsidR="00274489" w:rsidRPr="00BF6A2F" w:rsidTr="00274489">
        <w:tc>
          <w:tcPr>
            <w:tcW w:w="4785" w:type="dxa"/>
          </w:tcPr>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bCs/>
                <w:sz w:val="24"/>
                <w:szCs w:val="24"/>
                <w:bdr w:val="none" w:sz="0" w:space="0" w:color="auto" w:frame="1"/>
                <w:lang w:eastAsia="ru-RU"/>
              </w:rPr>
              <w:lastRenderedPageBreak/>
              <w:t>Статья 23. Полномочия прокурора</w:t>
            </w:r>
          </w:p>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sz w:val="24"/>
                <w:szCs w:val="24"/>
                <w:lang w:eastAsia="ru-RU"/>
              </w:rPr>
              <w:t>1. Прокурор в пределах своей компетенции при осуществлении общего надзора вправе:</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а) по предъявлении служебного удостоверения беспрепятственно входить на территорию и в помещения органов и лиц, указанных в подпунктах а) и б) пункта 1 статьи 22 настоящего Конституционного закона (за исключением граждан);</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 xml:space="preserve">б) с соблюдением требований действующего законодательства Приднестровской Молдавской </w:t>
            </w:r>
            <w:r w:rsidRPr="00312E53">
              <w:rPr>
                <w:rFonts w:ascii="Times New Roman" w:eastAsia="Times New Roman" w:hAnsi="Times New Roman" w:cs="Times New Roman"/>
                <w:b/>
                <w:sz w:val="24"/>
                <w:szCs w:val="24"/>
                <w:lang w:eastAsia="ru-RU"/>
              </w:rPr>
              <w:lastRenderedPageBreak/>
              <w:t>Республики об охране сведений, составляющих коммерческую, банковскую или иную охраняемую законом тайну, получать информацию по вопросам проводимой проверки;</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в) по письменному либо устному требованию незамедлительно получать от руководителей или других должностных лиц указанных органов необходимые документы, материалы или их заверенные копии, статистические и иные сведения по вопросам проводимой проверки;</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г) требовать от руководителей и других должностных лиц указанных органов проведения проверок, ревизий деятельности подконтрольных или подведомственных им организаций, выделения специалистов для проведения проверок, ведомственных и вневедомственных экспертиз, для выяснения возникших в процессе надзора вопросов, которые подлежат исполнению незамедлительно;</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д) вызывать должностных лиц и граждан для объяснений по вопросам проводимых проверок.</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е) получать доступ к ознакомлению с материалами дел, находящихся в судах;</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ж) истребовать из суда любое дело или категорию дел, по которым решение, приговор, определение или постановление вступили в законную силу, в рамках проводимых проверок исполнения Конституции Приднестровской Молдавской Республики и законов Приднестровской Молдавской Республики органами и лицами, указанными в подпунктах а) и б) пункта 1 статьи 22 настоящего Конституционного закона.</w:t>
            </w:r>
          </w:p>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sz w:val="24"/>
                <w:szCs w:val="24"/>
                <w:lang w:eastAsia="ru-RU"/>
              </w:rPr>
              <w:t>2. Прокурор или его заместитель по основаниям, установленным законом, возбуждает производства об административных либо дисциплинарных правонарушениях, а также выносит представление о направлении соответствующих материалов в орган предварительного расследования для решения вопроса о возбуждении уголовного дела.</w:t>
            </w:r>
          </w:p>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sz w:val="24"/>
                <w:szCs w:val="24"/>
                <w:lang w:eastAsia="ru-RU"/>
              </w:rPr>
              <w:t xml:space="preserve">2-1. Прокурор или его заместитель, установив факт нарушения законодательства Приднестровской </w:t>
            </w:r>
            <w:r w:rsidRPr="00F10E1C">
              <w:rPr>
                <w:rFonts w:ascii="Times New Roman" w:eastAsia="Times New Roman" w:hAnsi="Times New Roman" w:cs="Times New Roman"/>
                <w:sz w:val="24"/>
                <w:szCs w:val="24"/>
                <w:lang w:eastAsia="ru-RU"/>
              </w:rPr>
              <w:lastRenderedPageBreak/>
              <w:t>Молдавской Республики о труде и при отсутствии спора о праве, выносит постановление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sz w:val="24"/>
                <w:szCs w:val="24"/>
                <w:lang w:eastAsia="ru-RU"/>
              </w:rPr>
              <w:t>Постановление прокурора или его заместителя о взыскании начисленных, но не выплаченных работнику заработной платы, сумм оплаты отпуска, выплат при увольнении и (или) иных сумм, начисленных работнику, является одновременно исполнительным документом и приводится в исполнение в порядке, установленном законодательством Приднестровской Молдавской Республики об исполнительном производстве.</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3. Прокурор или его заместитель в случае установления факта нарушения закона лицами, указанными в пункте 1 статьи 22 настоящего Конституционного закона:</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а) освобождает своим постановлением лиц, незаконно подвергнутых административному задержанию на основании решений несудебных органов;</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 xml:space="preserve">б) опротестовывает противоречащие закону правовые акты, обращается в суд с требованием о признании таких актов </w:t>
            </w:r>
            <w:proofErr w:type="gramStart"/>
            <w:r w:rsidRPr="00312E53">
              <w:rPr>
                <w:rFonts w:ascii="Times New Roman" w:eastAsia="Times New Roman" w:hAnsi="Times New Roman" w:cs="Times New Roman"/>
                <w:b/>
                <w:sz w:val="24"/>
                <w:szCs w:val="24"/>
                <w:lang w:eastAsia="ru-RU"/>
              </w:rPr>
              <w:t>недействительными</w:t>
            </w:r>
            <w:proofErr w:type="gramEnd"/>
            <w:r w:rsidRPr="00312E53">
              <w:rPr>
                <w:rFonts w:ascii="Times New Roman" w:eastAsia="Times New Roman" w:hAnsi="Times New Roman" w:cs="Times New Roman"/>
                <w:b/>
                <w:sz w:val="24"/>
                <w:szCs w:val="24"/>
                <w:lang w:eastAsia="ru-RU"/>
              </w:rPr>
              <w:t>;</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в) вносит представление об устранении нарушений закона;</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г) предостерегает о недопустимости нарушения закона;</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r w:rsidRPr="00312E53">
              <w:rPr>
                <w:rFonts w:ascii="Times New Roman" w:eastAsia="Times New Roman" w:hAnsi="Times New Roman" w:cs="Times New Roman"/>
                <w:b/>
                <w:sz w:val="24"/>
                <w:szCs w:val="24"/>
                <w:lang w:eastAsia="ru-RU"/>
              </w:rPr>
              <w:t>д) обращается в суды с заявлениями в интересах государства, общества и граждан;</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proofErr w:type="gramStart"/>
            <w:r w:rsidRPr="00312E53">
              <w:rPr>
                <w:rFonts w:ascii="Times New Roman" w:eastAsia="Times New Roman" w:hAnsi="Times New Roman" w:cs="Times New Roman"/>
                <w:b/>
                <w:sz w:val="24"/>
                <w:szCs w:val="24"/>
                <w:lang w:eastAsia="ru-RU"/>
              </w:rPr>
              <w:t>е) сообщает Верховному Совету Приднестровской Молдавской Республики, Президенту Приднестровской Молдавской Республики и Правительству Приднестровской Молдавской Республики о несоответствии принятых (изданных) ими правовых актов Конституции и иным законам Приднестровской Молдавской Республики, а в случае если в течение 7 (семи) дней с момента сообщения такие правовые акты не приведены в соответствие с Конституцией и иными законами Приднестровской Молдавской Республики либо если такие</w:t>
            </w:r>
            <w:proofErr w:type="gramEnd"/>
            <w:r w:rsidRPr="00312E53">
              <w:rPr>
                <w:rFonts w:ascii="Times New Roman" w:eastAsia="Times New Roman" w:hAnsi="Times New Roman" w:cs="Times New Roman"/>
                <w:b/>
                <w:sz w:val="24"/>
                <w:szCs w:val="24"/>
                <w:lang w:eastAsia="ru-RU"/>
              </w:rPr>
              <w:t xml:space="preserve"> правовые </w:t>
            </w:r>
            <w:r w:rsidRPr="00312E53">
              <w:rPr>
                <w:rFonts w:ascii="Times New Roman" w:eastAsia="Times New Roman" w:hAnsi="Times New Roman" w:cs="Times New Roman"/>
                <w:b/>
                <w:sz w:val="24"/>
                <w:szCs w:val="24"/>
                <w:lang w:eastAsia="ru-RU"/>
              </w:rPr>
              <w:lastRenderedPageBreak/>
              <w:t>акты не отменены, выполняет требования подпункта б) пункта 3 настоящей статьи;</w:t>
            </w:r>
          </w:p>
          <w:p w:rsidR="00F10E1C" w:rsidRPr="00312E53" w:rsidRDefault="00F10E1C" w:rsidP="00F10E1C">
            <w:pPr>
              <w:shd w:val="clear" w:color="auto" w:fill="FFFFFF"/>
              <w:ind w:firstLine="284"/>
              <w:jc w:val="both"/>
              <w:rPr>
                <w:rFonts w:ascii="Times New Roman" w:eastAsia="Times New Roman" w:hAnsi="Times New Roman" w:cs="Times New Roman"/>
                <w:b/>
                <w:sz w:val="24"/>
                <w:szCs w:val="24"/>
                <w:lang w:eastAsia="ru-RU"/>
              </w:rPr>
            </w:pPr>
            <w:proofErr w:type="gramStart"/>
            <w:r w:rsidRPr="00312E53">
              <w:rPr>
                <w:rFonts w:ascii="Times New Roman" w:eastAsia="Times New Roman" w:hAnsi="Times New Roman" w:cs="Times New Roman"/>
                <w:b/>
                <w:sz w:val="24"/>
                <w:szCs w:val="24"/>
                <w:lang w:eastAsia="ru-RU"/>
              </w:rPr>
              <w:t>Прокурор или его заместитель, установив факт неоднократного нарушения редакцией государственного республиканского средства массовой информации Закона Приднестровской Молдавской Республики «О средствах массовой информации», Закона Приднестровской Молдавской Республики «О порядке освещения деятельности органов государственной власти в государственных республиканских средствах массовой информации, а также местных представительных и исполнительных органов государственной власти в муниципальных средствах массовой информации», вносит представление в Верховный Совет Приднестровской Молдавской</w:t>
            </w:r>
            <w:proofErr w:type="gramEnd"/>
            <w:r w:rsidRPr="00312E53">
              <w:rPr>
                <w:rFonts w:ascii="Times New Roman" w:eastAsia="Times New Roman" w:hAnsi="Times New Roman" w:cs="Times New Roman"/>
                <w:b/>
                <w:sz w:val="24"/>
                <w:szCs w:val="24"/>
                <w:lang w:eastAsia="ru-RU"/>
              </w:rPr>
              <w:t xml:space="preserve"> Республики об освобождении от должности главного редактора государственного республиканского средства массовой информации.</w:t>
            </w:r>
          </w:p>
          <w:p w:rsidR="00F10E1C" w:rsidRPr="00F10E1C" w:rsidRDefault="00F10E1C" w:rsidP="00F10E1C">
            <w:pPr>
              <w:shd w:val="clear" w:color="auto" w:fill="FFFFFF"/>
              <w:ind w:firstLine="284"/>
              <w:jc w:val="both"/>
              <w:rPr>
                <w:rFonts w:ascii="Times New Roman" w:eastAsia="Times New Roman" w:hAnsi="Times New Roman" w:cs="Times New Roman"/>
                <w:sz w:val="24"/>
                <w:szCs w:val="24"/>
                <w:lang w:eastAsia="ru-RU"/>
              </w:rPr>
            </w:pPr>
            <w:r w:rsidRPr="00F10E1C">
              <w:rPr>
                <w:rFonts w:ascii="Times New Roman" w:eastAsia="Times New Roman" w:hAnsi="Times New Roman" w:cs="Times New Roman"/>
                <w:sz w:val="24"/>
                <w:szCs w:val="24"/>
                <w:lang w:eastAsia="ru-RU"/>
              </w:rPr>
              <w:t xml:space="preserve">3-1. </w:t>
            </w:r>
            <w:proofErr w:type="gramStart"/>
            <w:r w:rsidRPr="00F10E1C">
              <w:rPr>
                <w:rFonts w:ascii="Times New Roman" w:eastAsia="Times New Roman" w:hAnsi="Times New Roman" w:cs="Times New Roman"/>
                <w:sz w:val="24"/>
                <w:szCs w:val="24"/>
                <w:lang w:eastAsia="ru-RU"/>
              </w:rPr>
              <w:t>Прокурор города (района) или его заместитель, установив факт неоднократного нарушения редакцией муниципального средства массовой информации Закона Приднестровской Молдавской Республики «О средствах массовой информации», Закона Приднестровской Молдавской Республики «О порядке освещения деятельности органов государственной власти в государственных республиканских средствах массовой информации, а также местных представительных и исполнительных органов государственной власти в муниципальных средствах массовой информации», вносит представление в местный представительный орган</w:t>
            </w:r>
            <w:proofErr w:type="gramEnd"/>
            <w:r w:rsidRPr="00F10E1C">
              <w:rPr>
                <w:rFonts w:ascii="Times New Roman" w:eastAsia="Times New Roman" w:hAnsi="Times New Roman" w:cs="Times New Roman"/>
                <w:sz w:val="24"/>
                <w:szCs w:val="24"/>
                <w:lang w:eastAsia="ru-RU"/>
              </w:rPr>
              <w:t xml:space="preserve"> государственной власти и (или) в местный исполнительный орган государственной власти (в зависимости от того, кем реализовано право на учреждение муниципального средства массовой информации</w:t>
            </w:r>
            <w:proofErr w:type="gramStart"/>
            <w:r w:rsidRPr="00F10E1C">
              <w:rPr>
                <w:rFonts w:ascii="Times New Roman" w:eastAsia="Times New Roman" w:hAnsi="Times New Roman" w:cs="Times New Roman"/>
                <w:sz w:val="24"/>
                <w:szCs w:val="24"/>
                <w:lang w:eastAsia="ru-RU"/>
              </w:rPr>
              <w:t>)о</w:t>
            </w:r>
            <w:proofErr w:type="gramEnd"/>
            <w:r w:rsidRPr="00F10E1C">
              <w:rPr>
                <w:rFonts w:ascii="Times New Roman" w:eastAsia="Times New Roman" w:hAnsi="Times New Roman" w:cs="Times New Roman"/>
                <w:sz w:val="24"/>
                <w:szCs w:val="24"/>
                <w:lang w:eastAsia="ru-RU"/>
              </w:rPr>
              <w:t>б освобождении от должности главного редактора муниципального средства массовой информации.</w:t>
            </w:r>
          </w:p>
          <w:p w:rsidR="00F10E1C" w:rsidRPr="002F190D" w:rsidRDefault="00F10E1C" w:rsidP="00F10E1C">
            <w:pPr>
              <w:shd w:val="clear" w:color="auto" w:fill="FFFFFF"/>
              <w:ind w:firstLine="284"/>
              <w:jc w:val="both"/>
              <w:rPr>
                <w:rFonts w:ascii="Helvetica" w:eastAsia="Times New Roman" w:hAnsi="Helvetica" w:cs="Times New Roman"/>
                <w:b/>
                <w:color w:val="333333"/>
                <w:sz w:val="24"/>
                <w:szCs w:val="24"/>
                <w:lang w:eastAsia="ru-RU"/>
              </w:rPr>
            </w:pPr>
            <w:r w:rsidRPr="002F190D">
              <w:rPr>
                <w:rFonts w:ascii="Times New Roman" w:eastAsia="Times New Roman" w:hAnsi="Times New Roman" w:cs="Times New Roman"/>
                <w:b/>
                <w:sz w:val="24"/>
                <w:szCs w:val="24"/>
                <w:lang w:eastAsia="ru-RU"/>
              </w:rPr>
              <w:t xml:space="preserve">4. В необходимых случаях при осуществлении надзорной деятельности </w:t>
            </w:r>
            <w:r w:rsidRPr="002F190D">
              <w:rPr>
                <w:rFonts w:ascii="Times New Roman" w:eastAsia="Times New Roman" w:hAnsi="Times New Roman" w:cs="Times New Roman"/>
                <w:b/>
                <w:sz w:val="24"/>
                <w:szCs w:val="24"/>
                <w:lang w:eastAsia="ru-RU"/>
              </w:rPr>
              <w:lastRenderedPageBreak/>
              <w:t>Прокурор Приднестровской Молдавской Республики, прокуроры городов и районов, межрайонные и специализированные прокуроры вправе выносить постановления о привлечении сотрудников правоохранительных органов для обеспечения безопасности надзорной деятельности и реализации полномочий, предусмотренных настоящей статьей.</w:t>
            </w:r>
          </w:p>
          <w:p w:rsidR="00274489" w:rsidRPr="002264D1" w:rsidRDefault="00274489" w:rsidP="002264D1">
            <w:pPr>
              <w:jc w:val="both"/>
              <w:rPr>
                <w:rFonts w:ascii="Times New Roman" w:hAnsi="Times New Roman" w:cs="Times New Roman"/>
                <w:sz w:val="24"/>
                <w:szCs w:val="24"/>
              </w:rPr>
            </w:pPr>
          </w:p>
        </w:tc>
        <w:tc>
          <w:tcPr>
            <w:tcW w:w="4786" w:type="dxa"/>
          </w:tcPr>
          <w:p w:rsidR="00211B76" w:rsidRPr="00F67B4F" w:rsidRDefault="00211B76" w:rsidP="009B0846">
            <w:pPr>
              <w:autoSpaceDE w:val="0"/>
              <w:autoSpaceDN w:val="0"/>
              <w:adjustRightInd w:val="0"/>
              <w:ind w:firstLine="460"/>
              <w:jc w:val="both"/>
              <w:rPr>
                <w:rFonts w:ascii="Times New Roman" w:hAnsi="Times New Roman" w:cs="Times New Roman"/>
                <w:color w:val="000000"/>
                <w:sz w:val="24"/>
                <w:szCs w:val="24"/>
              </w:rPr>
            </w:pPr>
            <w:r w:rsidRPr="004A5D46">
              <w:rPr>
                <w:rFonts w:ascii="Times New Roman" w:hAnsi="Times New Roman" w:cs="Times New Roman"/>
                <w:bCs/>
                <w:color w:val="000000"/>
                <w:sz w:val="24"/>
                <w:szCs w:val="24"/>
              </w:rPr>
              <w:lastRenderedPageBreak/>
              <w:t>Статья 23. Полномочия прокурора</w:t>
            </w:r>
            <w:r w:rsidRPr="004A5D46">
              <w:rPr>
                <w:rFonts w:ascii="Times New Roman" w:hAnsi="Times New Roman" w:cs="Times New Roman"/>
                <w:color w:val="000000"/>
                <w:sz w:val="24"/>
                <w:szCs w:val="24"/>
              </w:rPr>
              <w:t xml:space="preserve"> </w:t>
            </w:r>
            <w:r w:rsidRPr="00F67B4F">
              <w:rPr>
                <w:rFonts w:ascii="Times New Roman" w:hAnsi="Times New Roman" w:cs="Times New Roman"/>
                <w:b/>
                <w:bCs/>
                <w:color w:val="000000"/>
                <w:sz w:val="24"/>
                <w:szCs w:val="24"/>
              </w:rPr>
              <w:t xml:space="preserve"> </w:t>
            </w:r>
            <w:r w:rsidRPr="00F67B4F">
              <w:rPr>
                <w:rFonts w:ascii="Times New Roman" w:hAnsi="Times New Roman" w:cs="Times New Roman"/>
                <w:color w:val="000000"/>
                <w:sz w:val="24"/>
                <w:szCs w:val="24"/>
              </w:rPr>
              <w:t xml:space="preserve"> </w:t>
            </w:r>
          </w:p>
          <w:p w:rsidR="00C42569" w:rsidRDefault="00211B76" w:rsidP="00916211">
            <w:pPr>
              <w:autoSpaceDE w:val="0"/>
              <w:autoSpaceDN w:val="0"/>
              <w:adjustRightInd w:val="0"/>
              <w:ind w:firstLine="460"/>
              <w:jc w:val="both"/>
              <w:rPr>
                <w:rFonts w:ascii="Times New Roman" w:hAnsi="Times New Roman" w:cs="Times New Roman"/>
                <w:b/>
                <w:color w:val="000000"/>
                <w:sz w:val="24"/>
                <w:szCs w:val="24"/>
              </w:rPr>
            </w:pPr>
            <w:r w:rsidRPr="00F67B4F">
              <w:rPr>
                <w:rFonts w:ascii="Times New Roman" w:hAnsi="Times New Roman" w:cs="Times New Roman"/>
                <w:color w:val="000000"/>
                <w:sz w:val="24"/>
                <w:szCs w:val="24"/>
              </w:rPr>
              <w:t xml:space="preserve">1. Прокурор в пределах своей компетенции при осуществлении общего надзора </w:t>
            </w:r>
            <w:r>
              <w:rPr>
                <w:rFonts w:ascii="Times New Roman" w:hAnsi="Times New Roman" w:cs="Times New Roman"/>
                <w:color w:val="000000"/>
                <w:sz w:val="24"/>
                <w:szCs w:val="24"/>
              </w:rPr>
              <w:t xml:space="preserve">обладает </w:t>
            </w:r>
            <w:r w:rsidRPr="00380242">
              <w:rPr>
                <w:rFonts w:ascii="Times New Roman" w:hAnsi="Times New Roman" w:cs="Times New Roman"/>
                <w:b/>
                <w:color w:val="000000"/>
                <w:sz w:val="24"/>
                <w:szCs w:val="24"/>
              </w:rPr>
              <w:t>правами, предусмотренными статьей 6-1 настоящего Конституционного закона.</w:t>
            </w:r>
          </w:p>
          <w:p w:rsidR="00BA0EDE" w:rsidRDefault="00BA0EDE" w:rsidP="00916211">
            <w:pPr>
              <w:autoSpaceDE w:val="0"/>
              <w:autoSpaceDN w:val="0"/>
              <w:adjustRightInd w:val="0"/>
              <w:ind w:firstLine="460"/>
              <w:jc w:val="both"/>
              <w:rPr>
                <w:rFonts w:ascii="Times New Roman" w:hAnsi="Times New Roman" w:cs="Times New Roman"/>
                <w:b/>
                <w:color w:val="000000"/>
                <w:sz w:val="24"/>
                <w:szCs w:val="24"/>
              </w:rPr>
            </w:pPr>
            <w:r w:rsidRPr="00BA0EDE">
              <w:rPr>
                <w:rFonts w:ascii="Times New Roman" w:hAnsi="Times New Roman" w:cs="Times New Roman"/>
                <w:b/>
                <w:color w:val="000000"/>
                <w:sz w:val="24"/>
                <w:szCs w:val="24"/>
              </w:rPr>
              <w:t>2. Прокурор или его заместитель в случае установления факта нарушения закона лицами, указанными в пункте 1 статьи 22 настоящего Конституционного закона</w:t>
            </w:r>
            <w:r w:rsidR="00687F5A">
              <w:rPr>
                <w:rFonts w:ascii="Times New Roman" w:hAnsi="Times New Roman" w:cs="Times New Roman"/>
                <w:b/>
                <w:color w:val="000000"/>
                <w:sz w:val="24"/>
                <w:szCs w:val="24"/>
              </w:rPr>
              <w:t>,</w:t>
            </w:r>
            <w:r w:rsidRPr="00BA0EDE">
              <w:rPr>
                <w:rFonts w:ascii="Times New Roman" w:hAnsi="Times New Roman" w:cs="Times New Roman"/>
                <w:b/>
                <w:color w:val="000000"/>
                <w:sz w:val="24"/>
                <w:szCs w:val="24"/>
              </w:rPr>
              <w:t xml:space="preserve"> пользуется полномочиями, предусмотренными пунктом 2 статьи 6-1 настоящего Конституционного закона, а также иными полномочиями</w:t>
            </w:r>
            <w:r>
              <w:rPr>
                <w:rFonts w:ascii="Times New Roman" w:hAnsi="Times New Roman" w:cs="Times New Roman"/>
                <w:b/>
                <w:color w:val="000000"/>
                <w:sz w:val="24"/>
                <w:szCs w:val="24"/>
              </w:rPr>
              <w:t>,</w:t>
            </w:r>
            <w:r w:rsidRPr="00BA0EDE">
              <w:rPr>
                <w:rFonts w:ascii="Times New Roman" w:hAnsi="Times New Roman" w:cs="Times New Roman"/>
                <w:b/>
                <w:color w:val="000000"/>
                <w:sz w:val="24"/>
                <w:szCs w:val="24"/>
              </w:rPr>
              <w:t xml:space="preserve"> </w:t>
            </w:r>
            <w:r w:rsidRPr="00BA0EDE">
              <w:rPr>
                <w:rFonts w:ascii="Times New Roman" w:hAnsi="Times New Roman" w:cs="Times New Roman"/>
                <w:b/>
                <w:color w:val="000000"/>
                <w:sz w:val="24"/>
                <w:szCs w:val="24"/>
              </w:rPr>
              <w:lastRenderedPageBreak/>
              <w:t>предусмотренными настоящей статьей.</w:t>
            </w:r>
          </w:p>
          <w:p w:rsidR="00211B76" w:rsidRPr="00F67B4F" w:rsidRDefault="00211B76" w:rsidP="00211B76">
            <w:pPr>
              <w:autoSpaceDE w:val="0"/>
              <w:autoSpaceDN w:val="0"/>
              <w:adjustRightInd w:val="0"/>
              <w:ind w:firstLine="460"/>
              <w:jc w:val="both"/>
              <w:rPr>
                <w:rFonts w:ascii="Times New Roman" w:hAnsi="Times New Roman" w:cs="Times New Roman"/>
                <w:color w:val="000000"/>
                <w:sz w:val="24"/>
                <w:szCs w:val="24"/>
              </w:rPr>
            </w:pPr>
            <w:r w:rsidRPr="00916211">
              <w:rPr>
                <w:rFonts w:ascii="Times New Roman" w:hAnsi="Times New Roman" w:cs="Times New Roman"/>
                <w:color w:val="000000"/>
                <w:sz w:val="24"/>
                <w:szCs w:val="24"/>
              </w:rPr>
              <w:t>3.</w:t>
            </w:r>
            <w:r w:rsidRPr="00F67B4F">
              <w:rPr>
                <w:rFonts w:ascii="Times New Roman" w:hAnsi="Times New Roman" w:cs="Times New Roman"/>
                <w:color w:val="000000"/>
                <w:sz w:val="24"/>
                <w:szCs w:val="24"/>
              </w:rPr>
              <w:t xml:space="preserve"> Прокурор или его заместитель, установив факт нарушения законодательства Приднестровской Молдавской Республики о труде и при отсутствии спора о праве, выносит постановление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211B76" w:rsidRPr="00F67B4F" w:rsidRDefault="00211B76" w:rsidP="00211B7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Постановление прокурора или его заместителя о взыскании начисленных, но не выплаченных работнику заработной платы, сумм оплаты отпуска, выплат при увольнении и (или) иных сумм, начисленных работнику, является одновременно исполнительным документом и приводится в исполнение в порядке, установленном законодательством Приднестровской Молдавской Республики об исполнительном производстве.</w:t>
            </w:r>
          </w:p>
          <w:p w:rsidR="00211B76" w:rsidRPr="00F67B4F" w:rsidRDefault="00211B76" w:rsidP="00211B76">
            <w:pPr>
              <w:autoSpaceDE w:val="0"/>
              <w:autoSpaceDN w:val="0"/>
              <w:adjustRightInd w:val="0"/>
              <w:ind w:firstLine="460"/>
              <w:jc w:val="both"/>
              <w:rPr>
                <w:rFonts w:ascii="Times New Roman" w:hAnsi="Times New Roman" w:cs="Times New Roman"/>
                <w:color w:val="000000"/>
                <w:sz w:val="24"/>
                <w:szCs w:val="24"/>
              </w:rPr>
            </w:pPr>
            <w:r w:rsidRPr="00916211">
              <w:rPr>
                <w:rFonts w:ascii="Times New Roman" w:hAnsi="Times New Roman" w:cs="Times New Roman"/>
                <w:color w:val="000000"/>
                <w:sz w:val="24"/>
                <w:szCs w:val="24"/>
              </w:rPr>
              <w:t>4.</w:t>
            </w:r>
            <w:r w:rsidRPr="00F67B4F">
              <w:rPr>
                <w:rFonts w:ascii="Times New Roman" w:hAnsi="Times New Roman" w:cs="Times New Roman"/>
                <w:color w:val="000000"/>
                <w:sz w:val="24"/>
                <w:szCs w:val="24"/>
              </w:rPr>
              <w:t xml:space="preserve"> </w:t>
            </w:r>
            <w:proofErr w:type="gramStart"/>
            <w:r w:rsidRPr="00F67B4F">
              <w:rPr>
                <w:rFonts w:ascii="Times New Roman" w:hAnsi="Times New Roman" w:cs="Times New Roman"/>
                <w:color w:val="000000"/>
                <w:sz w:val="24"/>
                <w:szCs w:val="24"/>
              </w:rPr>
              <w:t>Прокурор или его заместитель, установив факт неоднократного нарушения редакцией государственного республиканского средства массовой информации Закона Приднестровской Молдавской Республики «О средствах массовой информации», Закона Приднестровской Молдавской Республики «О порядке освещения деятельности органов государственной власти в государственных республиканских средствах массовой информации, а также местных представительных и исполнительных органов государственной власти в муниципальных средствах массовой информации», вносит представление в Верховный Совет Приднестровской Молдавской</w:t>
            </w:r>
            <w:proofErr w:type="gramEnd"/>
            <w:r w:rsidRPr="00F67B4F">
              <w:rPr>
                <w:rFonts w:ascii="Times New Roman" w:hAnsi="Times New Roman" w:cs="Times New Roman"/>
                <w:color w:val="000000"/>
                <w:sz w:val="24"/>
                <w:szCs w:val="24"/>
              </w:rPr>
              <w:t xml:space="preserve"> Республики об освобождении от должности главного редактора государственного республиканского средства массовой информации.</w:t>
            </w:r>
          </w:p>
          <w:p w:rsidR="003615D5" w:rsidRDefault="00211B76" w:rsidP="00211B76">
            <w:pPr>
              <w:jc w:val="both"/>
              <w:rPr>
                <w:rFonts w:ascii="Times New Roman" w:hAnsi="Times New Roman" w:cs="Times New Roman"/>
                <w:sz w:val="24"/>
                <w:szCs w:val="24"/>
              </w:rPr>
            </w:pPr>
            <w:proofErr w:type="gramStart"/>
            <w:r w:rsidRPr="00F67B4F">
              <w:rPr>
                <w:rFonts w:ascii="Times New Roman" w:hAnsi="Times New Roman" w:cs="Times New Roman"/>
                <w:color w:val="000000"/>
                <w:sz w:val="24"/>
                <w:szCs w:val="24"/>
              </w:rPr>
              <w:t xml:space="preserve">Прокурор города (района) или его заместитель, установив факт неоднократного  нарушения редакцией муниципального средства массовой информации Закона Приднестровской Молдавской Республики «О средствах массовой информации», Закона Приднестровской Молдавской Республики «О порядке освещения деятельности органов государственной власти в </w:t>
            </w:r>
            <w:r w:rsidRPr="00F67B4F">
              <w:rPr>
                <w:rFonts w:ascii="Times New Roman" w:hAnsi="Times New Roman" w:cs="Times New Roman"/>
                <w:color w:val="000000"/>
                <w:sz w:val="24"/>
                <w:szCs w:val="24"/>
              </w:rPr>
              <w:lastRenderedPageBreak/>
              <w:t>государственных республиканских средствах массовой информации, а также местных представительных и исполнительных органов государственной власти в муниципальных средствах массовой информации», вносит представление в местный представительный орган</w:t>
            </w:r>
            <w:proofErr w:type="gramEnd"/>
            <w:r w:rsidRPr="00F67B4F">
              <w:rPr>
                <w:rFonts w:ascii="Times New Roman" w:hAnsi="Times New Roman" w:cs="Times New Roman"/>
                <w:color w:val="000000"/>
                <w:sz w:val="24"/>
                <w:szCs w:val="24"/>
              </w:rPr>
              <w:t xml:space="preserve"> государственной власти и (или) в местный исполнительный орган государственной власти (в зависимости от того, кем реализовано право на учреждение муниципального средства массовой информации)</w:t>
            </w:r>
            <w:r w:rsidRPr="00F67B4F">
              <w:rPr>
                <w:rFonts w:ascii="Times New Roman" w:hAnsi="Times New Roman" w:cs="Times New Roman"/>
                <w:b/>
                <w:bCs/>
                <w:color w:val="000000"/>
                <w:sz w:val="24"/>
                <w:szCs w:val="24"/>
              </w:rPr>
              <w:t xml:space="preserve"> </w:t>
            </w:r>
            <w:r w:rsidRPr="00F67B4F">
              <w:rPr>
                <w:rFonts w:ascii="Times New Roman" w:hAnsi="Times New Roman" w:cs="Times New Roman"/>
                <w:color w:val="000000"/>
                <w:sz w:val="24"/>
                <w:szCs w:val="24"/>
              </w:rPr>
              <w:t>об освобождении от должности главного редактора муниципального средства массовой информации.</w:t>
            </w:r>
          </w:p>
          <w:p w:rsidR="00667D6F" w:rsidRDefault="00667D6F" w:rsidP="006B40E5">
            <w:pPr>
              <w:jc w:val="both"/>
              <w:rPr>
                <w:rFonts w:ascii="Times New Roman" w:hAnsi="Times New Roman" w:cs="Times New Roman"/>
                <w:sz w:val="24"/>
                <w:szCs w:val="24"/>
              </w:rPr>
            </w:pPr>
          </w:p>
          <w:p w:rsidR="00667D6F" w:rsidRDefault="00667D6F" w:rsidP="006B40E5">
            <w:pPr>
              <w:jc w:val="both"/>
              <w:rPr>
                <w:rFonts w:ascii="Times New Roman" w:hAnsi="Times New Roman" w:cs="Times New Roman"/>
                <w:sz w:val="24"/>
                <w:szCs w:val="24"/>
              </w:rPr>
            </w:pPr>
          </w:p>
          <w:p w:rsidR="00667D6F" w:rsidRPr="002264D1" w:rsidRDefault="00667D6F" w:rsidP="006B40E5">
            <w:pPr>
              <w:jc w:val="both"/>
              <w:rPr>
                <w:rFonts w:ascii="Times New Roman" w:hAnsi="Times New Roman" w:cs="Times New Roman"/>
                <w:sz w:val="24"/>
                <w:szCs w:val="24"/>
              </w:rPr>
            </w:pPr>
          </w:p>
        </w:tc>
      </w:tr>
      <w:tr w:rsidR="00B82204" w:rsidRPr="00BF6A2F" w:rsidTr="00274489">
        <w:tc>
          <w:tcPr>
            <w:tcW w:w="4785" w:type="dxa"/>
          </w:tcPr>
          <w:p w:rsidR="006C3BD6" w:rsidRPr="004A5D46" w:rsidRDefault="006C3BD6" w:rsidP="006C3BD6">
            <w:pPr>
              <w:autoSpaceDE w:val="0"/>
              <w:autoSpaceDN w:val="0"/>
              <w:adjustRightInd w:val="0"/>
              <w:ind w:firstLine="426"/>
              <w:jc w:val="both"/>
              <w:rPr>
                <w:rFonts w:ascii="Times New Roman" w:hAnsi="Times New Roman" w:cs="Times New Roman"/>
                <w:color w:val="000000"/>
                <w:sz w:val="24"/>
                <w:szCs w:val="24"/>
              </w:rPr>
            </w:pPr>
            <w:r w:rsidRPr="004A5D46">
              <w:rPr>
                <w:rFonts w:ascii="Times New Roman" w:hAnsi="Times New Roman" w:cs="Times New Roman"/>
                <w:bCs/>
                <w:color w:val="000000"/>
                <w:sz w:val="24"/>
                <w:szCs w:val="24"/>
              </w:rPr>
              <w:lastRenderedPageBreak/>
              <w:t>Статья 30. Полномочия прокурора</w:t>
            </w:r>
            <w:r w:rsidRPr="004A5D46">
              <w:rPr>
                <w:rFonts w:ascii="Times New Roman" w:hAnsi="Times New Roman" w:cs="Times New Roman"/>
                <w:color w:val="000000"/>
                <w:sz w:val="24"/>
                <w:szCs w:val="24"/>
              </w:rPr>
              <w:t xml:space="preserve">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b/>
                <w:bCs/>
                <w:color w:val="000000"/>
                <w:sz w:val="24"/>
                <w:szCs w:val="24"/>
              </w:rPr>
              <w:t xml:space="preserve"> </w:t>
            </w:r>
            <w:r w:rsidRPr="00F67B4F">
              <w:rPr>
                <w:rFonts w:ascii="Times New Roman" w:hAnsi="Times New Roman" w:cs="Times New Roman"/>
                <w:color w:val="000000"/>
                <w:sz w:val="24"/>
                <w:szCs w:val="24"/>
              </w:rPr>
              <w:t xml:space="preserve">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1. При осуществлении возложенных на него функций прокурор: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а) рассматривает и проверяет заявления, жалобы и иные сообщения о нарушении прав и свобод человека и гражданина;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б) разъясняет пострадавшим порядок защиты их прав и свобод;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в)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w:t>
            </w:r>
          </w:p>
          <w:p w:rsidR="006C3BD6" w:rsidRPr="00F67B4F" w:rsidRDefault="006C3BD6" w:rsidP="006C3BD6">
            <w:pPr>
              <w:autoSpaceDE w:val="0"/>
              <w:autoSpaceDN w:val="0"/>
              <w:adjustRightInd w:val="0"/>
              <w:ind w:firstLine="426"/>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г) использует иные полномочия, предусмотренные </w:t>
            </w:r>
            <w:r w:rsidRPr="007C5700">
              <w:rPr>
                <w:rFonts w:ascii="Times New Roman" w:hAnsi="Times New Roman" w:cs="Times New Roman"/>
                <w:color w:val="000000"/>
                <w:sz w:val="24"/>
                <w:szCs w:val="24"/>
              </w:rPr>
              <w:t>статьей 23</w:t>
            </w:r>
            <w:r w:rsidRPr="00F67B4F">
              <w:rPr>
                <w:rFonts w:ascii="Times New Roman" w:hAnsi="Times New Roman" w:cs="Times New Roman"/>
                <w:color w:val="000000"/>
                <w:sz w:val="24"/>
                <w:szCs w:val="24"/>
              </w:rPr>
              <w:t xml:space="preserve"> настоящего Конституционного закона. </w:t>
            </w:r>
          </w:p>
          <w:p w:rsidR="00B82204" w:rsidRPr="002264D1" w:rsidRDefault="00B82204" w:rsidP="00BA1183">
            <w:pPr>
              <w:shd w:val="clear" w:color="auto" w:fill="FFFFFF"/>
              <w:ind w:firstLine="480"/>
              <w:jc w:val="both"/>
              <w:rPr>
                <w:rFonts w:ascii="Times New Roman" w:hAnsi="Times New Roman" w:cs="Times New Roman"/>
                <w:sz w:val="24"/>
                <w:szCs w:val="24"/>
              </w:rPr>
            </w:pPr>
          </w:p>
        </w:tc>
        <w:tc>
          <w:tcPr>
            <w:tcW w:w="4786" w:type="dxa"/>
          </w:tcPr>
          <w:p w:rsidR="006C3BD6" w:rsidRPr="004A5D46" w:rsidRDefault="006C3BD6" w:rsidP="006C3BD6">
            <w:pPr>
              <w:autoSpaceDE w:val="0"/>
              <w:autoSpaceDN w:val="0"/>
              <w:adjustRightInd w:val="0"/>
              <w:ind w:firstLine="460"/>
              <w:jc w:val="both"/>
              <w:rPr>
                <w:rFonts w:ascii="Times New Roman" w:hAnsi="Times New Roman" w:cs="Times New Roman"/>
                <w:color w:val="000000"/>
                <w:sz w:val="24"/>
                <w:szCs w:val="24"/>
              </w:rPr>
            </w:pPr>
            <w:r w:rsidRPr="004A5D46">
              <w:rPr>
                <w:rFonts w:ascii="Times New Roman" w:hAnsi="Times New Roman" w:cs="Times New Roman"/>
                <w:bCs/>
                <w:color w:val="000000"/>
                <w:sz w:val="24"/>
                <w:szCs w:val="24"/>
              </w:rPr>
              <w:t>Статья 30. Полномочия прокурора</w:t>
            </w:r>
            <w:r w:rsidRPr="004A5D46">
              <w:rPr>
                <w:rFonts w:ascii="Times New Roman" w:hAnsi="Times New Roman" w:cs="Times New Roman"/>
                <w:color w:val="000000"/>
                <w:sz w:val="24"/>
                <w:szCs w:val="24"/>
              </w:rPr>
              <w:t xml:space="preserve">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b/>
                <w:bCs/>
                <w:color w:val="000000"/>
                <w:sz w:val="24"/>
                <w:szCs w:val="24"/>
              </w:rPr>
              <w:t xml:space="preserve"> </w:t>
            </w:r>
            <w:r w:rsidRPr="00F67B4F">
              <w:rPr>
                <w:rFonts w:ascii="Times New Roman" w:hAnsi="Times New Roman" w:cs="Times New Roman"/>
                <w:color w:val="000000"/>
                <w:sz w:val="24"/>
                <w:szCs w:val="24"/>
              </w:rPr>
              <w:t xml:space="preserve">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1. При осуществлении возложенных на него функций прокурор: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а) рассматривает и проверяет заявления, жалобы и иные сообщения о нарушении прав и свобод человека и гражданина;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б) разъясняет пострадавшим порядок защиты их прав и свобод;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в)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w:t>
            </w:r>
          </w:p>
          <w:p w:rsidR="006C3BD6" w:rsidRPr="00F67B4F" w:rsidRDefault="006C3BD6" w:rsidP="006C3BD6">
            <w:pPr>
              <w:autoSpaceDE w:val="0"/>
              <w:autoSpaceDN w:val="0"/>
              <w:adjustRightInd w:val="0"/>
              <w:ind w:firstLine="460"/>
              <w:jc w:val="both"/>
              <w:rPr>
                <w:rFonts w:ascii="Times New Roman" w:hAnsi="Times New Roman" w:cs="Times New Roman"/>
                <w:color w:val="000000"/>
                <w:sz w:val="24"/>
                <w:szCs w:val="24"/>
              </w:rPr>
            </w:pPr>
            <w:r w:rsidRPr="00F67B4F">
              <w:rPr>
                <w:rFonts w:ascii="Times New Roman" w:hAnsi="Times New Roman" w:cs="Times New Roman"/>
                <w:color w:val="000000"/>
                <w:sz w:val="24"/>
                <w:szCs w:val="24"/>
              </w:rPr>
              <w:t xml:space="preserve">г) использует иные полномочия, предусмотренные </w:t>
            </w:r>
            <w:r w:rsidRPr="007C5700">
              <w:rPr>
                <w:rFonts w:ascii="Times New Roman" w:hAnsi="Times New Roman" w:cs="Times New Roman"/>
                <w:b/>
                <w:color w:val="000000"/>
                <w:sz w:val="24"/>
                <w:szCs w:val="24"/>
              </w:rPr>
              <w:t xml:space="preserve">статьями 6-1, </w:t>
            </w:r>
            <w:r w:rsidRPr="00CB1083">
              <w:rPr>
                <w:rFonts w:ascii="Times New Roman" w:hAnsi="Times New Roman" w:cs="Times New Roman"/>
                <w:color w:val="000000"/>
                <w:sz w:val="24"/>
                <w:szCs w:val="24"/>
              </w:rPr>
              <w:t>23</w:t>
            </w:r>
            <w:r w:rsidRPr="00F67B4F">
              <w:rPr>
                <w:rFonts w:ascii="Times New Roman" w:hAnsi="Times New Roman" w:cs="Times New Roman"/>
                <w:color w:val="000000"/>
                <w:sz w:val="24"/>
                <w:szCs w:val="24"/>
              </w:rPr>
              <w:t xml:space="preserve"> настоящего Конституционного закона. </w:t>
            </w:r>
          </w:p>
          <w:p w:rsidR="00B82204" w:rsidRPr="006B40E5" w:rsidRDefault="00B82204" w:rsidP="00BA1183">
            <w:pPr>
              <w:shd w:val="clear" w:color="auto" w:fill="FFFFFF"/>
              <w:ind w:firstLine="480"/>
              <w:jc w:val="both"/>
              <w:rPr>
                <w:rFonts w:ascii="Times New Roman" w:hAnsi="Times New Roman" w:cs="Times New Roman"/>
                <w:sz w:val="24"/>
                <w:szCs w:val="24"/>
              </w:rPr>
            </w:pPr>
          </w:p>
        </w:tc>
      </w:tr>
      <w:tr w:rsidR="00274489" w:rsidRPr="00BF6A2F" w:rsidTr="00274489">
        <w:tc>
          <w:tcPr>
            <w:tcW w:w="4785" w:type="dxa"/>
          </w:tcPr>
          <w:p w:rsidR="001B28E0" w:rsidRPr="001B28E0" w:rsidRDefault="00BA1183" w:rsidP="001B28E0">
            <w:pPr>
              <w:jc w:val="both"/>
              <w:rPr>
                <w:rFonts w:ascii="Times New Roman" w:hAnsi="Times New Roman" w:cs="Times New Roman"/>
                <w:sz w:val="24"/>
                <w:szCs w:val="24"/>
              </w:rPr>
            </w:pPr>
            <w:r>
              <w:rPr>
                <w:rFonts w:ascii="Times New Roman" w:hAnsi="Times New Roman" w:cs="Times New Roman"/>
                <w:sz w:val="24"/>
                <w:szCs w:val="24"/>
              </w:rPr>
              <w:t xml:space="preserve">         </w:t>
            </w:r>
            <w:r w:rsidR="001B28E0" w:rsidRPr="001B28E0">
              <w:rPr>
                <w:rFonts w:ascii="Times New Roman" w:hAnsi="Times New Roman" w:cs="Times New Roman"/>
                <w:sz w:val="24"/>
                <w:szCs w:val="24"/>
              </w:rPr>
              <w:t>Статья 33. Полномочия прокурора</w:t>
            </w:r>
          </w:p>
          <w:p w:rsidR="001B28E0" w:rsidRPr="001B28E0" w:rsidRDefault="001B28E0" w:rsidP="001B28E0">
            <w:pPr>
              <w:jc w:val="both"/>
              <w:rPr>
                <w:rFonts w:ascii="Times New Roman" w:hAnsi="Times New Roman" w:cs="Times New Roman"/>
                <w:sz w:val="24"/>
                <w:szCs w:val="24"/>
              </w:rPr>
            </w:pPr>
            <w:r w:rsidRPr="001B28E0">
              <w:rPr>
                <w:rFonts w:ascii="Times New Roman" w:hAnsi="Times New Roman" w:cs="Times New Roman"/>
                <w:sz w:val="24"/>
                <w:szCs w:val="24"/>
              </w:rPr>
              <w:t>1. Полномочия прокурора по надзору за исполнением Конституции и законов Приднестровской Молдавской Республики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Приднестровской Молдавской Республики и другими законодательными актами Приднестровской Молдавской Республики.</w:t>
            </w:r>
          </w:p>
          <w:p w:rsidR="00274489" w:rsidRPr="002264D1" w:rsidRDefault="00274489" w:rsidP="002264D1">
            <w:pPr>
              <w:jc w:val="both"/>
              <w:rPr>
                <w:rFonts w:ascii="Times New Roman" w:hAnsi="Times New Roman" w:cs="Times New Roman"/>
                <w:sz w:val="24"/>
                <w:szCs w:val="24"/>
              </w:rPr>
            </w:pPr>
          </w:p>
        </w:tc>
        <w:tc>
          <w:tcPr>
            <w:tcW w:w="4786" w:type="dxa"/>
          </w:tcPr>
          <w:p w:rsidR="001B28E0" w:rsidRPr="001B28E0" w:rsidRDefault="00BA1183" w:rsidP="001B28E0">
            <w:pPr>
              <w:jc w:val="both"/>
              <w:rPr>
                <w:rFonts w:ascii="Times New Roman" w:hAnsi="Times New Roman" w:cs="Times New Roman"/>
                <w:sz w:val="24"/>
                <w:szCs w:val="24"/>
              </w:rPr>
            </w:pPr>
            <w:r>
              <w:rPr>
                <w:rFonts w:ascii="Times New Roman" w:hAnsi="Times New Roman" w:cs="Times New Roman"/>
                <w:sz w:val="24"/>
                <w:szCs w:val="24"/>
              </w:rPr>
              <w:t xml:space="preserve">       </w:t>
            </w:r>
            <w:r w:rsidR="001B28E0" w:rsidRPr="001B28E0">
              <w:rPr>
                <w:rFonts w:ascii="Times New Roman" w:hAnsi="Times New Roman" w:cs="Times New Roman"/>
                <w:sz w:val="24"/>
                <w:szCs w:val="24"/>
              </w:rPr>
              <w:t>Статья 33. Полномочия прокурора</w:t>
            </w:r>
          </w:p>
          <w:p w:rsidR="00274489" w:rsidRPr="002264D1" w:rsidRDefault="001B28E0" w:rsidP="002264D1">
            <w:pPr>
              <w:jc w:val="both"/>
              <w:rPr>
                <w:rFonts w:ascii="Times New Roman" w:hAnsi="Times New Roman" w:cs="Times New Roman"/>
                <w:sz w:val="24"/>
                <w:szCs w:val="24"/>
              </w:rPr>
            </w:pPr>
            <w:r w:rsidRPr="001B28E0">
              <w:rPr>
                <w:rFonts w:ascii="Times New Roman" w:hAnsi="Times New Roman" w:cs="Times New Roman"/>
                <w:sz w:val="24"/>
                <w:szCs w:val="24"/>
              </w:rPr>
              <w:t>1. Полномочия прокурора по надзору за исполнением Конституции и законов Приднестровской Молдавской Республики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Приднестровской Молдавской Республики</w:t>
            </w:r>
            <w:r w:rsidR="00217BE0" w:rsidRPr="00916211">
              <w:rPr>
                <w:rFonts w:ascii="Times New Roman" w:hAnsi="Times New Roman" w:cs="Times New Roman"/>
                <w:sz w:val="24"/>
                <w:szCs w:val="24"/>
              </w:rPr>
              <w:t xml:space="preserve">, </w:t>
            </w:r>
            <w:r w:rsidR="00217BE0" w:rsidRPr="00916211">
              <w:rPr>
                <w:rFonts w:ascii="Times New Roman" w:hAnsi="Times New Roman" w:cs="Times New Roman"/>
                <w:b/>
                <w:sz w:val="24"/>
                <w:szCs w:val="24"/>
              </w:rPr>
              <w:t>настоящим Конституционным законом</w:t>
            </w:r>
            <w:r w:rsidR="00217BE0">
              <w:rPr>
                <w:rFonts w:ascii="Times New Roman" w:hAnsi="Times New Roman" w:cs="Times New Roman"/>
                <w:sz w:val="24"/>
                <w:szCs w:val="24"/>
              </w:rPr>
              <w:t xml:space="preserve"> </w:t>
            </w:r>
            <w:r w:rsidRPr="001B28E0">
              <w:rPr>
                <w:rFonts w:ascii="Times New Roman" w:hAnsi="Times New Roman" w:cs="Times New Roman"/>
                <w:sz w:val="24"/>
                <w:szCs w:val="24"/>
              </w:rPr>
              <w:t xml:space="preserve">и </w:t>
            </w:r>
            <w:r w:rsidR="00742ADA">
              <w:rPr>
                <w:rFonts w:ascii="Times New Roman" w:hAnsi="Times New Roman" w:cs="Times New Roman"/>
                <w:sz w:val="24"/>
                <w:szCs w:val="24"/>
              </w:rPr>
              <w:t xml:space="preserve">другими законодательными актами </w:t>
            </w:r>
            <w:r w:rsidRPr="001B28E0">
              <w:rPr>
                <w:rFonts w:ascii="Times New Roman" w:hAnsi="Times New Roman" w:cs="Times New Roman"/>
                <w:sz w:val="24"/>
                <w:szCs w:val="24"/>
              </w:rPr>
              <w:t>Приднестровской Молдавской Республики.</w:t>
            </w:r>
          </w:p>
        </w:tc>
      </w:tr>
      <w:tr w:rsidR="00653F2B" w:rsidRPr="00BF6A2F" w:rsidTr="00274489">
        <w:tc>
          <w:tcPr>
            <w:tcW w:w="4785" w:type="dxa"/>
          </w:tcPr>
          <w:p w:rsidR="00865A17" w:rsidRPr="00505884" w:rsidRDefault="00865A17" w:rsidP="00865A17">
            <w:pPr>
              <w:pStyle w:val="3"/>
              <w:shd w:val="clear" w:color="auto" w:fill="FFFFFF"/>
              <w:spacing w:before="0" w:beforeAutospacing="0" w:after="0" w:afterAutospacing="0"/>
              <w:ind w:firstLine="480"/>
              <w:jc w:val="center"/>
              <w:outlineLvl w:val="2"/>
              <w:rPr>
                <w:b w:val="0"/>
                <w:spacing w:val="-15"/>
                <w:sz w:val="24"/>
                <w:szCs w:val="24"/>
              </w:rPr>
            </w:pPr>
            <w:r w:rsidRPr="00505884">
              <w:rPr>
                <w:b w:val="0"/>
                <w:spacing w:val="-15"/>
                <w:sz w:val="24"/>
                <w:szCs w:val="24"/>
              </w:rPr>
              <w:t>Статья 36. Полномочия прокурора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1. При осуществлении надзора за исполнением законов прокурор вправе:</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а) посещать в любое время органы и учреждения, указанные в статье 35 настоящего Конституционного закона;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б) опрашивать задержанных, заключенных под стражу, осужденных и лиц, подвергнутых мерам принудительного характера;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 xml:space="preserve">в) знакомиться с документами, на </w:t>
            </w:r>
            <w:r w:rsidRPr="00505884">
              <w:rPr>
                <w:rFonts w:ascii="Times New Roman" w:hAnsi="Times New Roman" w:cs="Times New Roman"/>
                <w:sz w:val="24"/>
                <w:szCs w:val="24"/>
              </w:rPr>
              <w:lastRenderedPageBreak/>
              <w:t xml:space="preserve">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865A17" w:rsidRPr="00505884" w:rsidRDefault="00865A17" w:rsidP="00865A17">
            <w:pPr>
              <w:shd w:val="clear" w:color="auto" w:fill="FFFFFF"/>
              <w:ind w:firstLine="480"/>
              <w:jc w:val="both"/>
              <w:rPr>
                <w:rFonts w:ascii="Times New Roman" w:hAnsi="Times New Roman" w:cs="Times New Roman"/>
                <w:sz w:val="24"/>
                <w:szCs w:val="24"/>
              </w:rPr>
            </w:pPr>
            <w:proofErr w:type="gramStart"/>
            <w:r w:rsidRPr="00505884">
              <w:rPr>
                <w:rFonts w:ascii="Times New Roman" w:hAnsi="Times New Roman" w:cs="Times New Roman"/>
                <w:sz w:val="24"/>
                <w:szCs w:val="24"/>
              </w:rPr>
              <w:t>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действующему законодательству Приднестровской Молдавской Республики приказов, распоряжений, постановлений администрации органов и учреждений, указанных в статье 35 настоящего Конституционного закона, требовать объяснения от должностных лиц, вносить протесты и представления, возбуждать производства об административных правонарушениях.</w:t>
            </w:r>
            <w:proofErr w:type="gramEnd"/>
            <w:r w:rsidRPr="00505884">
              <w:rPr>
                <w:rFonts w:ascii="Times New Roman" w:hAnsi="Times New Roman" w:cs="Times New Roman"/>
                <w:sz w:val="24"/>
                <w:szCs w:val="24"/>
              </w:rPr>
              <w:t xml:space="preserve"> До рассмотрения протеста действие опротестованного акта администрацией учреждения приостанавливается; </w:t>
            </w:r>
          </w:p>
          <w:p w:rsidR="00653F2B" w:rsidRDefault="00505884" w:rsidP="001150BF">
            <w:pPr>
              <w:shd w:val="clear" w:color="auto" w:fill="FFFFFF"/>
              <w:ind w:firstLine="480"/>
              <w:jc w:val="both"/>
              <w:rPr>
                <w:rFonts w:ascii="Times New Roman" w:hAnsi="Times New Roman" w:cs="Times New Roman"/>
                <w:sz w:val="24"/>
                <w:szCs w:val="24"/>
                <w:shd w:val="clear" w:color="auto" w:fill="FFFFFF"/>
              </w:rPr>
            </w:pPr>
            <w:r w:rsidRPr="00505884">
              <w:rPr>
                <w:rFonts w:ascii="Times New Roman" w:hAnsi="Times New Roman" w:cs="Times New Roman"/>
                <w:sz w:val="24"/>
                <w:szCs w:val="24"/>
                <w:shd w:val="clear" w:color="auto" w:fill="FFFFFF"/>
              </w:rPr>
              <w:t>д)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505884" w:rsidRPr="00505884" w:rsidRDefault="00505884" w:rsidP="001150BF">
            <w:pPr>
              <w:shd w:val="clear" w:color="auto" w:fill="FFFFFF"/>
              <w:ind w:firstLine="480"/>
              <w:jc w:val="both"/>
              <w:rPr>
                <w:rFonts w:ascii="Times New Roman" w:hAnsi="Times New Roman" w:cs="Times New Roman"/>
                <w:b/>
                <w:sz w:val="24"/>
                <w:szCs w:val="24"/>
              </w:rPr>
            </w:pPr>
            <w:r w:rsidRPr="00505884">
              <w:rPr>
                <w:rFonts w:ascii="Times New Roman" w:hAnsi="Times New Roman" w:cs="Times New Roman"/>
                <w:b/>
                <w:sz w:val="24"/>
                <w:szCs w:val="24"/>
                <w:shd w:val="clear" w:color="auto" w:fill="FFFFFF"/>
              </w:rPr>
              <w:t>отсутствует</w:t>
            </w:r>
          </w:p>
        </w:tc>
        <w:tc>
          <w:tcPr>
            <w:tcW w:w="4786" w:type="dxa"/>
          </w:tcPr>
          <w:p w:rsidR="00865A17" w:rsidRPr="00505884" w:rsidRDefault="00865A17" w:rsidP="00865A17">
            <w:pPr>
              <w:pStyle w:val="3"/>
              <w:shd w:val="clear" w:color="auto" w:fill="FFFFFF"/>
              <w:spacing w:before="0" w:beforeAutospacing="0" w:after="0" w:afterAutospacing="0"/>
              <w:ind w:firstLine="480"/>
              <w:jc w:val="center"/>
              <w:outlineLvl w:val="2"/>
              <w:rPr>
                <w:b w:val="0"/>
                <w:spacing w:val="-15"/>
                <w:sz w:val="24"/>
                <w:szCs w:val="24"/>
              </w:rPr>
            </w:pPr>
            <w:r w:rsidRPr="00505884">
              <w:rPr>
                <w:b w:val="0"/>
                <w:spacing w:val="-15"/>
                <w:sz w:val="24"/>
                <w:szCs w:val="24"/>
              </w:rPr>
              <w:lastRenderedPageBreak/>
              <w:t>Статья 36. Полномочия прокурора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1. При осуществлении надзора за исполнением законов прокурор вправе:</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а) посещать в любое время органы и учреждения, указанные в статье 35 настоящего Конституционного закона;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б) опрашивать задержанных, заключенных под стражу, осужденных и лиц, подвергнутых мерам принудительного характера;</w:t>
            </w:r>
          </w:p>
          <w:p w:rsidR="00865A17" w:rsidRPr="00505884" w:rsidRDefault="00865A17" w:rsidP="00865A17">
            <w:pPr>
              <w:shd w:val="clear" w:color="auto" w:fill="FFFFFF"/>
              <w:ind w:firstLine="480"/>
              <w:jc w:val="both"/>
              <w:rPr>
                <w:rFonts w:ascii="Times New Roman" w:hAnsi="Times New Roman" w:cs="Times New Roman"/>
                <w:sz w:val="24"/>
                <w:szCs w:val="24"/>
              </w:rPr>
            </w:pPr>
            <w:r w:rsidRPr="00505884">
              <w:rPr>
                <w:rFonts w:ascii="Times New Roman" w:hAnsi="Times New Roman" w:cs="Times New Roman"/>
                <w:sz w:val="24"/>
                <w:szCs w:val="24"/>
              </w:rPr>
              <w:t xml:space="preserve">в) знакомиться с документами, на </w:t>
            </w:r>
            <w:r w:rsidRPr="00505884">
              <w:rPr>
                <w:rFonts w:ascii="Times New Roman" w:hAnsi="Times New Roman" w:cs="Times New Roman"/>
                <w:sz w:val="24"/>
                <w:szCs w:val="24"/>
              </w:rPr>
              <w:lastRenderedPageBreak/>
              <w:t xml:space="preserve">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865A17" w:rsidRPr="00505884" w:rsidRDefault="00865A17" w:rsidP="00865A17">
            <w:pPr>
              <w:shd w:val="clear" w:color="auto" w:fill="FFFFFF"/>
              <w:ind w:firstLine="480"/>
              <w:jc w:val="both"/>
              <w:rPr>
                <w:rFonts w:ascii="Times New Roman" w:hAnsi="Times New Roman" w:cs="Times New Roman"/>
                <w:sz w:val="24"/>
                <w:szCs w:val="24"/>
              </w:rPr>
            </w:pPr>
            <w:proofErr w:type="gramStart"/>
            <w:r w:rsidRPr="00505884">
              <w:rPr>
                <w:rFonts w:ascii="Times New Roman" w:hAnsi="Times New Roman" w:cs="Times New Roman"/>
                <w:sz w:val="24"/>
                <w:szCs w:val="24"/>
              </w:rPr>
              <w:t xml:space="preserve">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действующему законодательству Приднестровской Молдавской Республики приказов, распоряжений, постановлений администрации органов и учреждений, указанных в статье 35 настоящего Конституционного закона, требовать объяснения от должностных лиц, вносить протесты и представления, возбуждать производства </w:t>
            </w:r>
            <w:r w:rsidRPr="00505884">
              <w:rPr>
                <w:rFonts w:ascii="Times New Roman" w:hAnsi="Times New Roman" w:cs="Times New Roman"/>
                <w:sz w:val="24"/>
                <w:szCs w:val="24"/>
                <w:shd w:val="clear" w:color="auto" w:fill="FFFFFF"/>
              </w:rPr>
              <w:t xml:space="preserve">об административных </w:t>
            </w:r>
            <w:r w:rsidRPr="00505884">
              <w:rPr>
                <w:rFonts w:ascii="Times New Roman" w:hAnsi="Times New Roman" w:cs="Times New Roman"/>
                <w:b/>
                <w:sz w:val="24"/>
                <w:szCs w:val="24"/>
                <w:shd w:val="clear" w:color="auto" w:fill="FFFFFF"/>
              </w:rPr>
              <w:t>либо дисциплинарных</w:t>
            </w:r>
            <w:r w:rsidRPr="00505884">
              <w:rPr>
                <w:rFonts w:ascii="Times New Roman" w:hAnsi="Times New Roman" w:cs="Times New Roman"/>
                <w:sz w:val="24"/>
                <w:szCs w:val="24"/>
                <w:shd w:val="clear" w:color="auto" w:fill="FFFFFF"/>
              </w:rPr>
              <w:t xml:space="preserve"> правонарушениях</w:t>
            </w:r>
            <w:r w:rsidRPr="00505884">
              <w:rPr>
                <w:rFonts w:ascii="Times New Roman" w:hAnsi="Times New Roman" w:cs="Times New Roman"/>
                <w:sz w:val="24"/>
                <w:szCs w:val="24"/>
              </w:rPr>
              <w:t>.</w:t>
            </w:r>
            <w:proofErr w:type="gramEnd"/>
            <w:r w:rsidRPr="00505884">
              <w:rPr>
                <w:rFonts w:ascii="Times New Roman" w:hAnsi="Times New Roman" w:cs="Times New Roman"/>
                <w:sz w:val="24"/>
                <w:szCs w:val="24"/>
              </w:rPr>
              <w:t xml:space="preserve"> До рассмотрения протеста действие опротестованного акта администрацией учреждения приостанавливается; </w:t>
            </w:r>
          </w:p>
          <w:p w:rsidR="00653F2B" w:rsidRDefault="00505884" w:rsidP="001150BF">
            <w:pPr>
              <w:shd w:val="clear" w:color="auto" w:fill="FFFFFF"/>
              <w:ind w:firstLine="480"/>
              <w:jc w:val="both"/>
              <w:rPr>
                <w:rFonts w:ascii="Times New Roman" w:hAnsi="Times New Roman" w:cs="Times New Roman"/>
                <w:sz w:val="24"/>
                <w:szCs w:val="24"/>
                <w:shd w:val="clear" w:color="auto" w:fill="FFFFFF"/>
              </w:rPr>
            </w:pPr>
            <w:r w:rsidRPr="00505884">
              <w:rPr>
                <w:rFonts w:ascii="Times New Roman" w:hAnsi="Times New Roman" w:cs="Times New Roman"/>
                <w:sz w:val="24"/>
                <w:szCs w:val="24"/>
                <w:shd w:val="clear" w:color="auto" w:fill="FFFFFF"/>
              </w:rPr>
              <w:t>д)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64317E" w:rsidRPr="00380242" w:rsidRDefault="0064317E" w:rsidP="0064317E">
            <w:pPr>
              <w:autoSpaceDE w:val="0"/>
              <w:autoSpaceDN w:val="0"/>
              <w:adjustRightInd w:val="0"/>
              <w:ind w:firstLine="460"/>
              <w:jc w:val="both"/>
              <w:rPr>
                <w:rFonts w:ascii="Times New Roman" w:hAnsi="Times New Roman" w:cs="Times New Roman"/>
                <w:b/>
                <w:color w:val="000000"/>
                <w:sz w:val="24"/>
                <w:szCs w:val="24"/>
              </w:rPr>
            </w:pPr>
            <w:r w:rsidRPr="00B90DD9">
              <w:rPr>
                <w:rFonts w:ascii="Times New Roman" w:hAnsi="Times New Roman" w:cs="Times New Roman"/>
                <w:b/>
                <w:sz w:val="24"/>
                <w:szCs w:val="24"/>
              </w:rPr>
              <w:t xml:space="preserve">Прокурор в пределах своей компетенции при осуществлении надзора </w:t>
            </w:r>
            <w:r w:rsidR="000929FA" w:rsidRPr="00B90DD9">
              <w:rPr>
                <w:rFonts w:ascii="Times New Roman" w:hAnsi="Times New Roman" w:cs="Times New Roman"/>
                <w:b/>
                <w:sz w:val="24"/>
                <w:szCs w:val="24"/>
              </w:rPr>
              <w:t xml:space="preserve">за исполнением законов </w:t>
            </w:r>
            <w:r w:rsidRPr="00B90DD9">
              <w:rPr>
                <w:rFonts w:ascii="Times New Roman" w:hAnsi="Times New Roman" w:cs="Times New Roman"/>
                <w:b/>
                <w:sz w:val="24"/>
                <w:szCs w:val="24"/>
              </w:rPr>
              <w:t>обладает</w:t>
            </w:r>
            <w:r w:rsidR="000929FA" w:rsidRPr="00B90DD9">
              <w:rPr>
                <w:rFonts w:ascii="Times New Roman" w:hAnsi="Times New Roman" w:cs="Times New Roman"/>
                <w:b/>
                <w:sz w:val="24"/>
                <w:szCs w:val="24"/>
              </w:rPr>
              <w:t xml:space="preserve"> и иными</w:t>
            </w:r>
            <w:r w:rsidRPr="00B90DD9">
              <w:rPr>
                <w:rFonts w:ascii="Times New Roman" w:hAnsi="Times New Roman" w:cs="Times New Roman"/>
                <w:b/>
                <w:sz w:val="24"/>
                <w:szCs w:val="24"/>
              </w:rPr>
              <w:t xml:space="preserve"> правами, предусмотренными статьей 6-1 настоящего Конституционного закона</w:t>
            </w:r>
            <w:r w:rsidRPr="00380242">
              <w:rPr>
                <w:rFonts w:ascii="Times New Roman" w:hAnsi="Times New Roman" w:cs="Times New Roman"/>
                <w:b/>
                <w:color w:val="000000"/>
                <w:sz w:val="24"/>
                <w:szCs w:val="24"/>
              </w:rPr>
              <w:t>.</w:t>
            </w:r>
          </w:p>
          <w:p w:rsidR="00505884" w:rsidRPr="00505884" w:rsidRDefault="00505884" w:rsidP="001150BF">
            <w:pPr>
              <w:shd w:val="clear" w:color="auto" w:fill="FFFFFF"/>
              <w:ind w:firstLine="480"/>
              <w:jc w:val="both"/>
              <w:rPr>
                <w:rFonts w:ascii="Times New Roman" w:hAnsi="Times New Roman" w:cs="Times New Roman"/>
                <w:sz w:val="24"/>
                <w:szCs w:val="24"/>
              </w:rPr>
            </w:pPr>
          </w:p>
        </w:tc>
      </w:tr>
      <w:tr w:rsidR="004B4BAD" w:rsidRPr="00BF6A2F" w:rsidTr="00274489">
        <w:tc>
          <w:tcPr>
            <w:tcW w:w="4785" w:type="dxa"/>
          </w:tcPr>
          <w:p w:rsidR="00702EA7" w:rsidRPr="004A5D46" w:rsidRDefault="00702EA7" w:rsidP="00702EA7">
            <w:pPr>
              <w:autoSpaceDE w:val="0"/>
              <w:autoSpaceDN w:val="0"/>
              <w:adjustRightInd w:val="0"/>
              <w:ind w:firstLine="426"/>
              <w:jc w:val="both"/>
              <w:rPr>
                <w:rFonts w:ascii="Times New Roman" w:hAnsi="Times New Roman" w:cs="Times New Roman"/>
                <w:color w:val="000000"/>
                <w:sz w:val="24"/>
                <w:szCs w:val="24"/>
              </w:rPr>
            </w:pPr>
            <w:r w:rsidRPr="004A5D46">
              <w:rPr>
                <w:rFonts w:ascii="Times New Roman" w:hAnsi="Times New Roman" w:cs="Times New Roman"/>
                <w:bCs/>
                <w:color w:val="000000"/>
                <w:sz w:val="24"/>
                <w:szCs w:val="24"/>
              </w:rPr>
              <w:lastRenderedPageBreak/>
              <w:t>Статья 76. Разъяснение некоторых терминов</w:t>
            </w:r>
            <w:r w:rsidRPr="004A5D46">
              <w:rPr>
                <w:rFonts w:ascii="Times New Roman" w:hAnsi="Times New Roman" w:cs="Times New Roman"/>
                <w:color w:val="000000"/>
                <w:sz w:val="24"/>
                <w:szCs w:val="24"/>
              </w:rPr>
              <w:t xml:space="preserve"> </w:t>
            </w: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r w:rsidRPr="005F69E5">
              <w:rPr>
                <w:rFonts w:ascii="Times New Roman" w:hAnsi="Times New Roman" w:cs="Times New Roman"/>
                <w:b/>
                <w:bCs/>
                <w:color w:val="000000"/>
                <w:sz w:val="24"/>
                <w:szCs w:val="24"/>
              </w:rPr>
              <w:t xml:space="preserve"> </w:t>
            </w:r>
            <w:r w:rsidRPr="005F69E5">
              <w:rPr>
                <w:rFonts w:ascii="Times New Roman" w:hAnsi="Times New Roman" w:cs="Times New Roman"/>
                <w:color w:val="000000"/>
                <w:sz w:val="24"/>
                <w:szCs w:val="24"/>
              </w:rPr>
              <w:t xml:space="preserve"> </w:t>
            </w: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r w:rsidRPr="005F69E5">
              <w:rPr>
                <w:rFonts w:ascii="Times New Roman" w:hAnsi="Times New Roman" w:cs="Times New Roman"/>
                <w:color w:val="000000"/>
                <w:sz w:val="24"/>
                <w:szCs w:val="24"/>
              </w:rPr>
              <w:t xml:space="preserve">Содержащиеся в настоящем Конституционном законе термины имеют следующее значение: </w:t>
            </w:r>
          </w:p>
          <w:p w:rsidR="00702EA7" w:rsidRDefault="00702EA7" w:rsidP="00702EA7">
            <w:pPr>
              <w:autoSpaceDE w:val="0"/>
              <w:autoSpaceDN w:val="0"/>
              <w:adjustRightInd w:val="0"/>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Прокурор</w:t>
            </w: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 xml:space="preserve"> в пункте 1 статьи 2, пункте 2 статьи 6, статьях 7, 8, 13, пункте 1 статьи 19, пункте 3 статьи 22, пункте 1 статьи 23, пункте 1 статьи 30, пунктах 1, 3 статьи 33, пункте 1 статьи 36, статьях 37 и 39, пунктах 1 и 3-1 статьи 41, пунктах 1 и 5 статьи 46, статье 48 Прокурор Приднестровской Молдавской</w:t>
            </w:r>
            <w:proofErr w:type="gramEnd"/>
            <w:r w:rsidRPr="005F69E5">
              <w:rPr>
                <w:rFonts w:ascii="Times New Roman" w:hAnsi="Times New Roman" w:cs="Times New Roman"/>
                <w:color w:val="000000"/>
                <w:sz w:val="24"/>
                <w:szCs w:val="24"/>
              </w:rPr>
              <w:t xml:space="preserve"> Республики, его заместители, прокуроры городов, районов, межрайонные и специализированные </w:t>
            </w:r>
            <w:proofErr w:type="gramStart"/>
            <w:r w:rsidRPr="005F69E5">
              <w:rPr>
                <w:rFonts w:ascii="Times New Roman" w:hAnsi="Times New Roman" w:cs="Times New Roman"/>
                <w:color w:val="000000"/>
                <w:sz w:val="24"/>
                <w:szCs w:val="24"/>
              </w:rPr>
              <w:t>прокуроры</w:t>
            </w:r>
            <w:proofErr w:type="gramEnd"/>
            <w:r w:rsidRPr="005F69E5">
              <w:rPr>
                <w:rFonts w:ascii="Times New Roman" w:hAnsi="Times New Roman" w:cs="Times New Roman"/>
                <w:color w:val="000000"/>
                <w:sz w:val="24"/>
                <w:szCs w:val="24"/>
              </w:rPr>
              <w:t xml:space="preserve"> и их </w:t>
            </w:r>
            <w:r w:rsidRPr="005F69E5">
              <w:rPr>
                <w:rFonts w:ascii="Times New Roman" w:hAnsi="Times New Roman" w:cs="Times New Roman"/>
                <w:color w:val="000000"/>
                <w:sz w:val="24"/>
                <w:szCs w:val="24"/>
              </w:rPr>
              <w:lastRenderedPageBreak/>
              <w:t xml:space="preserve">заместители, начальники управлений и отделов, старшие помощники, помощники, старшие прокуроры и прокуроры управлений и отделов, если иное не установлено настоящим Конституционным законом. </w:t>
            </w: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Прокурор</w:t>
            </w: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 xml:space="preserve"> в пункте 2 статьи 21-1, пункте 3 статьи 21-2, статьи 21-3, статьи 21-4, статьи 21-5, статьи 21-6, статьи 21-7, пунктах 2–3 статьи 23,  пунктах 2–4 статьи  30, статьи 31, пункте 2 статьи 36, статьи 40,  в частях второй и третьей пункта 3 статьи 41 – Прокурор Приднестровской Молдавской Республики  или его заместители, прокуроры городов и районов, межрайонные и специализированные прокуроры</w:t>
            </w:r>
            <w:proofErr w:type="gramEnd"/>
            <w:r w:rsidRPr="005F69E5">
              <w:rPr>
                <w:rFonts w:ascii="Times New Roman" w:hAnsi="Times New Roman" w:cs="Times New Roman"/>
                <w:color w:val="000000"/>
                <w:sz w:val="24"/>
                <w:szCs w:val="24"/>
              </w:rPr>
              <w:t xml:space="preserve"> и их заместители, если иное не установлено настоящим Конституционным законом.</w:t>
            </w: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r w:rsidRPr="005F69E5">
              <w:rPr>
                <w:rFonts w:ascii="Times New Roman" w:hAnsi="Times New Roman" w:cs="Times New Roman"/>
                <w:color w:val="000000"/>
                <w:sz w:val="24"/>
                <w:szCs w:val="24"/>
              </w:rPr>
              <w:t>«Военный прокурор» в пункте 5 статьи 45, пунктах 1, 3 статьи 68, пунктах 1, 2, 7 статьи 69 – военный прокурор Приднестровской Молдавской Республики, его заместители, начальники отделов, старшие помощники, помощники, если иное не установлено настоящим Конституционным законом.</w:t>
            </w:r>
          </w:p>
          <w:p w:rsidR="00702EA7" w:rsidRPr="005F69E5" w:rsidRDefault="00702EA7" w:rsidP="00702EA7">
            <w:pPr>
              <w:autoSpaceDE w:val="0"/>
              <w:autoSpaceDN w:val="0"/>
              <w:adjustRightInd w:val="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Прокурорские работники</w:t>
            </w: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 xml:space="preserve"> - прокуроры, имеющие классные чины (воинские звания). </w:t>
            </w:r>
          </w:p>
          <w:p w:rsidR="004B4BAD" w:rsidRPr="00DC03B8" w:rsidRDefault="004B4BAD" w:rsidP="00DC03B8">
            <w:pPr>
              <w:pStyle w:val="3"/>
              <w:shd w:val="clear" w:color="auto" w:fill="FFFFFF"/>
              <w:spacing w:before="0" w:beforeAutospacing="0" w:after="0" w:afterAutospacing="0"/>
              <w:ind w:firstLine="480"/>
              <w:jc w:val="both"/>
              <w:outlineLvl w:val="2"/>
              <w:rPr>
                <w:spacing w:val="-15"/>
                <w:sz w:val="24"/>
                <w:szCs w:val="24"/>
              </w:rPr>
            </w:pPr>
          </w:p>
        </w:tc>
        <w:tc>
          <w:tcPr>
            <w:tcW w:w="4786" w:type="dxa"/>
          </w:tcPr>
          <w:p w:rsidR="00706DE3" w:rsidRPr="004A5D46" w:rsidRDefault="00706DE3" w:rsidP="00706DE3">
            <w:pPr>
              <w:autoSpaceDE w:val="0"/>
              <w:autoSpaceDN w:val="0"/>
              <w:adjustRightInd w:val="0"/>
              <w:ind w:firstLine="460"/>
              <w:jc w:val="both"/>
              <w:rPr>
                <w:rFonts w:ascii="Times New Roman" w:hAnsi="Times New Roman" w:cs="Times New Roman"/>
                <w:color w:val="000000"/>
                <w:sz w:val="24"/>
                <w:szCs w:val="24"/>
              </w:rPr>
            </w:pPr>
            <w:r w:rsidRPr="004A5D46">
              <w:rPr>
                <w:rFonts w:ascii="Times New Roman" w:hAnsi="Times New Roman" w:cs="Times New Roman"/>
                <w:bCs/>
                <w:color w:val="000000"/>
                <w:sz w:val="24"/>
                <w:szCs w:val="24"/>
              </w:rPr>
              <w:lastRenderedPageBreak/>
              <w:t>Статья 76. Разъяснение некоторых терминов</w:t>
            </w:r>
            <w:r w:rsidRPr="004A5D46">
              <w:rPr>
                <w:rFonts w:ascii="Times New Roman" w:hAnsi="Times New Roman" w:cs="Times New Roman"/>
                <w:color w:val="000000"/>
                <w:sz w:val="24"/>
                <w:szCs w:val="24"/>
              </w:rPr>
              <w:t xml:space="preserve"> </w:t>
            </w:r>
          </w:p>
          <w:p w:rsidR="00706DE3" w:rsidRPr="00447EE6" w:rsidRDefault="00706DE3" w:rsidP="00706DE3">
            <w:pPr>
              <w:autoSpaceDE w:val="0"/>
              <w:autoSpaceDN w:val="0"/>
              <w:adjustRightInd w:val="0"/>
              <w:ind w:firstLine="460"/>
              <w:jc w:val="both"/>
              <w:rPr>
                <w:rFonts w:ascii="Times New Roman" w:hAnsi="Times New Roman" w:cs="Times New Roman"/>
                <w:color w:val="000000"/>
                <w:sz w:val="24"/>
                <w:szCs w:val="24"/>
              </w:rPr>
            </w:pPr>
            <w:r w:rsidRPr="00447EE6">
              <w:rPr>
                <w:rFonts w:ascii="Times New Roman" w:hAnsi="Times New Roman" w:cs="Times New Roman"/>
                <w:b/>
                <w:bCs/>
                <w:color w:val="000000"/>
                <w:sz w:val="24"/>
                <w:szCs w:val="24"/>
              </w:rPr>
              <w:t xml:space="preserve"> </w:t>
            </w:r>
            <w:r w:rsidRPr="00447EE6">
              <w:rPr>
                <w:rFonts w:ascii="Times New Roman" w:hAnsi="Times New Roman" w:cs="Times New Roman"/>
                <w:color w:val="000000"/>
                <w:sz w:val="24"/>
                <w:szCs w:val="24"/>
              </w:rPr>
              <w:t xml:space="preserve"> </w:t>
            </w:r>
          </w:p>
          <w:p w:rsidR="00706DE3" w:rsidRPr="00447EE6" w:rsidRDefault="00706DE3" w:rsidP="00706DE3">
            <w:pPr>
              <w:autoSpaceDE w:val="0"/>
              <w:autoSpaceDN w:val="0"/>
              <w:adjustRightInd w:val="0"/>
              <w:ind w:firstLine="460"/>
              <w:jc w:val="both"/>
              <w:rPr>
                <w:rFonts w:ascii="Times New Roman" w:hAnsi="Times New Roman" w:cs="Times New Roman"/>
                <w:color w:val="000000"/>
                <w:sz w:val="24"/>
                <w:szCs w:val="24"/>
              </w:rPr>
            </w:pPr>
            <w:r w:rsidRPr="00447EE6">
              <w:rPr>
                <w:rFonts w:ascii="Times New Roman" w:hAnsi="Times New Roman" w:cs="Times New Roman"/>
                <w:color w:val="000000"/>
                <w:sz w:val="24"/>
                <w:szCs w:val="24"/>
              </w:rPr>
              <w:t xml:space="preserve">Содержащиеся в настоящем Конституционном законе термины имеют следующее значение: </w:t>
            </w:r>
          </w:p>
          <w:p w:rsidR="00706DE3" w:rsidRPr="00447EE6" w:rsidRDefault="00706DE3" w:rsidP="00706DE3">
            <w:pPr>
              <w:ind w:firstLine="460"/>
              <w:jc w:val="both"/>
              <w:rPr>
                <w:rFonts w:ascii="Times New Roman" w:hAnsi="Times New Roman" w:cs="Times New Roman"/>
                <w:sz w:val="24"/>
                <w:szCs w:val="24"/>
              </w:rPr>
            </w:pPr>
            <w:proofErr w:type="gramStart"/>
            <w:r>
              <w:rPr>
                <w:rFonts w:ascii="Times New Roman" w:hAnsi="Times New Roman" w:cs="Times New Roman"/>
                <w:color w:val="000000"/>
                <w:sz w:val="24"/>
                <w:szCs w:val="24"/>
              </w:rPr>
              <w:t>«</w:t>
            </w:r>
            <w:r w:rsidRPr="00447EE6">
              <w:rPr>
                <w:rFonts w:ascii="Times New Roman" w:hAnsi="Times New Roman" w:cs="Times New Roman"/>
                <w:color w:val="000000"/>
                <w:sz w:val="24"/>
                <w:szCs w:val="24"/>
              </w:rPr>
              <w:t>Прокурор</w:t>
            </w:r>
            <w:r>
              <w:rPr>
                <w:rFonts w:ascii="Times New Roman" w:hAnsi="Times New Roman" w:cs="Times New Roman"/>
                <w:color w:val="000000"/>
                <w:sz w:val="24"/>
                <w:szCs w:val="24"/>
              </w:rPr>
              <w:t>»</w:t>
            </w:r>
            <w:r w:rsidRPr="00447EE6">
              <w:rPr>
                <w:rFonts w:ascii="Times New Roman" w:hAnsi="Times New Roman" w:cs="Times New Roman"/>
                <w:color w:val="000000"/>
                <w:sz w:val="24"/>
                <w:szCs w:val="24"/>
              </w:rPr>
              <w:t xml:space="preserve"> в пункте 1 статьи 2, пункте 2 статьи 6, </w:t>
            </w:r>
            <w:r w:rsidRPr="005F69E5">
              <w:rPr>
                <w:rFonts w:ascii="Times New Roman" w:hAnsi="Times New Roman" w:cs="Times New Roman"/>
                <w:b/>
                <w:color w:val="000000"/>
                <w:sz w:val="24"/>
                <w:szCs w:val="24"/>
              </w:rPr>
              <w:t>пункте 1 статьи 6-1,</w:t>
            </w:r>
            <w:r>
              <w:rPr>
                <w:rFonts w:ascii="Times New Roman" w:hAnsi="Times New Roman" w:cs="Times New Roman"/>
                <w:color w:val="000000"/>
                <w:sz w:val="24"/>
                <w:szCs w:val="24"/>
              </w:rPr>
              <w:t xml:space="preserve"> </w:t>
            </w:r>
            <w:r w:rsidRPr="00447EE6">
              <w:rPr>
                <w:rFonts w:ascii="Times New Roman" w:hAnsi="Times New Roman" w:cs="Times New Roman"/>
                <w:color w:val="000000"/>
                <w:sz w:val="24"/>
                <w:szCs w:val="24"/>
              </w:rPr>
              <w:t>статьях 7, 8, 13, пункте 1 статьи 19, пункте 3 статьи 22, пункте 1 статьи 23, пункте 1 статьи 30, пунктах 1, 3 статьи 33, пункте 1 статьи 36, статьях 37 и 39, пунктах 1 и 3-1 статьи 41, пунктах 1 и 5 статьи 46, статье</w:t>
            </w:r>
            <w:proofErr w:type="gramEnd"/>
            <w:r w:rsidRPr="00447EE6">
              <w:rPr>
                <w:rFonts w:ascii="Times New Roman" w:hAnsi="Times New Roman" w:cs="Times New Roman"/>
                <w:color w:val="000000"/>
                <w:sz w:val="24"/>
                <w:szCs w:val="24"/>
              </w:rPr>
              <w:t xml:space="preserve"> 48 Прокурор Приднестровской Молдавской Республики, его заместители, прокуроры городов, районов, межрайонные и </w:t>
            </w:r>
            <w:r w:rsidRPr="00447EE6">
              <w:rPr>
                <w:rFonts w:ascii="Times New Roman" w:hAnsi="Times New Roman" w:cs="Times New Roman"/>
                <w:color w:val="000000"/>
                <w:sz w:val="24"/>
                <w:szCs w:val="24"/>
              </w:rPr>
              <w:lastRenderedPageBreak/>
              <w:t xml:space="preserve">специализированные </w:t>
            </w:r>
            <w:proofErr w:type="gramStart"/>
            <w:r w:rsidRPr="00447EE6">
              <w:rPr>
                <w:rFonts w:ascii="Times New Roman" w:hAnsi="Times New Roman" w:cs="Times New Roman"/>
                <w:color w:val="000000"/>
                <w:sz w:val="24"/>
                <w:szCs w:val="24"/>
              </w:rPr>
              <w:t>прокуроры</w:t>
            </w:r>
            <w:proofErr w:type="gramEnd"/>
            <w:r w:rsidRPr="00447EE6">
              <w:rPr>
                <w:rFonts w:ascii="Times New Roman" w:hAnsi="Times New Roman" w:cs="Times New Roman"/>
                <w:color w:val="000000"/>
                <w:sz w:val="24"/>
                <w:szCs w:val="24"/>
              </w:rPr>
              <w:t xml:space="preserve"> и их заместители, начальники управлений и отделов, старшие помощники, помощники, старшие прокуроры и прокуроры управлений и отделов, если иное не установлено настоящим Конституционным законом.</w:t>
            </w:r>
          </w:p>
          <w:p w:rsidR="00706DE3" w:rsidRPr="005F69E5" w:rsidRDefault="00706DE3" w:rsidP="00706DE3">
            <w:pPr>
              <w:autoSpaceDE w:val="0"/>
              <w:autoSpaceDN w:val="0"/>
              <w:adjustRightInd w:val="0"/>
              <w:ind w:firstLine="4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Прокурор</w:t>
            </w: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 xml:space="preserve"> </w:t>
            </w:r>
            <w:r w:rsidRPr="007C5700">
              <w:rPr>
                <w:rFonts w:ascii="Times New Roman" w:hAnsi="Times New Roman" w:cs="Times New Roman"/>
                <w:b/>
                <w:color w:val="000000"/>
                <w:sz w:val="24"/>
                <w:szCs w:val="24"/>
              </w:rPr>
              <w:t>в пунктах 2-3 статьи 6-1</w:t>
            </w:r>
            <w:r>
              <w:rPr>
                <w:rFonts w:ascii="Times New Roman" w:hAnsi="Times New Roman" w:cs="Times New Roman"/>
                <w:color w:val="000000"/>
                <w:sz w:val="24"/>
                <w:szCs w:val="24"/>
              </w:rPr>
              <w:t>,</w:t>
            </w:r>
            <w:r w:rsidR="00A16F45">
              <w:rPr>
                <w:rFonts w:ascii="Times New Roman" w:hAnsi="Times New Roman" w:cs="Times New Roman"/>
                <w:color w:val="000000"/>
                <w:sz w:val="24"/>
                <w:szCs w:val="24"/>
              </w:rPr>
              <w:t xml:space="preserve"> </w:t>
            </w:r>
            <w:r w:rsidR="00A16F45" w:rsidRPr="00A16F45">
              <w:rPr>
                <w:rFonts w:ascii="Times New Roman" w:hAnsi="Times New Roman" w:cs="Times New Roman"/>
                <w:b/>
                <w:color w:val="000000"/>
                <w:sz w:val="24"/>
                <w:szCs w:val="24"/>
              </w:rPr>
              <w:t>статье 11-1</w:t>
            </w:r>
            <w:r w:rsidR="00A16F4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F69E5">
              <w:rPr>
                <w:rFonts w:ascii="Times New Roman" w:hAnsi="Times New Roman" w:cs="Times New Roman"/>
                <w:color w:val="000000"/>
                <w:sz w:val="24"/>
                <w:szCs w:val="24"/>
              </w:rPr>
              <w:t xml:space="preserve">в пункте 2 статьи 21-1, пункте 3 статьи 21-2, статьи 21-3, статьи 21-4, статьи 21-5, статьи 21-6, статьи 21-7, пунктах </w:t>
            </w:r>
            <w:r w:rsidRPr="00610150">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Pr="00610150">
              <w:rPr>
                <w:rFonts w:ascii="Times New Roman" w:hAnsi="Times New Roman" w:cs="Times New Roman"/>
                <w:b/>
                <w:color w:val="000000"/>
                <w:sz w:val="24"/>
                <w:szCs w:val="24"/>
              </w:rPr>
              <w:t>4</w:t>
            </w:r>
            <w:r w:rsidRPr="005F69E5">
              <w:rPr>
                <w:rFonts w:ascii="Times New Roman" w:hAnsi="Times New Roman" w:cs="Times New Roman"/>
                <w:color w:val="000000"/>
                <w:sz w:val="24"/>
                <w:szCs w:val="24"/>
              </w:rPr>
              <w:t xml:space="preserve"> статьи 23,  пунктах 2–4 статьи  30, статьи 31, пункте 2 статьи 36, статьи 40,  в частях второй и третьей пункта 3 статьи 41 – Прокурор Приднестровской Молдавской Республики  или его заместители, прокуроры</w:t>
            </w:r>
            <w:proofErr w:type="gramEnd"/>
            <w:r w:rsidRPr="005F69E5">
              <w:rPr>
                <w:rFonts w:ascii="Times New Roman" w:hAnsi="Times New Roman" w:cs="Times New Roman"/>
                <w:color w:val="000000"/>
                <w:sz w:val="24"/>
                <w:szCs w:val="24"/>
              </w:rPr>
              <w:t xml:space="preserve"> городов и районов, межрайонные и специализированные </w:t>
            </w:r>
            <w:proofErr w:type="gramStart"/>
            <w:r w:rsidRPr="005F69E5">
              <w:rPr>
                <w:rFonts w:ascii="Times New Roman" w:hAnsi="Times New Roman" w:cs="Times New Roman"/>
                <w:color w:val="000000"/>
                <w:sz w:val="24"/>
                <w:szCs w:val="24"/>
              </w:rPr>
              <w:t>прокуроры</w:t>
            </w:r>
            <w:proofErr w:type="gramEnd"/>
            <w:r w:rsidRPr="005F69E5">
              <w:rPr>
                <w:rFonts w:ascii="Times New Roman" w:hAnsi="Times New Roman" w:cs="Times New Roman"/>
                <w:color w:val="000000"/>
                <w:sz w:val="24"/>
                <w:szCs w:val="24"/>
              </w:rPr>
              <w:t xml:space="preserve"> и их заместители, если иное не установлено настоящим Конституционным законом.</w:t>
            </w:r>
          </w:p>
          <w:p w:rsidR="00706DE3" w:rsidRPr="005F69E5" w:rsidRDefault="00706DE3" w:rsidP="00706DE3">
            <w:pPr>
              <w:autoSpaceDE w:val="0"/>
              <w:autoSpaceDN w:val="0"/>
              <w:adjustRightInd w:val="0"/>
              <w:ind w:firstLine="460"/>
              <w:jc w:val="both"/>
              <w:rPr>
                <w:rFonts w:ascii="Times New Roman" w:hAnsi="Times New Roman" w:cs="Times New Roman"/>
                <w:color w:val="000000"/>
                <w:sz w:val="24"/>
                <w:szCs w:val="24"/>
              </w:rPr>
            </w:pPr>
            <w:r w:rsidRPr="005F69E5">
              <w:rPr>
                <w:rFonts w:ascii="Times New Roman" w:hAnsi="Times New Roman" w:cs="Times New Roman"/>
                <w:color w:val="000000"/>
                <w:sz w:val="24"/>
                <w:szCs w:val="24"/>
              </w:rPr>
              <w:t>«Военный прокурор» в пункте 5 статьи 45, пунктах 1, 3 статьи 68, пунктах 1, 2, 7 статьи 69 – военный прокурор Приднестровской Молдавской Республики, его заместители, начальники отделов, старшие помощники, помощники, если иное не установлено настоящим Конституционным законом.</w:t>
            </w:r>
          </w:p>
          <w:p w:rsidR="00706DE3" w:rsidRPr="005F69E5" w:rsidRDefault="00706DE3" w:rsidP="00706DE3">
            <w:pPr>
              <w:autoSpaceDE w:val="0"/>
              <w:autoSpaceDN w:val="0"/>
              <w:adjustRightInd w:val="0"/>
              <w:ind w:firstLine="4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Прокурорские работники</w:t>
            </w:r>
            <w:r>
              <w:rPr>
                <w:rFonts w:ascii="Times New Roman" w:hAnsi="Times New Roman" w:cs="Times New Roman"/>
                <w:color w:val="000000"/>
                <w:sz w:val="24"/>
                <w:szCs w:val="24"/>
              </w:rPr>
              <w:t>»</w:t>
            </w:r>
            <w:r w:rsidRPr="005F69E5">
              <w:rPr>
                <w:rFonts w:ascii="Times New Roman" w:hAnsi="Times New Roman" w:cs="Times New Roman"/>
                <w:color w:val="000000"/>
                <w:sz w:val="24"/>
                <w:szCs w:val="24"/>
              </w:rPr>
              <w:t xml:space="preserve"> - прокуроры, имеющие классные чины (воинские звания). </w:t>
            </w:r>
          </w:p>
          <w:p w:rsidR="004B4BAD" w:rsidRPr="00DC03B8" w:rsidRDefault="004B4BAD" w:rsidP="00DC03B8">
            <w:pPr>
              <w:pStyle w:val="3"/>
              <w:shd w:val="clear" w:color="auto" w:fill="FFFFFF"/>
              <w:spacing w:before="0" w:beforeAutospacing="0" w:after="0" w:afterAutospacing="0"/>
              <w:ind w:firstLine="480"/>
              <w:jc w:val="both"/>
              <w:outlineLvl w:val="2"/>
              <w:rPr>
                <w:spacing w:val="-15"/>
                <w:sz w:val="24"/>
                <w:szCs w:val="24"/>
              </w:rPr>
            </w:pPr>
          </w:p>
        </w:tc>
      </w:tr>
    </w:tbl>
    <w:p w:rsidR="00274489" w:rsidRDefault="00274489">
      <w:pPr>
        <w:rPr>
          <w:rFonts w:ascii="Times New Roman" w:hAnsi="Times New Roman" w:cs="Times New Roman"/>
          <w:sz w:val="24"/>
          <w:szCs w:val="24"/>
        </w:rPr>
      </w:pPr>
    </w:p>
    <w:p w:rsidR="00823278" w:rsidRDefault="00823278">
      <w:pPr>
        <w:rPr>
          <w:rFonts w:ascii="Times New Roman" w:hAnsi="Times New Roman" w:cs="Times New Roman"/>
          <w:sz w:val="24"/>
          <w:szCs w:val="24"/>
        </w:rPr>
      </w:pPr>
    </w:p>
    <w:p w:rsidR="004B4BAD" w:rsidRPr="00266D8E" w:rsidRDefault="004B4BAD" w:rsidP="00266D8E">
      <w:pPr>
        <w:spacing w:after="0" w:line="240" w:lineRule="auto"/>
        <w:rPr>
          <w:rFonts w:ascii="Times New Roman" w:hAnsi="Times New Roman" w:cs="Times New Roman"/>
          <w:sz w:val="24"/>
          <w:szCs w:val="24"/>
        </w:rPr>
      </w:pPr>
    </w:p>
    <w:sectPr w:rsidR="004B4BAD" w:rsidRPr="00266D8E" w:rsidSect="009B2AC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3F"/>
    <w:rsid w:val="00004E43"/>
    <w:rsid w:val="0002031C"/>
    <w:rsid w:val="00065D93"/>
    <w:rsid w:val="000860B6"/>
    <w:rsid w:val="000929FA"/>
    <w:rsid w:val="000E2531"/>
    <w:rsid w:val="000E7562"/>
    <w:rsid w:val="000F107D"/>
    <w:rsid w:val="001150BF"/>
    <w:rsid w:val="00126DA3"/>
    <w:rsid w:val="00153EE3"/>
    <w:rsid w:val="00154761"/>
    <w:rsid w:val="00155962"/>
    <w:rsid w:val="00156A9C"/>
    <w:rsid w:val="001B28E0"/>
    <w:rsid w:val="001C5BD3"/>
    <w:rsid w:val="001E2527"/>
    <w:rsid w:val="00211B76"/>
    <w:rsid w:val="00215357"/>
    <w:rsid w:val="0021543B"/>
    <w:rsid w:val="00217BE0"/>
    <w:rsid w:val="002264D1"/>
    <w:rsid w:val="00265EDD"/>
    <w:rsid w:val="00266D8E"/>
    <w:rsid w:val="0027326D"/>
    <w:rsid w:val="00274489"/>
    <w:rsid w:val="0029098C"/>
    <w:rsid w:val="002F03AF"/>
    <w:rsid w:val="002F190D"/>
    <w:rsid w:val="00307DEC"/>
    <w:rsid w:val="00312E53"/>
    <w:rsid w:val="003615D5"/>
    <w:rsid w:val="00372DED"/>
    <w:rsid w:val="00375236"/>
    <w:rsid w:val="003958A9"/>
    <w:rsid w:val="00395E43"/>
    <w:rsid w:val="003A0299"/>
    <w:rsid w:val="003A7914"/>
    <w:rsid w:val="003D7BBD"/>
    <w:rsid w:val="00405171"/>
    <w:rsid w:val="00440B0A"/>
    <w:rsid w:val="00440F30"/>
    <w:rsid w:val="00444EA9"/>
    <w:rsid w:val="00445780"/>
    <w:rsid w:val="00464371"/>
    <w:rsid w:val="0048386D"/>
    <w:rsid w:val="00485282"/>
    <w:rsid w:val="00494F9A"/>
    <w:rsid w:val="004B4671"/>
    <w:rsid w:val="004B4BAD"/>
    <w:rsid w:val="004C7291"/>
    <w:rsid w:val="004C7417"/>
    <w:rsid w:val="00505884"/>
    <w:rsid w:val="00512BF3"/>
    <w:rsid w:val="00550CB1"/>
    <w:rsid w:val="0056295D"/>
    <w:rsid w:val="00572D3D"/>
    <w:rsid w:val="0057309A"/>
    <w:rsid w:val="00595A5C"/>
    <w:rsid w:val="005F4274"/>
    <w:rsid w:val="0064317E"/>
    <w:rsid w:val="00653F2B"/>
    <w:rsid w:val="00667D6F"/>
    <w:rsid w:val="0068283F"/>
    <w:rsid w:val="00684396"/>
    <w:rsid w:val="0068784E"/>
    <w:rsid w:val="00687F5A"/>
    <w:rsid w:val="006B40E5"/>
    <w:rsid w:val="006C3BD6"/>
    <w:rsid w:val="006E151A"/>
    <w:rsid w:val="00702EA7"/>
    <w:rsid w:val="00706DE3"/>
    <w:rsid w:val="00710B9A"/>
    <w:rsid w:val="00742ADA"/>
    <w:rsid w:val="007B5104"/>
    <w:rsid w:val="007C2FB6"/>
    <w:rsid w:val="007D240A"/>
    <w:rsid w:val="007E1AE5"/>
    <w:rsid w:val="00801C22"/>
    <w:rsid w:val="00823278"/>
    <w:rsid w:val="00832EC0"/>
    <w:rsid w:val="0083603F"/>
    <w:rsid w:val="00861DBB"/>
    <w:rsid w:val="00865A17"/>
    <w:rsid w:val="008860DB"/>
    <w:rsid w:val="008B505B"/>
    <w:rsid w:val="008C731B"/>
    <w:rsid w:val="008D0BBD"/>
    <w:rsid w:val="008D3FFB"/>
    <w:rsid w:val="008E08B3"/>
    <w:rsid w:val="008E1D65"/>
    <w:rsid w:val="008F0424"/>
    <w:rsid w:val="00916211"/>
    <w:rsid w:val="00922D95"/>
    <w:rsid w:val="009364D6"/>
    <w:rsid w:val="00970E46"/>
    <w:rsid w:val="00973D2F"/>
    <w:rsid w:val="009928A2"/>
    <w:rsid w:val="00993AAF"/>
    <w:rsid w:val="009A1EC0"/>
    <w:rsid w:val="009B0846"/>
    <w:rsid w:val="009B232D"/>
    <w:rsid w:val="009B2AC2"/>
    <w:rsid w:val="009B5569"/>
    <w:rsid w:val="009C2212"/>
    <w:rsid w:val="009E750A"/>
    <w:rsid w:val="009F7417"/>
    <w:rsid w:val="00A16F45"/>
    <w:rsid w:val="00A30950"/>
    <w:rsid w:val="00A643A8"/>
    <w:rsid w:val="00A91539"/>
    <w:rsid w:val="00AA4C7B"/>
    <w:rsid w:val="00AB7F90"/>
    <w:rsid w:val="00AE4AA0"/>
    <w:rsid w:val="00B00536"/>
    <w:rsid w:val="00B63347"/>
    <w:rsid w:val="00B6681F"/>
    <w:rsid w:val="00B82204"/>
    <w:rsid w:val="00B85345"/>
    <w:rsid w:val="00B90DD9"/>
    <w:rsid w:val="00B93994"/>
    <w:rsid w:val="00BA0EDE"/>
    <w:rsid w:val="00BA1183"/>
    <w:rsid w:val="00BC24B9"/>
    <w:rsid w:val="00BE502D"/>
    <w:rsid w:val="00BF6A2F"/>
    <w:rsid w:val="00C14CF3"/>
    <w:rsid w:val="00C42569"/>
    <w:rsid w:val="00C4724E"/>
    <w:rsid w:val="00C50B89"/>
    <w:rsid w:val="00CA3AD7"/>
    <w:rsid w:val="00CA5640"/>
    <w:rsid w:val="00D012DC"/>
    <w:rsid w:val="00D107DD"/>
    <w:rsid w:val="00D10CC9"/>
    <w:rsid w:val="00D61693"/>
    <w:rsid w:val="00D73934"/>
    <w:rsid w:val="00D85FD4"/>
    <w:rsid w:val="00DC03B8"/>
    <w:rsid w:val="00DC126E"/>
    <w:rsid w:val="00DD2D46"/>
    <w:rsid w:val="00DE4631"/>
    <w:rsid w:val="00DF2810"/>
    <w:rsid w:val="00DF28D6"/>
    <w:rsid w:val="00E838CA"/>
    <w:rsid w:val="00EB530F"/>
    <w:rsid w:val="00EB71AA"/>
    <w:rsid w:val="00EC586D"/>
    <w:rsid w:val="00ED68A8"/>
    <w:rsid w:val="00F10E1C"/>
    <w:rsid w:val="00F32AF8"/>
    <w:rsid w:val="00F50596"/>
    <w:rsid w:val="00F70DB2"/>
    <w:rsid w:val="00F7507A"/>
    <w:rsid w:val="00F936D7"/>
    <w:rsid w:val="00FA45DB"/>
    <w:rsid w:val="00FF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3F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6A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F6A2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53F2B"/>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653F2B"/>
    <w:rPr>
      <w:i/>
      <w:iCs/>
    </w:rPr>
  </w:style>
  <w:style w:type="paragraph" w:styleId="a5">
    <w:name w:val="Balloon Text"/>
    <w:basedOn w:val="a"/>
    <w:link w:val="a6"/>
    <w:uiPriority w:val="99"/>
    <w:semiHidden/>
    <w:unhideWhenUsed/>
    <w:rsid w:val="00653F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F2B"/>
    <w:rPr>
      <w:rFonts w:ascii="Tahoma" w:hAnsi="Tahoma" w:cs="Tahoma"/>
      <w:sz w:val="16"/>
      <w:szCs w:val="16"/>
    </w:rPr>
  </w:style>
  <w:style w:type="paragraph" w:styleId="a7">
    <w:name w:val="List Paragraph"/>
    <w:basedOn w:val="a"/>
    <w:uiPriority w:val="34"/>
    <w:qFormat/>
    <w:rsid w:val="008E1D65"/>
    <w:pPr>
      <w:ind w:left="720"/>
      <w:contextualSpacing/>
    </w:pPr>
  </w:style>
  <w:style w:type="paragraph" w:styleId="a8">
    <w:name w:val="Normal (Web)"/>
    <w:basedOn w:val="a"/>
    <w:uiPriority w:val="99"/>
    <w:unhideWhenUsed/>
    <w:rsid w:val="0068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84396"/>
    <w:rPr>
      <w:b/>
      <w:bCs/>
    </w:rPr>
  </w:style>
  <w:style w:type="character" w:styleId="aa">
    <w:name w:val="annotation reference"/>
    <w:basedOn w:val="a0"/>
    <w:uiPriority w:val="99"/>
    <w:semiHidden/>
    <w:unhideWhenUsed/>
    <w:rsid w:val="0029098C"/>
    <w:rPr>
      <w:sz w:val="16"/>
      <w:szCs w:val="16"/>
    </w:rPr>
  </w:style>
  <w:style w:type="paragraph" w:styleId="ab">
    <w:name w:val="annotation text"/>
    <w:basedOn w:val="a"/>
    <w:link w:val="ac"/>
    <w:uiPriority w:val="99"/>
    <w:semiHidden/>
    <w:unhideWhenUsed/>
    <w:rsid w:val="0029098C"/>
    <w:pPr>
      <w:spacing w:line="240" w:lineRule="auto"/>
    </w:pPr>
    <w:rPr>
      <w:sz w:val="20"/>
      <w:szCs w:val="20"/>
    </w:rPr>
  </w:style>
  <w:style w:type="character" w:customStyle="1" w:styleId="ac">
    <w:name w:val="Текст примечания Знак"/>
    <w:basedOn w:val="a0"/>
    <w:link w:val="ab"/>
    <w:uiPriority w:val="99"/>
    <w:semiHidden/>
    <w:rsid w:val="0029098C"/>
    <w:rPr>
      <w:sz w:val="20"/>
      <w:szCs w:val="20"/>
    </w:rPr>
  </w:style>
  <w:style w:type="paragraph" w:styleId="ad">
    <w:name w:val="annotation subject"/>
    <w:basedOn w:val="ab"/>
    <w:next w:val="ab"/>
    <w:link w:val="ae"/>
    <w:uiPriority w:val="99"/>
    <w:semiHidden/>
    <w:unhideWhenUsed/>
    <w:rsid w:val="0029098C"/>
    <w:rPr>
      <w:b/>
      <w:bCs/>
    </w:rPr>
  </w:style>
  <w:style w:type="character" w:customStyle="1" w:styleId="ae">
    <w:name w:val="Тема примечания Знак"/>
    <w:basedOn w:val="ac"/>
    <w:link w:val="ad"/>
    <w:uiPriority w:val="99"/>
    <w:semiHidden/>
    <w:rsid w:val="0029098C"/>
    <w:rPr>
      <w:b/>
      <w:bCs/>
      <w:sz w:val="20"/>
      <w:szCs w:val="20"/>
    </w:rPr>
  </w:style>
  <w:style w:type="paragraph" w:styleId="af">
    <w:name w:val="No Spacing"/>
    <w:uiPriority w:val="1"/>
    <w:qFormat/>
    <w:rsid w:val="002732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3F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6A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F6A2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53F2B"/>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653F2B"/>
    <w:rPr>
      <w:i/>
      <w:iCs/>
    </w:rPr>
  </w:style>
  <w:style w:type="paragraph" w:styleId="a5">
    <w:name w:val="Balloon Text"/>
    <w:basedOn w:val="a"/>
    <w:link w:val="a6"/>
    <w:uiPriority w:val="99"/>
    <w:semiHidden/>
    <w:unhideWhenUsed/>
    <w:rsid w:val="00653F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F2B"/>
    <w:rPr>
      <w:rFonts w:ascii="Tahoma" w:hAnsi="Tahoma" w:cs="Tahoma"/>
      <w:sz w:val="16"/>
      <w:szCs w:val="16"/>
    </w:rPr>
  </w:style>
  <w:style w:type="paragraph" w:styleId="a7">
    <w:name w:val="List Paragraph"/>
    <w:basedOn w:val="a"/>
    <w:uiPriority w:val="34"/>
    <w:qFormat/>
    <w:rsid w:val="008E1D65"/>
    <w:pPr>
      <w:ind w:left="720"/>
      <w:contextualSpacing/>
    </w:pPr>
  </w:style>
  <w:style w:type="paragraph" w:styleId="a8">
    <w:name w:val="Normal (Web)"/>
    <w:basedOn w:val="a"/>
    <w:uiPriority w:val="99"/>
    <w:unhideWhenUsed/>
    <w:rsid w:val="0068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84396"/>
    <w:rPr>
      <w:b/>
      <w:bCs/>
    </w:rPr>
  </w:style>
  <w:style w:type="character" w:styleId="aa">
    <w:name w:val="annotation reference"/>
    <w:basedOn w:val="a0"/>
    <w:uiPriority w:val="99"/>
    <w:semiHidden/>
    <w:unhideWhenUsed/>
    <w:rsid w:val="0029098C"/>
    <w:rPr>
      <w:sz w:val="16"/>
      <w:szCs w:val="16"/>
    </w:rPr>
  </w:style>
  <w:style w:type="paragraph" w:styleId="ab">
    <w:name w:val="annotation text"/>
    <w:basedOn w:val="a"/>
    <w:link w:val="ac"/>
    <w:uiPriority w:val="99"/>
    <w:semiHidden/>
    <w:unhideWhenUsed/>
    <w:rsid w:val="0029098C"/>
    <w:pPr>
      <w:spacing w:line="240" w:lineRule="auto"/>
    </w:pPr>
    <w:rPr>
      <w:sz w:val="20"/>
      <w:szCs w:val="20"/>
    </w:rPr>
  </w:style>
  <w:style w:type="character" w:customStyle="1" w:styleId="ac">
    <w:name w:val="Текст примечания Знак"/>
    <w:basedOn w:val="a0"/>
    <w:link w:val="ab"/>
    <w:uiPriority w:val="99"/>
    <w:semiHidden/>
    <w:rsid w:val="0029098C"/>
    <w:rPr>
      <w:sz w:val="20"/>
      <w:szCs w:val="20"/>
    </w:rPr>
  </w:style>
  <w:style w:type="paragraph" w:styleId="ad">
    <w:name w:val="annotation subject"/>
    <w:basedOn w:val="ab"/>
    <w:next w:val="ab"/>
    <w:link w:val="ae"/>
    <w:uiPriority w:val="99"/>
    <w:semiHidden/>
    <w:unhideWhenUsed/>
    <w:rsid w:val="0029098C"/>
    <w:rPr>
      <w:b/>
      <w:bCs/>
    </w:rPr>
  </w:style>
  <w:style w:type="character" w:customStyle="1" w:styleId="ae">
    <w:name w:val="Тема примечания Знак"/>
    <w:basedOn w:val="ac"/>
    <w:link w:val="ad"/>
    <w:uiPriority w:val="99"/>
    <w:semiHidden/>
    <w:rsid w:val="0029098C"/>
    <w:rPr>
      <w:b/>
      <w:bCs/>
      <w:sz w:val="20"/>
      <w:szCs w:val="20"/>
    </w:rPr>
  </w:style>
  <w:style w:type="paragraph" w:styleId="af">
    <w:name w:val="No Spacing"/>
    <w:uiPriority w:val="1"/>
    <w:qFormat/>
    <w:rsid w:val="00273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8166">
      <w:bodyDiv w:val="1"/>
      <w:marLeft w:val="0"/>
      <w:marRight w:val="0"/>
      <w:marTop w:val="0"/>
      <w:marBottom w:val="0"/>
      <w:divBdr>
        <w:top w:val="none" w:sz="0" w:space="0" w:color="auto"/>
        <w:left w:val="none" w:sz="0" w:space="0" w:color="auto"/>
        <w:bottom w:val="none" w:sz="0" w:space="0" w:color="auto"/>
        <w:right w:val="none" w:sz="0" w:space="0" w:color="auto"/>
      </w:divBdr>
      <w:divsChild>
        <w:div w:id="575288226">
          <w:marLeft w:val="0"/>
          <w:marRight w:val="0"/>
          <w:marTop w:val="0"/>
          <w:marBottom w:val="0"/>
          <w:divBdr>
            <w:top w:val="none" w:sz="0" w:space="0" w:color="auto"/>
            <w:left w:val="none" w:sz="0" w:space="0" w:color="auto"/>
            <w:bottom w:val="none" w:sz="0" w:space="0" w:color="auto"/>
            <w:right w:val="none" w:sz="0" w:space="0" w:color="auto"/>
          </w:divBdr>
          <w:divsChild>
            <w:div w:id="1683122855">
              <w:marLeft w:val="0"/>
              <w:marRight w:val="0"/>
              <w:marTop w:val="0"/>
              <w:marBottom w:val="240"/>
              <w:divBdr>
                <w:top w:val="none" w:sz="0" w:space="0" w:color="auto"/>
                <w:left w:val="none" w:sz="0" w:space="0" w:color="auto"/>
                <w:bottom w:val="none" w:sz="0" w:space="0" w:color="auto"/>
                <w:right w:val="none" w:sz="0" w:space="0" w:color="auto"/>
              </w:divBdr>
              <w:divsChild>
                <w:div w:id="1155949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88524">
          <w:marLeft w:val="0"/>
          <w:marRight w:val="0"/>
          <w:marTop w:val="0"/>
          <w:marBottom w:val="0"/>
          <w:divBdr>
            <w:top w:val="none" w:sz="0" w:space="0" w:color="auto"/>
            <w:left w:val="none" w:sz="0" w:space="0" w:color="auto"/>
            <w:bottom w:val="none" w:sz="0" w:space="0" w:color="auto"/>
            <w:right w:val="none" w:sz="0" w:space="0" w:color="auto"/>
          </w:divBdr>
          <w:divsChild>
            <w:div w:id="244344979">
              <w:marLeft w:val="0"/>
              <w:marRight w:val="0"/>
              <w:marTop w:val="0"/>
              <w:marBottom w:val="240"/>
              <w:divBdr>
                <w:top w:val="none" w:sz="0" w:space="0" w:color="auto"/>
                <w:left w:val="none" w:sz="0" w:space="0" w:color="auto"/>
                <w:bottom w:val="none" w:sz="0" w:space="0" w:color="auto"/>
                <w:right w:val="none" w:sz="0" w:space="0" w:color="auto"/>
              </w:divBdr>
              <w:divsChild>
                <w:div w:id="1257666643">
                  <w:marLeft w:val="-450"/>
                  <w:marRight w:val="0"/>
                  <w:marTop w:val="0"/>
                  <w:marBottom w:val="240"/>
                  <w:divBdr>
                    <w:top w:val="none" w:sz="0" w:space="0" w:color="auto"/>
                    <w:left w:val="none" w:sz="0" w:space="0" w:color="auto"/>
                    <w:bottom w:val="none" w:sz="0" w:space="0" w:color="auto"/>
                    <w:right w:val="none" w:sz="0" w:space="0" w:color="auto"/>
                  </w:divBdr>
                  <w:divsChild>
                    <w:div w:id="1384138388">
                      <w:marLeft w:val="0"/>
                      <w:marRight w:val="0"/>
                      <w:marTop w:val="0"/>
                      <w:marBottom w:val="240"/>
                      <w:divBdr>
                        <w:top w:val="none" w:sz="0" w:space="0" w:color="auto"/>
                        <w:left w:val="none" w:sz="0" w:space="0" w:color="auto"/>
                        <w:bottom w:val="none" w:sz="0" w:space="0" w:color="auto"/>
                        <w:right w:val="none" w:sz="0" w:space="0" w:color="auto"/>
                      </w:divBdr>
                    </w:div>
                  </w:divsChild>
                </w:div>
                <w:div w:id="1031104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34750874">
      <w:bodyDiv w:val="1"/>
      <w:marLeft w:val="0"/>
      <w:marRight w:val="0"/>
      <w:marTop w:val="0"/>
      <w:marBottom w:val="0"/>
      <w:divBdr>
        <w:top w:val="none" w:sz="0" w:space="0" w:color="auto"/>
        <w:left w:val="none" w:sz="0" w:space="0" w:color="auto"/>
        <w:bottom w:val="none" w:sz="0" w:space="0" w:color="auto"/>
        <w:right w:val="none" w:sz="0" w:space="0" w:color="auto"/>
      </w:divBdr>
    </w:div>
    <w:div w:id="386151672">
      <w:bodyDiv w:val="1"/>
      <w:marLeft w:val="0"/>
      <w:marRight w:val="0"/>
      <w:marTop w:val="0"/>
      <w:marBottom w:val="0"/>
      <w:divBdr>
        <w:top w:val="none" w:sz="0" w:space="0" w:color="auto"/>
        <w:left w:val="none" w:sz="0" w:space="0" w:color="auto"/>
        <w:bottom w:val="none" w:sz="0" w:space="0" w:color="auto"/>
        <w:right w:val="none" w:sz="0" w:space="0" w:color="auto"/>
      </w:divBdr>
    </w:div>
    <w:div w:id="403920221">
      <w:bodyDiv w:val="1"/>
      <w:marLeft w:val="0"/>
      <w:marRight w:val="0"/>
      <w:marTop w:val="0"/>
      <w:marBottom w:val="0"/>
      <w:divBdr>
        <w:top w:val="none" w:sz="0" w:space="0" w:color="auto"/>
        <w:left w:val="none" w:sz="0" w:space="0" w:color="auto"/>
        <w:bottom w:val="none" w:sz="0" w:space="0" w:color="auto"/>
        <w:right w:val="none" w:sz="0" w:space="0" w:color="auto"/>
      </w:divBdr>
    </w:div>
    <w:div w:id="494296478">
      <w:bodyDiv w:val="1"/>
      <w:marLeft w:val="0"/>
      <w:marRight w:val="0"/>
      <w:marTop w:val="0"/>
      <w:marBottom w:val="0"/>
      <w:divBdr>
        <w:top w:val="none" w:sz="0" w:space="0" w:color="auto"/>
        <w:left w:val="none" w:sz="0" w:space="0" w:color="auto"/>
        <w:bottom w:val="none" w:sz="0" w:space="0" w:color="auto"/>
        <w:right w:val="none" w:sz="0" w:space="0" w:color="auto"/>
      </w:divBdr>
      <w:divsChild>
        <w:div w:id="72897009">
          <w:marLeft w:val="0"/>
          <w:marRight w:val="0"/>
          <w:marTop w:val="0"/>
          <w:marBottom w:val="0"/>
          <w:divBdr>
            <w:top w:val="none" w:sz="0" w:space="0" w:color="auto"/>
            <w:left w:val="none" w:sz="0" w:space="0" w:color="auto"/>
            <w:bottom w:val="none" w:sz="0" w:space="0" w:color="auto"/>
            <w:right w:val="none" w:sz="0" w:space="0" w:color="auto"/>
          </w:divBdr>
          <w:divsChild>
            <w:div w:id="305280484">
              <w:marLeft w:val="0"/>
              <w:marRight w:val="0"/>
              <w:marTop w:val="0"/>
              <w:marBottom w:val="240"/>
              <w:divBdr>
                <w:top w:val="none" w:sz="0" w:space="0" w:color="auto"/>
                <w:left w:val="none" w:sz="0" w:space="0" w:color="auto"/>
                <w:bottom w:val="none" w:sz="0" w:space="0" w:color="auto"/>
                <w:right w:val="none" w:sz="0" w:space="0" w:color="auto"/>
              </w:divBdr>
              <w:divsChild>
                <w:div w:id="1035958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733248">
          <w:marLeft w:val="0"/>
          <w:marRight w:val="0"/>
          <w:marTop w:val="0"/>
          <w:marBottom w:val="0"/>
          <w:divBdr>
            <w:top w:val="none" w:sz="0" w:space="0" w:color="auto"/>
            <w:left w:val="none" w:sz="0" w:space="0" w:color="auto"/>
            <w:bottom w:val="none" w:sz="0" w:space="0" w:color="auto"/>
            <w:right w:val="none" w:sz="0" w:space="0" w:color="auto"/>
          </w:divBdr>
          <w:divsChild>
            <w:div w:id="727605951">
              <w:marLeft w:val="0"/>
              <w:marRight w:val="0"/>
              <w:marTop w:val="0"/>
              <w:marBottom w:val="240"/>
              <w:divBdr>
                <w:top w:val="none" w:sz="0" w:space="0" w:color="auto"/>
                <w:left w:val="none" w:sz="0" w:space="0" w:color="auto"/>
                <w:bottom w:val="none" w:sz="0" w:space="0" w:color="auto"/>
                <w:right w:val="none" w:sz="0" w:space="0" w:color="auto"/>
              </w:divBdr>
              <w:divsChild>
                <w:div w:id="828713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8246934">
          <w:marLeft w:val="0"/>
          <w:marRight w:val="0"/>
          <w:marTop w:val="0"/>
          <w:marBottom w:val="0"/>
          <w:divBdr>
            <w:top w:val="none" w:sz="0" w:space="0" w:color="auto"/>
            <w:left w:val="single" w:sz="6" w:space="2" w:color="FF0000"/>
            <w:bottom w:val="none" w:sz="0" w:space="0" w:color="auto"/>
            <w:right w:val="none" w:sz="0" w:space="0" w:color="auto"/>
          </w:divBdr>
          <w:divsChild>
            <w:div w:id="782843614">
              <w:marLeft w:val="-525"/>
              <w:marRight w:val="0"/>
              <w:marTop w:val="0"/>
              <w:marBottom w:val="240"/>
              <w:divBdr>
                <w:top w:val="none" w:sz="0" w:space="0" w:color="auto"/>
                <w:left w:val="none" w:sz="0" w:space="0" w:color="auto"/>
                <w:bottom w:val="none" w:sz="0" w:space="0" w:color="auto"/>
                <w:right w:val="none" w:sz="0" w:space="0" w:color="auto"/>
              </w:divBdr>
            </w:div>
            <w:div w:id="1421945289">
              <w:marLeft w:val="0"/>
              <w:marRight w:val="0"/>
              <w:marTop w:val="0"/>
              <w:marBottom w:val="240"/>
              <w:divBdr>
                <w:top w:val="none" w:sz="0" w:space="0" w:color="auto"/>
                <w:left w:val="none" w:sz="0" w:space="0" w:color="auto"/>
                <w:bottom w:val="none" w:sz="0" w:space="0" w:color="auto"/>
                <w:right w:val="none" w:sz="0" w:space="0" w:color="auto"/>
              </w:divBdr>
              <w:divsChild>
                <w:div w:id="1843353860">
                  <w:marLeft w:val="-450"/>
                  <w:marRight w:val="0"/>
                  <w:marTop w:val="0"/>
                  <w:marBottom w:val="240"/>
                  <w:divBdr>
                    <w:top w:val="none" w:sz="0" w:space="0" w:color="auto"/>
                    <w:left w:val="none" w:sz="0" w:space="0" w:color="auto"/>
                    <w:bottom w:val="none" w:sz="0" w:space="0" w:color="auto"/>
                    <w:right w:val="none" w:sz="0" w:space="0" w:color="auto"/>
                  </w:divBdr>
                  <w:divsChild>
                    <w:div w:id="1604066219">
                      <w:marLeft w:val="0"/>
                      <w:marRight w:val="0"/>
                      <w:marTop w:val="0"/>
                      <w:marBottom w:val="240"/>
                      <w:divBdr>
                        <w:top w:val="none" w:sz="0" w:space="0" w:color="auto"/>
                        <w:left w:val="none" w:sz="0" w:space="0" w:color="auto"/>
                        <w:bottom w:val="none" w:sz="0" w:space="0" w:color="auto"/>
                        <w:right w:val="none" w:sz="0" w:space="0" w:color="auto"/>
                      </w:divBdr>
                    </w:div>
                  </w:divsChild>
                </w:div>
                <w:div w:id="2124493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5256929">
          <w:marLeft w:val="0"/>
          <w:marRight w:val="0"/>
          <w:marTop w:val="0"/>
          <w:marBottom w:val="0"/>
          <w:divBdr>
            <w:top w:val="none" w:sz="0" w:space="0" w:color="auto"/>
            <w:left w:val="single" w:sz="6" w:space="2" w:color="FF0000"/>
            <w:bottom w:val="none" w:sz="0" w:space="0" w:color="auto"/>
            <w:right w:val="none" w:sz="0" w:space="0" w:color="auto"/>
          </w:divBdr>
          <w:divsChild>
            <w:div w:id="1324891690">
              <w:marLeft w:val="-525"/>
              <w:marRight w:val="0"/>
              <w:marTop w:val="0"/>
              <w:marBottom w:val="240"/>
              <w:divBdr>
                <w:top w:val="none" w:sz="0" w:space="0" w:color="auto"/>
                <w:left w:val="none" w:sz="0" w:space="0" w:color="auto"/>
                <w:bottom w:val="none" w:sz="0" w:space="0" w:color="auto"/>
                <w:right w:val="none" w:sz="0" w:space="0" w:color="auto"/>
              </w:divBdr>
            </w:div>
            <w:div w:id="1890919196">
              <w:marLeft w:val="0"/>
              <w:marRight w:val="0"/>
              <w:marTop w:val="0"/>
              <w:marBottom w:val="240"/>
              <w:divBdr>
                <w:top w:val="none" w:sz="0" w:space="0" w:color="auto"/>
                <w:left w:val="none" w:sz="0" w:space="0" w:color="auto"/>
                <w:bottom w:val="none" w:sz="0" w:space="0" w:color="auto"/>
                <w:right w:val="none" w:sz="0" w:space="0" w:color="auto"/>
              </w:divBdr>
              <w:divsChild>
                <w:div w:id="1817335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060794">
          <w:marLeft w:val="0"/>
          <w:marRight w:val="0"/>
          <w:marTop w:val="0"/>
          <w:marBottom w:val="0"/>
          <w:divBdr>
            <w:top w:val="none" w:sz="0" w:space="0" w:color="auto"/>
            <w:left w:val="none" w:sz="0" w:space="0" w:color="auto"/>
            <w:bottom w:val="none" w:sz="0" w:space="0" w:color="auto"/>
            <w:right w:val="none" w:sz="0" w:space="0" w:color="auto"/>
          </w:divBdr>
          <w:divsChild>
            <w:div w:id="817186224">
              <w:marLeft w:val="0"/>
              <w:marRight w:val="0"/>
              <w:marTop w:val="0"/>
              <w:marBottom w:val="240"/>
              <w:divBdr>
                <w:top w:val="none" w:sz="0" w:space="0" w:color="auto"/>
                <w:left w:val="none" w:sz="0" w:space="0" w:color="auto"/>
                <w:bottom w:val="none" w:sz="0" w:space="0" w:color="auto"/>
                <w:right w:val="none" w:sz="0" w:space="0" w:color="auto"/>
              </w:divBdr>
              <w:divsChild>
                <w:div w:id="467550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1535534">
          <w:marLeft w:val="0"/>
          <w:marRight w:val="0"/>
          <w:marTop w:val="0"/>
          <w:marBottom w:val="0"/>
          <w:divBdr>
            <w:top w:val="none" w:sz="0" w:space="0" w:color="auto"/>
            <w:left w:val="none" w:sz="0" w:space="0" w:color="auto"/>
            <w:bottom w:val="none" w:sz="0" w:space="0" w:color="auto"/>
            <w:right w:val="none" w:sz="0" w:space="0" w:color="auto"/>
          </w:divBdr>
          <w:divsChild>
            <w:div w:id="1930188987">
              <w:marLeft w:val="0"/>
              <w:marRight w:val="0"/>
              <w:marTop w:val="0"/>
              <w:marBottom w:val="240"/>
              <w:divBdr>
                <w:top w:val="none" w:sz="0" w:space="0" w:color="auto"/>
                <w:left w:val="none" w:sz="0" w:space="0" w:color="auto"/>
                <w:bottom w:val="none" w:sz="0" w:space="0" w:color="auto"/>
                <w:right w:val="none" w:sz="0" w:space="0" w:color="auto"/>
              </w:divBdr>
              <w:divsChild>
                <w:div w:id="5477613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557789">
          <w:marLeft w:val="0"/>
          <w:marRight w:val="0"/>
          <w:marTop w:val="0"/>
          <w:marBottom w:val="0"/>
          <w:divBdr>
            <w:top w:val="none" w:sz="0" w:space="0" w:color="auto"/>
            <w:left w:val="none" w:sz="0" w:space="0" w:color="auto"/>
            <w:bottom w:val="none" w:sz="0" w:space="0" w:color="auto"/>
            <w:right w:val="none" w:sz="0" w:space="0" w:color="auto"/>
          </w:divBdr>
          <w:divsChild>
            <w:div w:id="1477456623">
              <w:marLeft w:val="0"/>
              <w:marRight w:val="0"/>
              <w:marTop w:val="0"/>
              <w:marBottom w:val="240"/>
              <w:divBdr>
                <w:top w:val="none" w:sz="0" w:space="0" w:color="auto"/>
                <w:left w:val="none" w:sz="0" w:space="0" w:color="auto"/>
                <w:bottom w:val="none" w:sz="0" w:space="0" w:color="auto"/>
                <w:right w:val="none" w:sz="0" w:space="0" w:color="auto"/>
              </w:divBdr>
              <w:divsChild>
                <w:div w:id="1213078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561060102">
      <w:bodyDiv w:val="1"/>
      <w:marLeft w:val="0"/>
      <w:marRight w:val="0"/>
      <w:marTop w:val="0"/>
      <w:marBottom w:val="0"/>
      <w:divBdr>
        <w:top w:val="none" w:sz="0" w:space="0" w:color="auto"/>
        <w:left w:val="none" w:sz="0" w:space="0" w:color="auto"/>
        <w:bottom w:val="none" w:sz="0" w:space="0" w:color="auto"/>
        <w:right w:val="none" w:sz="0" w:space="0" w:color="auto"/>
      </w:divBdr>
    </w:div>
    <w:div w:id="664474577">
      <w:bodyDiv w:val="1"/>
      <w:marLeft w:val="0"/>
      <w:marRight w:val="0"/>
      <w:marTop w:val="0"/>
      <w:marBottom w:val="0"/>
      <w:divBdr>
        <w:top w:val="none" w:sz="0" w:space="0" w:color="auto"/>
        <w:left w:val="none" w:sz="0" w:space="0" w:color="auto"/>
        <w:bottom w:val="none" w:sz="0" w:space="0" w:color="auto"/>
        <w:right w:val="none" w:sz="0" w:space="0" w:color="auto"/>
      </w:divBdr>
      <w:divsChild>
        <w:div w:id="564922290">
          <w:marLeft w:val="0"/>
          <w:marRight w:val="0"/>
          <w:marTop w:val="0"/>
          <w:marBottom w:val="0"/>
          <w:divBdr>
            <w:top w:val="none" w:sz="0" w:space="0" w:color="auto"/>
            <w:left w:val="single" w:sz="6" w:space="2" w:color="FF0000"/>
            <w:bottom w:val="none" w:sz="0" w:space="0" w:color="auto"/>
            <w:right w:val="none" w:sz="0" w:space="0" w:color="auto"/>
          </w:divBdr>
          <w:divsChild>
            <w:div w:id="954288571">
              <w:marLeft w:val="0"/>
              <w:marRight w:val="0"/>
              <w:marTop w:val="0"/>
              <w:marBottom w:val="240"/>
              <w:divBdr>
                <w:top w:val="none" w:sz="0" w:space="0" w:color="auto"/>
                <w:left w:val="none" w:sz="0" w:space="0" w:color="auto"/>
                <w:bottom w:val="none" w:sz="0" w:space="0" w:color="auto"/>
                <w:right w:val="none" w:sz="0" w:space="0" w:color="auto"/>
              </w:divBdr>
              <w:divsChild>
                <w:div w:id="19796066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722500">
          <w:marLeft w:val="0"/>
          <w:marRight w:val="0"/>
          <w:marTop w:val="0"/>
          <w:marBottom w:val="0"/>
          <w:divBdr>
            <w:top w:val="none" w:sz="0" w:space="0" w:color="auto"/>
            <w:left w:val="single" w:sz="6" w:space="2" w:color="FF0000"/>
            <w:bottom w:val="none" w:sz="0" w:space="0" w:color="auto"/>
            <w:right w:val="none" w:sz="0" w:space="0" w:color="auto"/>
          </w:divBdr>
          <w:divsChild>
            <w:div w:id="911426599">
              <w:marLeft w:val="-525"/>
              <w:marRight w:val="0"/>
              <w:marTop w:val="0"/>
              <w:marBottom w:val="240"/>
              <w:divBdr>
                <w:top w:val="none" w:sz="0" w:space="0" w:color="auto"/>
                <w:left w:val="none" w:sz="0" w:space="0" w:color="auto"/>
                <w:bottom w:val="none" w:sz="0" w:space="0" w:color="auto"/>
                <w:right w:val="none" w:sz="0" w:space="0" w:color="auto"/>
              </w:divBdr>
            </w:div>
            <w:div w:id="1883520518">
              <w:marLeft w:val="0"/>
              <w:marRight w:val="0"/>
              <w:marTop w:val="0"/>
              <w:marBottom w:val="240"/>
              <w:divBdr>
                <w:top w:val="none" w:sz="0" w:space="0" w:color="auto"/>
                <w:left w:val="none" w:sz="0" w:space="0" w:color="auto"/>
                <w:bottom w:val="none" w:sz="0" w:space="0" w:color="auto"/>
                <w:right w:val="none" w:sz="0" w:space="0" w:color="auto"/>
              </w:divBdr>
              <w:divsChild>
                <w:div w:id="454835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6042372">
          <w:marLeft w:val="0"/>
          <w:marRight w:val="0"/>
          <w:marTop w:val="0"/>
          <w:marBottom w:val="0"/>
          <w:divBdr>
            <w:top w:val="none" w:sz="0" w:space="0" w:color="auto"/>
            <w:left w:val="none" w:sz="0" w:space="0" w:color="auto"/>
            <w:bottom w:val="none" w:sz="0" w:space="0" w:color="auto"/>
            <w:right w:val="none" w:sz="0" w:space="0" w:color="auto"/>
          </w:divBdr>
          <w:divsChild>
            <w:div w:id="829566585">
              <w:marLeft w:val="0"/>
              <w:marRight w:val="0"/>
              <w:marTop w:val="0"/>
              <w:marBottom w:val="240"/>
              <w:divBdr>
                <w:top w:val="none" w:sz="0" w:space="0" w:color="auto"/>
                <w:left w:val="none" w:sz="0" w:space="0" w:color="auto"/>
                <w:bottom w:val="none" w:sz="0" w:space="0" w:color="auto"/>
                <w:right w:val="none" w:sz="0" w:space="0" w:color="auto"/>
              </w:divBdr>
              <w:divsChild>
                <w:div w:id="91322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687236">
          <w:marLeft w:val="0"/>
          <w:marRight w:val="0"/>
          <w:marTop w:val="0"/>
          <w:marBottom w:val="0"/>
          <w:divBdr>
            <w:top w:val="none" w:sz="0" w:space="0" w:color="auto"/>
            <w:left w:val="none" w:sz="0" w:space="0" w:color="auto"/>
            <w:bottom w:val="none" w:sz="0" w:space="0" w:color="auto"/>
            <w:right w:val="none" w:sz="0" w:space="0" w:color="auto"/>
          </w:divBdr>
          <w:divsChild>
            <w:div w:id="43141025">
              <w:marLeft w:val="0"/>
              <w:marRight w:val="0"/>
              <w:marTop w:val="0"/>
              <w:marBottom w:val="240"/>
              <w:divBdr>
                <w:top w:val="none" w:sz="0" w:space="0" w:color="auto"/>
                <w:left w:val="none" w:sz="0" w:space="0" w:color="auto"/>
                <w:bottom w:val="none" w:sz="0" w:space="0" w:color="auto"/>
                <w:right w:val="none" w:sz="0" w:space="0" w:color="auto"/>
              </w:divBdr>
              <w:divsChild>
                <w:div w:id="282345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381941">
          <w:marLeft w:val="0"/>
          <w:marRight w:val="0"/>
          <w:marTop w:val="0"/>
          <w:marBottom w:val="0"/>
          <w:divBdr>
            <w:top w:val="none" w:sz="0" w:space="0" w:color="auto"/>
            <w:left w:val="none" w:sz="0" w:space="0" w:color="auto"/>
            <w:bottom w:val="none" w:sz="0" w:space="0" w:color="auto"/>
            <w:right w:val="none" w:sz="0" w:space="0" w:color="auto"/>
          </w:divBdr>
          <w:divsChild>
            <w:div w:id="1359117978">
              <w:marLeft w:val="0"/>
              <w:marRight w:val="0"/>
              <w:marTop w:val="0"/>
              <w:marBottom w:val="240"/>
              <w:divBdr>
                <w:top w:val="none" w:sz="0" w:space="0" w:color="auto"/>
                <w:left w:val="none" w:sz="0" w:space="0" w:color="auto"/>
                <w:bottom w:val="none" w:sz="0" w:space="0" w:color="auto"/>
                <w:right w:val="none" w:sz="0" w:space="0" w:color="auto"/>
              </w:divBdr>
              <w:divsChild>
                <w:div w:id="642542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1214568">
          <w:marLeft w:val="0"/>
          <w:marRight w:val="0"/>
          <w:marTop w:val="0"/>
          <w:marBottom w:val="0"/>
          <w:divBdr>
            <w:top w:val="none" w:sz="0" w:space="0" w:color="auto"/>
            <w:left w:val="single" w:sz="6" w:space="2" w:color="FF0000"/>
            <w:bottom w:val="none" w:sz="0" w:space="0" w:color="auto"/>
            <w:right w:val="none" w:sz="0" w:space="0" w:color="auto"/>
          </w:divBdr>
          <w:divsChild>
            <w:div w:id="1997226614">
              <w:marLeft w:val="-525"/>
              <w:marRight w:val="0"/>
              <w:marTop w:val="0"/>
              <w:marBottom w:val="240"/>
              <w:divBdr>
                <w:top w:val="none" w:sz="0" w:space="0" w:color="auto"/>
                <w:left w:val="none" w:sz="0" w:space="0" w:color="auto"/>
                <w:bottom w:val="none" w:sz="0" w:space="0" w:color="auto"/>
                <w:right w:val="none" w:sz="0" w:space="0" w:color="auto"/>
              </w:divBdr>
            </w:div>
            <w:div w:id="923220814">
              <w:marLeft w:val="0"/>
              <w:marRight w:val="0"/>
              <w:marTop w:val="0"/>
              <w:marBottom w:val="240"/>
              <w:divBdr>
                <w:top w:val="none" w:sz="0" w:space="0" w:color="auto"/>
                <w:left w:val="none" w:sz="0" w:space="0" w:color="auto"/>
                <w:bottom w:val="none" w:sz="0" w:space="0" w:color="auto"/>
                <w:right w:val="none" w:sz="0" w:space="0" w:color="auto"/>
              </w:divBdr>
              <w:divsChild>
                <w:div w:id="1956129866">
                  <w:marLeft w:val="-450"/>
                  <w:marRight w:val="0"/>
                  <w:marTop w:val="0"/>
                  <w:marBottom w:val="240"/>
                  <w:divBdr>
                    <w:top w:val="none" w:sz="0" w:space="0" w:color="auto"/>
                    <w:left w:val="none" w:sz="0" w:space="0" w:color="auto"/>
                    <w:bottom w:val="none" w:sz="0" w:space="0" w:color="auto"/>
                    <w:right w:val="none" w:sz="0" w:space="0" w:color="auto"/>
                  </w:divBdr>
                  <w:divsChild>
                    <w:div w:id="1249996711">
                      <w:marLeft w:val="0"/>
                      <w:marRight w:val="0"/>
                      <w:marTop w:val="0"/>
                      <w:marBottom w:val="240"/>
                      <w:divBdr>
                        <w:top w:val="none" w:sz="0" w:space="0" w:color="auto"/>
                        <w:left w:val="none" w:sz="0" w:space="0" w:color="auto"/>
                        <w:bottom w:val="none" w:sz="0" w:space="0" w:color="auto"/>
                        <w:right w:val="none" w:sz="0" w:space="0" w:color="auto"/>
                      </w:divBdr>
                    </w:div>
                  </w:divsChild>
                </w:div>
                <w:div w:id="5353933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5519533">
          <w:marLeft w:val="0"/>
          <w:marRight w:val="0"/>
          <w:marTop w:val="0"/>
          <w:marBottom w:val="0"/>
          <w:divBdr>
            <w:top w:val="none" w:sz="0" w:space="0" w:color="auto"/>
            <w:left w:val="single" w:sz="6" w:space="2" w:color="FF0000"/>
            <w:bottom w:val="none" w:sz="0" w:space="0" w:color="auto"/>
            <w:right w:val="none" w:sz="0" w:space="0" w:color="auto"/>
          </w:divBdr>
          <w:divsChild>
            <w:div w:id="1860315547">
              <w:marLeft w:val="-525"/>
              <w:marRight w:val="0"/>
              <w:marTop w:val="0"/>
              <w:marBottom w:val="240"/>
              <w:divBdr>
                <w:top w:val="none" w:sz="0" w:space="0" w:color="auto"/>
                <w:left w:val="none" w:sz="0" w:space="0" w:color="auto"/>
                <w:bottom w:val="none" w:sz="0" w:space="0" w:color="auto"/>
                <w:right w:val="none" w:sz="0" w:space="0" w:color="auto"/>
              </w:divBdr>
            </w:div>
            <w:div w:id="1026250694">
              <w:marLeft w:val="0"/>
              <w:marRight w:val="0"/>
              <w:marTop w:val="0"/>
              <w:marBottom w:val="240"/>
              <w:divBdr>
                <w:top w:val="none" w:sz="0" w:space="0" w:color="auto"/>
                <w:left w:val="none" w:sz="0" w:space="0" w:color="auto"/>
                <w:bottom w:val="none" w:sz="0" w:space="0" w:color="auto"/>
                <w:right w:val="none" w:sz="0" w:space="0" w:color="auto"/>
              </w:divBdr>
              <w:divsChild>
                <w:div w:id="756246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658109">
          <w:marLeft w:val="0"/>
          <w:marRight w:val="0"/>
          <w:marTop w:val="0"/>
          <w:marBottom w:val="0"/>
          <w:divBdr>
            <w:top w:val="none" w:sz="0" w:space="0" w:color="auto"/>
            <w:left w:val="single" w:sz="6" w:space="2" w:color="FF0000"/>
            <w:bottom w:val="none" w:sz="0" w:space="0" w:color="auto"/>
            <w:right w:val="none" w:sz="0" w:space="0" w:color="auto"/>
          </w:divBdr>
          <w:divsChild>
            <w:div w:id="421605308">
              <w:marLeft w:val="-525"/>
              <w:marRight w:val="0"/>
              <w:marTop w:val="0"/>
              <w:marBottom w:val="240"/>
              <w:divBdr>
                <w:top w:val="none" w:sz="0" w:space="0" w:color="auto"/>
                <w:left w:val="none" w:sz="0" w:space="0" w:color="auto"/>
                <w:bottom w:val="none" w:sz="0" w:space="0" w:color="auto"/>
                <w:right w:val="none" w:sz="0" w:space="0" w:color="auto"/>
              </w:divBdr>
            </w:div>
            <w:div w:id="40830062">
              <w:marLeft w:val="0"/>
              <w:marRight w:val="0"/>
              <w:marTop w:val="0"/>
              <w:marBottom w:val="240"/>
              <w:divBdr>
                <w:top w:val="none" w:sz="0" w:space="0" w:color="auto"/>
                <w:left w:val="none" w:sz="0" w:space="0" w:color="auto"/>
                <w:bottom w:val="none" w:sz="0" w:space="0" w:color="auto"/>
                <w:right w:val="none" w:sz="0" w:space="0" w:color="auto"/>
              </w:divBdr>
              <w:divsChild>
                <w:div w:id="1397778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673530009">
      <w:bodyDiv w:val="1"/>
      <w:marLeft w:val="0"/>
      <w:marRight w:val="0"/>
      <w:marTop w:val="0"/>
      <w:marBottom w:val="0"/>
      <w:divBdr>
        <w:top w:val="none" w:sz="0" w:space="0" w:color="auto"/>
        <w:left w:val="none" w:sz="0" w:space="0" w:color="auto"/>
        <w:bottom w:val="none" w:sz="0" w:space="0" w:color="auto"/>
        <w:right w:val="none" w:sz="0" w:space="0" w:color="auto"/>
      </w:divBdr>
      <w:divsChild>
        <w:div w:id="1377393759">
          <w:marLeft w:val="0"/>
          <w:marRight w:val="0"/>
          <w:marTop w:val="0"/>
          <w:marBottom w:val="0"/>
          <w:divBdr>
            <w:top w:val="none" w:sz="0" w:space="0" w:color="auto"/>
            <w:left w:val="none" w:sz="0" w:space="0" w:color="auto"/>
            <w:bottom w:val="none" w:sz="0" w:space="0" w:color="auto"/>
            <w:right w:val="none" w:sz="0" w:space="0" w:color="auto"/>
          </w:divBdr>
          <w:divsChild>
            <w:div w:id="337076760">
              <w:marLeft w:val="0"/>
              <w:marRight w:val="0"/>
              <w:marTop w:val="0"/>
              <w:marBottom w:val="240"/>
              <w:divBdr>
                <w:top w:val="none" w:sz="0" w:space="0" w:color="auto"/>
                <w:left w:val="none" w:sz="0" w:space="0" w:color="auto"/>
                <w:bottom w:val="none" w:sz="0" w:space="0" w:color="auto"/>
                <w:right w:val="none" w:sz="0" w:space="0" w:color="auto"/>
              </w:divBdr>
              <w:divsChild>
                <w:div w:id="1743674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673816">
          <w:marLeft w:val="0"/>
          <w:marRight w:val="0"/>
          <w:marTop w:val="0"/>
          <w:marBottom w:val="0"/>
          <w:divBdr>
            <w:top w:val="none" w:sz="0" w:space="0" w:color="auto"/>
            <w:left w:val="none" w:sz="0" w:space="0" w:color="auto"/>
            <w:bottom w:val="none" w:sz="0" w:space="0" w:color="auto"/>
            <w:right w:val="none" w:sz="0" w:space="0" w:color="auto"/>
          </w:divBdr>
          <w:divsChild>
            <w:div w:id="1194424195">
              <w:marLeft w:val="0"/>
              <w:marRight w:val="0"/>
              <w:marTop w:val="0"/>
              <w:marBottom w:val="240"/>
              <w:divBdr>
                <w:top w:val="none" w:sz="0" w:space="0" w:color="auto"/>
                <w:left w:val="none" w:sz="0" w:space="0" w:color="auto"/>
                <w:bottom w:val="none" w:sz="0" w:space="0" w:color="auto"/>
                <w:right w:val="none" w:sz="0" w:space="0" w:color="auto"/>
              </w:divBdr>
              <w:divsChild>
                <w:div w:id="420225763">
                  <w:marLeft w:val="-450"/>
                  <w:marRight w:val="0"/>
                  <w:marTop w:val="0"/>
                  <w:marBottom w:val="240"/>
                  <w:divBdr>
                    <w:top w:val="none" w:sz="0" w:space="0" w:color="auto"/>
                    <w:left w:val="none" w:sz="0" w:space="0" w:color="auto"/>
                    <w:bottom w:val="none" w:sz="0" w:space="0" w:color="auto"/>
                    <w:right w:val="none" w:sz="0" w:space="0" w:color="auto"/>
                  </w:divBdr>
                  <w:divsChild>
                    <w:div w:id="1007904779">
                      <w:marLeft w:val="0"/>
                      <w:marRight w:val="0"/>
                      <w:marTop w:val="0"/>
                      <w:marBottom w:val="240"/>
                      <w:divBdr>
                        <w:top w:val="none" w:sz="0" w:space="0" w:color="auto"/>
                        <w:left w:val="none" w:sz="0" w:space="0" w:color="auto"/>
                        <w:bottom w:val="none" w:sz="0" w:space="0" w:color="auto"/>
                        <w:right w:val="none" w:sz="0" w:space="0" w:color="auto"/>
                      </w:divBdr>
                    </w:div>
                  </w:divsChild>
                </w:div>
                <w:div w:id="1929194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03360070">
      <w:bodyDiv w:val="1"/>
      <w:marLeft w:val="0"/>
      <w:marRight w:val="0"/>
      <w:marTop w:val="0"/>
      <w:marBottom w:val="0"/>
      <w:divBdr>
        <w:top w:val="none" w:sz="0" w:space="0" w:color="auto"/>
        <w:left w:val="none" w:sz="0" w:space="0" w:color="auto"/>
        <w:bottom w:val="none" w:sz="0" w:space="0" w:color="auto"/>
        <w:right w:val="none" w:sz="0" w:space="0" w:color="auto"/>
      </w:divBdr>
      <w:divsChild>
        <w:div w:id="138546607">
          <w:marLeft w:val="0"/>
          <w:marRight w:val="0"/>
          <w:marTop w:val="0"/>
          <w:marBottom w:val="0"/>
          <w:divBdr>
            <w:top w:val="none" w:sz="0" w:space="0" w:color="auto"/>
            <w:left w:val="none" w:sz="0" w:space="0" w:color="auto"/>
            <w:bottom w:val="none" w:sz="0" w:space="0" w:color="auto"/>
            <w:right w:val="none" w:sz="0" w:space="0" w:color="auto"/>
          </w:divBdr>
          <w:divsChild>
            <w:div w:id="1176386551">
              <w:marLeft w:val="0"/>
              <w:marRight w:val="0"/>
              <w:marTop w:val="0"/>
              <w:marBottom w:val="240"/>
              <w:divBdr>
                <w:top w:val="none" w:sz="0" w:space="0" w:color="auto"/>
                <w:left w:val="none" w:sz="0" w:space="0" w:color="auto"/>
                <w:bottom w:val="none" w:sz="0" w:space="0" w:color="auto"/>
                <w:right w:val="none" w:sz="0" w:space="0" w:color="auto"/>
              </w:divBdr>
              <w:divsChild>
                <w:div w:id="948314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3859571">
          <w:marLeft w:val="0"/>
          <w:marRight w:val="0"/>
          <w:marTop w:val="0"/>
          <w:marBottom w:val="0"/>
          <w:divBdr>
            <w:top w:val="none" w:sz="0" w:space="0" w:color="auto"/>
            <w:left w:val="none" w:sz="0" w:space="0" w:color="auto"/>
            <w:bottom w:val="none" w:sz="0" w:space="0" w:color="auto"/>
            <w:right w:val="none" w:sz="0" w:space="0" w:color="auto"/>
          </w:divBdr>
          <w:divsChild>
            <w:div w:id="1934361580">
              <w:marLeft w:val="0"/>
              <w:marRight w:val="0"/>
              <w:marTop w:val="0"/>
              <w:marBottom w:val="240"/>
              <w:divBdr>
                <w:top w:val="none" w:sz="0" w:space="0" w:color="auto"/>
                <w:left w:val="none" w:sz="0" w:space="0" w:color="auto"/>
                <w:bottom w:val="none" w:sz="0" w:space="0" w:color="auto"/>
                <w:right w:val="none" w:sz="0" w:space="0" w:color="auto"/>
              </w:divBdr>
              <w:divsChild>
                <w:div w:id="61413482">
                  <w:marLeft w:val="-450"/>
                  <w:marRight w:val="0"/>
                  <w:marTop w:val="0"/>
                  <w:marBottom w:val="240"/>
                  <w:divBdr>
                    <w:top w:val="none" w:sz="0" w:space="0" w:color="auto"/>
                    <w:left w:val="none" w:sz="0" w:space="0" w:color="auto"/>
                    <w:bottom w:val="none" w:sz="0" w:space="0" w:color="auto"/>
                    <w:right w:val="none" w:sz="0" w:space="0" w:color="auto"/>
                  </w:divBdr>
                  <w:divsChild>
                    <w:div w:id="2090343299">
                      <w:marLeft w:val="0"/>
                      <w:marRight w:val="0"/>
                      <w:marTop w:val="0"/>
                      <w:marBottom w:val="240"/>
                      <w:divBdr>
                        <w:top w:val="none" w:sz="0" w:space="0" w:color="auto"/>
                        <w:left w:val="none" w:sz="0" w:space="0" w:color="auto"/>
                        <w:bottom w:val="none" w:sz="0" w:space="0" w:color="auto"/>
                        <w:right w:val="none" w:sz="0" w:space="0" w:color="auto"/>
                      </w:divBdr>
                    </w:div>
                  </w:divsChild>
                </w:div>
                <w:div w:id="556094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0281596">
          <w:marLeft w:val="0"/>
          <w:marRight w:val="0"/>
          <w:marTop w:val="0"/>
          <w:marBottom w:val="0"/>
          <w:divBdr>
            <w:top w:val="none" w:sz="0" w:space="0" w:color="auto"/>
            <w:left w:val="none" w:sz="0" w:space="0" w:color="auto"/>
            <w:bottom w:val="none" w:sz="0" w:space="0" w:color="auto"/>
            <w:right w:val="none" w:sz="0" w:space="0" w:color="auto"/>
          </w:divBdr>
          <w:divsChild>
            <w:div w:id="8221174">
              <w:marLeft w:val="0"/>
              <w:marRight w:val="0"/>
              <w:marTop w:val="0"/>
              <w:marBottom w:val="240"/>
              <w:divBdr>
                <w:top w:val="none" w:sz="0" w:space="0" w:color="auto"/>
                <w:left w:val="none" w:sz="0" w:space="0" w:color="auto"/>
                <w:bottom w:val="none" w:sz="0" w:space="0" w:color="auto"/>
                <w:right w:val="none" w:sz="0" w:space="0" w:color="auto"/>
              </w:divBdr>
              <w:divsChild>
                <w:div w:id="1157651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867529244">
      <w:bodyDiv w:val="1"/>
      <w:marLeft w:val="0"/>
      <w:marRight w:val="0"/>
      <w:marTop w:val="0"/>
      <w:marBottom w:val="0"/>
      <w:divBdr>
        <w:top w:val="none" w:sz="0" w:space="0" w:color="auto"/>
        <w:left w:val="none" w:sz="0" w:space="0" w:color="auto"/>
        <w:bottom w:val="none" w:sz="0" w:space="0" w:color="auto"/>
        <w:right w:val="none" w:sz="0" w:space="0" w:color="auto"/>
      </w:divBdr>
    </w:div>
    <w:div w:id="1093938118">
      <w:bodyDiv w:val="1"/>
      <w:marLeft w:val="0"/>
      <w:marRight w:val="0"/>
      <w:marTop w:val="0"/>
      <w:marBottom w:val="0"/>
      <w:divBdr>
        <w:top w:val="none" w:sz="0" w:space="0" w:color="auto"/>
        <w:left w:val="none" w:sz="0" w:space="0" w:color="auto"/>
        <w:bottom w:val="none" w:sz="0" w:space="0" w:color="auto"/>
        <w:right w:val="none" w:sz="0" w:space="0" w:color="auto"/>
      </w:divBdr>
      <w:divsChild>
        <w:div w:id="1458988775">
          <w:marLeft w:val="0"/>
          <w:marRight w:val="0"/>
          <w:marTop w:val="0"/>
          <w:marBottom w:val="0"/>
          <w:divBdr>
            <w:top w:val="none" w:sz="0" w:space="0" w:color="auto"/>
            <w:left w:val="none" w:sz="0" w:space="0" w:color="auto"/>
            <w:bottom w:val="none" w:sz="0" w:space="0" w:color="auto"/>
            <w:right w:val="none" w:sz="0" w:space="0" w:color="auto"/>
          </w:divBdr>
          <w:divsChild>
            <w:div w:id="590818059">
              <w:marLeft w:val="0"/>
              <w:marRight w:val="0"/>
              <w:marTop w:val="0"/>
              <w:marBottom w:val="240"/>
              <w:divBdr>
                <w:top w:val="none" w:sz="0" w:space="0" w:color="auto"/>
                <w:left w:val="none" w:sz="0" w:space="0" w:color="auto"/>
                <w:bottom w:val="none" w:sz="0" w:space="0" w:color="auto"/>
                <w:right w:val="none" w:sz="0" w:space="0" w:color="auto"/>
              </w:divBdr>
              <w:divsChild>
                <w:div w:id="1684627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073410">
          <w:marLeft w:val="0"/>
          <w:marRight w:val="0"/>
          <w:marTop w:val="0"/>
          <w:marBottom w:val="0"/>
          <w:divBdr>
            <w:top w:val="none" w:sz="0" w:space="0" w:color="auto"/>
            <w:left w:val="none" w:sz="0" w:space="0" w:color="auto"/>
            <w:bottom w:val="none" w:sz="0" w:space="0" w:color="auto"/>
            <w:right w:val="none" w:sz="0" w:space="0" w:color="auto"/>
          </w:divBdr>
          <w:divsChild>
            <w:div w:id="423378646">
              <w:marLeft w:val="0"/>
              <w:marRight w:val="0"/>
              <w:marTop w:val="0"/>
              <w:marBottom w:val="240"/>
              <w:divBdr>
                <w:top w:val="none" w:sz="0" w:space="0" w:color="auto"/>
                <w:left w:val="none" w:sz="0" w:space="0" w:color="auto"/>
                <w:bottom w:val="none" w:sz="0" w:space="0" w:color="auto"/>
                <w:right w:val="none" w:sz="0" w:space="0" w:color="auto"/>
              </w:divBdr>
              <w:divsChild>
                <w:div w:id="1333221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5734600">
          <w:marLeft w:val="0"/>
          <w:marRight w:val="0"/>
          <w:marTop w:val="0"/>
          <w:marBottom w:val="0"/>
          <w:divBdr>
            <w:top w:val="none" w:sz="0" w:space="0" w:color="auto"/>
            <w:left w:val="none" w:sz="0" w:space="0" w:color="auto"/>
            <w:bottom w:val="none" w:sz="0" w:space="0" w:color="auto"/>
            <w:right w:val="none" w:sz="0" w:space="0" w:color="auto"/>
          </w:divBdr>
          <w:divsChild>
            <w:div w:id="273026078">
              <w:marLeft w:val="0"/>
              <w:marRight w:val="0"/>
              <w:marTop w:val="0"/>
              <w:marBottom w:val="240"/>
              <w:divBdr>
                <w:top w:val="none" w:sz="0" w:space="0" w:color="auto"/>
                <w:left w:val="none" w:sz="0" w:space="0" w:color="auto"/>
                <w:bottom w:val="none" w:sz="0" w:space="0" w:color="auto"/>
                <w:right w:val="none" w:sz="0" w:space="0" w:color="auto"/>
              </w:divBdr>
              <w:divsChild>
                <w:div w:id="713695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2227712">
          <w:marLeft w:val="0"/>
          <w:marRight w:val="0"/>
          <w:marTop w:val="0"/>
          <w:marBottom w:val="0"/>
          <w:divBdr>
            <w:top w:val="none" w:sz="0" w:space="0" w:color="auto"/>
            <w:left w:val="none" w:sz="0" w:space="0" w:color="auto"/>
            <w:bottom w:val="none" w:sz="0" w:space="0" w:color="auto"/>
            <w:right w:val="none" w:sz="0" w:space="0" w:color="auto"/>
          </w:divBdr>
          <w:divsChild>
            <w:div w:id="1595361666">
              <w:marLeft w:val="0"/>
              <w:marRight w:val="0"/>
              <w:marTop w:val="0"/>
              <w:marBottom w:val="240"/>
              <w:divBdr>
                <w:top w:val="none" w:sz="0" w:space="0" w:color="auto"/>
                <w:left w:val="none" w:sz="0" w:space="0" w:color="auto"/>
                <w:bottom w:val="none" w:sz="0" w:space="0" w:color="auto"/>
                <w:right w:val="none" w:sz="0" w:space="0" w:color="auto"/>
              </w:divBdr>
              <w:divsChild>
                <w:div w:id="601186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2894006">
          <w:marLeft w:val="0"/>
          <w:marRight w:val="0"/>
          <w:marTop w:val="0"/>
          <w:marBottom w:val="0"/>
          <w:divBdr>
            <w:top w:val="none" w:sz="0" w:space="0" w:color="auto"/>
            <w:left w:val="none" w:sz="0" w:space="0" w:color="auto"/>
            <w:bottom w:val="none" w:sz="0" w:space="0" w:color="auto"/>
            <w:right w:val="none" w:sz="0" w:space="0" w:color="auto"/>
          </w:divBdr>
          <w:divsChild>
            <w:div w:id="823201124">
              <w:marLeft w:val="0"/>
              <w:marRight w:val="0"/>
              <w:marTop w:val="0"/>
              <w:marBottom w:val="240"/>
              <w:divBdr>
                <w:top w:val="none" w:sz="0" w:space="0" w:color="auto"/>
                <w:left w:val="none" w:sz="0" w:space="0" w:color="auto"/>
                <w:bottom w:val="none" w:sz="0" w:space="0" w:color="auto"/>
                <w:right w:val="none" w:sz="0" w:space="0" w:color="auto"/>
              </w:divBdr>
              <w:divsChild>
                <w:div w:id="199978055">
                  <w:marLeft w:val="-450"/>
                  <w:marRight w:val="0"/>
                  <w:marTop w:val="0"/>
                  <w:marBottom w:val="240"/>
                  <w:divBdr>
                    <w:top w:val="none" w:sz="0" w:space="0" w:color="auto"/>
                    <w:left w:val="none" w:sz="0" w:space="0" w:color="auto"/>
                    <w:bottom w:val="none" w:sz="0" w:space="0" w:color="auto"/>
                    <w:right w:val="none" w:sz="0" w:space="0" w:color="auto"/>
                  </w:divBdr>
                  <w:divsChild>
                    <w:div w:id="1969317332">
                      <w:marLeft w:val="0"/>
                      <w:marRight w:val="0"/>
                      <w:marTop w:val="0"/>
                      <w:marBottom w:val="240"/>
                      <w:divBdr>
                        <w:top w:val="none" w:sz="0" w:space="0" w:color="auto"/>
                        <w:left w:val="none" w:sz="0" w:space="0" w:color="auto"/>
                        <w:bottom w:val="none" w:sz="0" w:space="0" w:color="auto"/>
                        <w:right w:val="none" w:sz="0" w:space="0" w:color="auto"/>
                      </w:divBdr>
                    </w:div>
                  </w:divsChild>
                </w:div>
                <w:div w:id="245843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417354">
          <w:marLeft w:val="0"/>
          <w:marRight w:val="0"/>
          <w:marTop w:val="0"/>
          <w:marBottom w:val="0"/>
          <w:divBdr>
            <w:top w:val="none" w:sz="0" w:space="0" w:color="auto"/>
            <w:left w:val="none" w:sz="0" w:space="0" w:color="auto"/>
            <w:bottom w:val="none" w:sz="0" w:space="0" w:color="auto"/>
            <w:right w:val="none" w:sz="0" w:space="0" w:color="auto"/>
          </w:divBdr>
          <w:divsChild>
            <w:div w:id="1231387006">
              <w:marLeft w:val="0"/>
              <w:marRight w:val="0"/>
              <w:marTop w:val="0"/>
              <w:marBottom w:val="240"/>
              <w:divBdr>
                <w:top w:val="none" w:sz="0" w:space="0" w:color="auto"/>
                <w:left w:val="none" w:sz="0" w:space="0" w:color="auto"/>
                <w:bottom w:val="none" w:sz="0" w:space="0" w:color="auto"/>
                <w:right w:val="none" w:sz="0" w:space="0" w:color="auto"/>
              </w:divBdr>
              <w:divsChild>
                <w:div w:id="9316218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924897">
          <w:marLeft w:val="0"/>
          <w:marRight w:val="0"/>
          <w:marTop w:val="0"/>
          <w:marBottom w:val="0"/>
          <w:divBdr>
            <w:top w:val="none" w:sz="0" w:space="0" w:color="auto"/>
            <w:left w:val="none" w:sz="0" w:space="0" w:color="auto"/>
            <w:bottom w:val="none" w:sz="0" w:space="0" w:color="auto"/>
            <w:right w:val="none" w:sz="0" w:space="0" w:color="auto"/>
          </w:divBdr>
          <w:divsChild>
            <w:div w:id="2016298988">
              <w:marLeft w:val="0"/>
              <w:marRight w:val="0"/>
              <w:marTop w:val="0"/>
              <w:marBottom w:val="240"/>
              <w:divBdr>
                <w:top w:val="none" w:sz="0" w:space="0" w:color="auto"/>
                <w:left w:val="none" w:sz="0" w:space="0" w:color="auto"/>
                <w:bottom w:val="none" w:sz="0" w:space="0" w:color="auto"/>
                <w:right w:val="none" w:sz="0" w:space="0" w:color="auto"/>
              </w:divBdr>
              <w:divsChild>
                <w:div w:id="1028678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163668748">
      <w:bodyDiv w:val="1"/>
      <w:marLeft w:val="0"/>
      <w:marRight w:val="0"/>
      <w:marTop w:val="0"/>
      <w:marBottom w:val="0"/>
      <w:divBdr>
        <w:top w:val="none" w:sz="0" w:space="0" w:color="auto"/>
        <w:left w:val="none" w:sz="0" w:space="0" w:color="auto"/>
        <w:bottom w:val="none" w:sz="0" w:space="0" w:color="auto"/>
        <w:right w:val="none" w:sz="0" w:space="0" w:color="auto"/>
      </w:divBdr>
      <w:divsChild>
        <w:div w:id="881937934">
          <w:marLeft w:val="0"/>
          <w:marRight w:val="0"/>
          <w:marTop w:val="0"/>
          <w:marBottom w:val="0"/>
          <w:divBdr>
            <w:top w:val="none" w:sz="0" w:space="0" w:color="auto"/>
            <w:left w:val="single" w:sz="6" w:space="2" w:color="FF0000"/>
            <w:bottom w:val="none" w:sz="0" w:space="0" w:color="auto"/>
            <w:right w:val="none" w:sz="0" w:space="0" w:color="auto"/>
          </w:divBdr>
          <w:divsChild>
            <w:div w:id="981814292">
              <w:marLeft w:val="0"/>
              <w:marRight w:val="0"/>
              <w:marTop w:val="0"/>
              <w:marBottom w:val="240"/>
              <w:divBdr>
                <w:top w:val="none" w:sz="0" w:space="0" w:color="auto"/>
                <w:left w:val="none" w:sz="0" w:space="0" w:color="auto"/>
                <w:bottom w:val="none" w:sz="0" w:space="0" w:color="auto"/>
                <w:right w:val="none" w:sz="0" w:space="0" w:color="auto"/>
              </w:divBdr>
              <w:divsChild>
                <w:div w:id="1473865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49119">
          <w:marLeft w:val="0"/>
          <w:marRight w:val="0"/>
          <w:marTop w:val="0"/>
          <w:marBottom w:val="0"/>
          <w:divBdr>
            <w:top w:val="none" w:sz="0" w:space="0" w:color="auto"/>
            <w:left w:val="single" w:sz="6" w:space="2" w:color="FF0000"/>
            <w:bottom w:val="none" w:sz="0" w:space="0" w:color="auto"/>
            <w:right w:val="none" w:sz="0" w:space="0" w:color="auto"/>
          </w:divBdr>
          <w:divsChild>
            <w:div w:id="536351665">
              <w:marLeft w:val="-525"/>
              <w:marRight w:val="0"/>
              <w:marTop w:val="0"/>
              <w:marBottom w:val="240"/>
              <w:divBdr>
                <w:top w:val="none" w:sz="0" w:space="0" w:color="auto"/>
                <w:left w:val="none" w:sz="0" w:space="0" w:color="auto"/>
                <w:bottom w:val="none" w:sz="0" w:space="0" w:color="auto"/>
                <w:right w:val="none" w:sz="0" w:space="0" w:color="auto"/>
              </w:divBdr>
            </w:div>
            <w:div w:id="1865317625">
              <w:marLeft w:val="0"/>
              <w:marRight w:val="0"/>
              <w:marTop w:val="0"/>
              <w:marBottom w:val="240"/>
              <w:divBdr>
                <w:top w:val="none" w:sz="0" w:space="0" w:color="auto"/>
                <w:left w:val="none" w:sz="0" w:space="0" w:color="auto"/>
                <w:bottom w:val="none" w:sz="0" w:space="0" w:color="auto"/>
                <w:right w:val="none" w:sz="0" w:space="0" w:color="auto"/>
              </w:divBdr>
              <w:divsChild>
                <w:div w:id="864906971">
                  <w:marLeft w:val="-450"/>
                  <w:marRight w:val="0"/>
                  <w:marTop w:val="0"/>
                  <w:marBottom w:val="240"/>
                  <w:divBdr>
                    <w:top w:val="none" w:sz="0" w:space="0" w:color="auto"/>
                    <w:left w:val="none" w:sz="0" w:space="0" w:color="auto"/>
                    <w:bottom w:val="none" w:sz="0" w:space="0" w:color="auto"/>
                    <w:right w:val="none" w:sz="0" w:space="0" w:color="auto"/>
                  </w:divBdr>
                  <w:divsChild>
                    <w:div w:id="63259197">
                      <w:marLeft w:val="0"/>
                      <w:marRight w:val="0"/>
                      <w:marTop w:val="0"/>
                      <w:marBottom w:val="240"/>
                      <w:divBdr>
                        <w:top w:val="none" w:sz="0" w:space="0" w:color="auto"/>
                        <w:left w:val="none" w:sz="0" w:space="0" w:color="auto"/>
                        <w:bottom w:val="none" w:sz="0" w:space="0" w:color="auto"/>
                        <w:right w:val="none" w:sz="0" w:space="0" w:color="auto"/>
                      </w:divBdr>
                    </w:div>
                  </w:divsChild>
                </w:div>
                <w:div w:id="1972401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879364">
          <w:marLeft w:val="0"/>
          <w:marRight w:val="0"/>
          <w:marTop w:val="0"/>
          <w:marBottom w:val="0"/>
          <w:divBdr>
            <w:top w:val="none" w:sz="0" w:space="0" w:color="auto"/>
            <w:left w:val="single" w:sz="6" w:space="2" w:color="FF0000"/>
            <w:bottom w:val="none" w:sz="0" w:space="0" w:color="auto"/>
            <w:right w:val="none" w:sz="0" w:space="0" w:color="auto"/>
          </w:divBdr>
          <w:divsChild>
            <w:div w:id="312834264">
              <w:marLeft w:val="-525"/>
              <w:marRight w:val="0"/>
              <w:marTop w:val="0"/>
              <w:marBottom w:val="240"/>
              <w:divBdr>
                <w:top w:val="none" w:sz="0" w:space="0" w:color="auto"/>
                <w:left w:val="none" w:sz="0" w:space="0" w:color="auto"/>
                <w:bottom w:val="none" w:sz="0" w:space="0" w:color="auto"/>
                <w:right w:val="none" w:sz="0" w:space="0" w:color="auto"/>
              </w:divBdr>
            </w:div>
            <w:div w:id="793058576">
              <w:marLeft w:val="0"/>
              <w:marRight w:val="0"/>
              <w:marTop w:val="0"/>
              <w:marBottom w:val="240"/>
              <w:divBdr>
                <w:top w:val="none" w:sz="0" w:space="0" w:color="auto"/>
                <w:left w:val="none" w:sz="0" w:space="0" w:color="auto"/>
                <w:bottom w:val="none" w:sz="0" w:space="0" w:color="auto"/>
                <w:right w:val="none" w:sz="0" w:space="0" w:color="auto"/>
              </w:divBdr>
              <w:divsChild>
                <w:div w:id="47954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214730740">
      <w:bodyDiv w:val="1"/>
      <w:marLeft w:val="0"/>
      <w:marRight w:val="0"/>
      <w:marTop w:val="0"/>
      <w:marBottom w:val="0"/>
      <w:divBdr>
        <w:top w:val="none" w:sz="0" w:space="0" w:color="auto"/>
        <w:left w:val="none" w:sz="0" w:space="0" w:color="auto"/>
        <w:bottom w:val="none" w:sz="0" w:space="0" w:color="auto"/>
        <w:right w:val="none" w:sz="0" w:space="0" w:color="auto"/>
      </w:divBdr>
      <w:divsChild>
        <w:div w:id="1627465279">
          <w:marLeft w:val="0"/>
          <w:marRight w:val="0"/>
          <w:marTop w:val="0"/>
          <w:marBottom w:val="0"/>
          <w:divBdr>
            <w:top w:val="none" w:sz="0" w:space="0" w:color="auto"/>
            <w:left w:val="single" w:sz="6" w:space="2" w:color="FF0000"/>
            <w:bottom w:val="none" w:sz="0" w:space="0" w:color="auto"/>
            <w:right w:val="none" w:sz="0" w:space="0" w:color="auto"/>
          </w:divBdr>
          <w:divsChild>
            <w:div w:id="1312826953">
              <w:marLeft w:val="0"/>
              <w:marRight w:val="0"/>
              <w:marTop w:val="0"/>
              <w:marBottom w:val="240"/>
              <w:divBdr>
                <w:top w:val="none" w:sz="0" w:space="0" w:color="auto"/>
                <w:left w:val="none" w:sz="0" w:space="0" w:color="auto"/>
                <w:bottom w:val="none" w:sz="0" w:space="0" w:color="auto"/>
                <w:right w:val="none" w:sz="0" w:space="0" w:color="auto"/>
              </w:divBdr>
              <w:divsChild>
                <w:div w:id="1501238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508042">
          <w:marLeft w:val="0"/>
          <w:marRight w:val="0"/>
          <w:marTop w:val="0"/>
          <w:marBottom w:val="0"/>
          <w:divBdr>
            <w:top w:val="none" w:sz="0" w:space="0" w:color="auto"/>
            <w:left w:val="single" w:sz="6" w:space="2" w:color="FF0000"/>
            <w:bottom w:val="none" w:sz="0" w:space="0" w:color="auto"/>
            <w:right w:val="none" w:sz="0" w:space="0" w:color="auto"/>
          </w:divBdr>
          <w:divsChild>
            <w:div w:id="1107773078">
              <w:marLeft w:val="-525"/>
              <w:marRight w:val="0"/>
              <w:marTop w:val="0"/>
              <w:marBottom w:val="240"/>
              <w:divBdr>
                <w:top w:val="none" w:sz="0" w:space="0" w:color="auto"/>
                <w:left w:val="none" w:sz="0" w:space="0" w:color="auto"/>
                <w:bottom w:val="none" w:sz="0" w:space="0" w:color="auto"/>
                <w:right w:val="none" w:sz="0" w:space="0" w:color="auto"/>
              </w:divBdr>
            </w:div>
            <w:div w:id="368846484">
              <w:marLeft w:val="0"/>
              <w:marRight w:val="0"/>
              <w:marTop w:val="0"/>
              <w:marBottom w:val="240"/>
              <w:divBdr>
                <w:top w:val="none" w:sz="0" w:space="0" w:color="auto"/>
                <w:left w:val="none" w:sz="0" w:space="0" w:color="auto"/>
                <w:bottom w:val="none" w:sz="0" w:space="0" w:color="auto"/>
                <w:right w:val="none" w:sz="0" w:space="0" w:color="auto"/>
              </w:divBdr>
              <w:divsChild>
                <w:div w:id="175967468">
                  <w:marLeft w:val="-450"/>
                  <w:marRight w:val="0"/>
                  <w:marTop w:val="0"/>
                  <w:marBottom w:val="240"/>
                  <w:divBdr>
                    <w:top w:val="none" w:sz="0" w:space="0" w:color="auto"/>
                    <w:left w:val="none" w:sz="0" w:space="0" w:color="auto"/>
                    <w:bottom w:val="none" w:sz="0" w:space="0" w:color="auto"/>
                    <w:right w:val="none" w:sz="0" w:space="0" w:color="auto"/>
                  </w:divBdr>
                  <w:divsChild>
                    <w:div w:id="1975788493">
                      <w:marLeft w:val="0"/>
                      <w:marRight w:val="0"/>
                      <w:marTop w:val="0"/>
                      <w:marBottom w:val="240"/>
                      <w:divBdr>
                        <w:top w:val="none" w:sz="0" w:space="0" w:color="auto"/>
                        <w:left w:val="none" w:sz="0" w:space="0" w:color="auto"/>
                        <w:bottom w:val="none" w:sz="0" w:space="0" w:color="auto"/>
                        <w:right w:val="none" w:sz="0" w:space="0" w:color="auto"/>
                      </w:divBdr>
                    </w:div>
                  </w:divsChild>
                </w:div>
                <w:div w:id="1085415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46584422">
      <w:bodyDiv w:val="1"/>
      <w:marLeft w:val="0"/>
      <w:marRight w:val="0"/>
      <w:marTop w:val="0"/>
      <w:marBottom w:val="0"/>
      <w:divBdr>
        <w:top w:val="none" w:sz="0" w:space="0" w:color="auto"/>
        <w:left w:val="none" w:sz="0" w:space="0" w:color="auto"/>
        <w:bottom w:val="none" w:sz="0" w:space="0" w:color="auto"/>
        <w:right w:val="none" w:sz="0" w:space="0" w:color="auto"/>
      </w:divBdr>
      <w:divsChild>
        <w:div w:id="1899777666">
          <w:marLeft w:val="0"/>
          <w:marRight w:val="0"/>
          <w:marTop w:val="0"/>
          <w:marBottom w:val="0"/>
          <w:divBdr>
            <w:top w:val="none" w:sz="0" w:space="0" w:color="auto"/>
            <w:left w:val="single" w:sz="6" w:space="2" w:color="FF0000"/>
            <w:bottom w:val="none" w:sz="0" w:space="0" w:color="auto"/>
            <w:right w:val="none" w:sz="0" w:space="0" w:color="auto"/>
          </w:divBdr>
          <w:divsChild>
            <w:div w:id="1352797398">
              <w:marLeft w:val="0"/>
              <w:marRight w:val="0"/>
              <w:marTop w:val="0"/>
              <w:marBottom w:val="240"/>
              <w:divBdr>
                <w:top w:val="none" w:sz="0" w:space="0" w:color="auto"/>
                <w:left w:val="none" w:sz="0" w:space="0" w:color="auto"/>
                <w:bottom w:val="none" w:sz="0" w:space="0" w:color="auto"/>
                <w:right w:val="none" w:sz="0" w:space="0" w:color="auto"/>
              </w:divBdr>
              <w:divsChild>
                <w:div w:id="1173760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76353">
          <w:marLeft w:val="0"/>
          <w:marRight w:val="0"/>
          <w:marTop w:val="0"/>
          <w:marBottom w:val="0"/>
          <w:divBdr>
            <w:top w:val="none" w:sz="0" w:space="0" w:color="auto"/>
            <w:left w:val="single" w:sz="6" w:space="2" w:color="FF0000"/>
            <w:bottom w:val="none" w:sz="0" w:space="0" w:color="auto"/>
            <w:right w:val="none" w:sz="0" w:space="0" w:color="auto"/>
          </w:divBdr>
          <w:divsChild>
            <w:div w:id="2145541670">
              <w:marLeft w:val="-525"/>
              <w:marRight w:val="0"/>
              <w:marTop w:val="0"/>
              <w:marBottom w:val="240"/>
              <w:divBdr>
                <w:top w:val="none" w:sz="0" w:space="0" w:color="auto"/>
                <w:left w:val="none" w:sz="0" w:space="0" w:color="auto"/>
                <w:bottom w:val="none" w:sz="0" w:space="0" w:color="auto"/>
                <w:right w:val="none" w:sz="0" w:space="0" w:color="auto"/>
              </w:divBdr>
            </w:div>
            <w:div w:id="1705011144">
              <w:marLeft w:val="0"/>
              <w:marRight w:val="0"/>
              <w:marTop w:val="0"/>
              <w:marBottom w:val="240"/>
              <w:divBdr>
                <w:top w:val="none" w:sz="0" w:space="0" w:color="auto"/>
                <w:left w:val="none" w:sz="0" w:space="0" w:color="auto"/>
                <w:bottom w:val="none" w:sz="0" w:space="0" w:color="auto"/>
                <w:right w:val="none" w:sz="0" w:space="0" w:color="auto"/>
              </w:divBdr>
              <w:divsChild>
                <w:div w:id="735975702">
                  <w:marLeft w:val="-450"/>
                  <w:marRight w:val="0"/>
                  <w:marTop w:val="0"/>
                  <w:marBottom w:val="240"/>
                  <w:divBdr>
                    <w:top w:val="none" w:sz="0" w:space="0" w:color="auto"/>
                    <w:left w:val="none" w:sz="0" w:space="0" w:color="auto"/>
                    <w:bottom w:val="none" w:sz="0" w:space="0" w:color="auto"/>
                    <w:right w:val="none" w:sz="0" w:space="0" w:color="auto"/>
                  </w:divBdr>
                  <w:divsChild>
                    <w:div w:id="1845246808">
                      <w:marLeft w:val="0"/>
                      <w:marRight w:val="0"/>
                      <w:marTop w:val="0"/>
                      <w:marBottom w:val="240"/>
                      <w:divBdr>
                        <w:top w:val="none" w:sz="0" w:space="0" w:color="auto"/>
                        <w:left w:val="none" w:sz="0" w:space="0" w:color="auto"/>
                        <w:bottom w:val="none" w:sz="0" w:space="0" w:color="auto"/>
                        <w:right w:val="none" w:sz="0" w:space="0" w:color="auto"/>
                      </w:divBdr>
                    </w:div>
                  </w:divsChild>
                </w:div>
                <w:div w:id="1570574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69215548">
      <w:bodyDiv w:val="1"/>
      <w:marLeft w:val="0"/>
      <w:marRight w:val="0"/>
      <w:marTop w:val="0"/>
      <w:marBottom w:val="0"/>
      <w:divBdr>
        <w:top w:val="none" w:sz="0" w:space="0" w:color="auto"/>
        <w:left w:val="none" w:sz="0" w:space="0" w:color="auto"/>
        <w:bottom w:val="none" w:sz="0" w:space="0" w:color="auto"/>
        <w:right w:val="none" w:sz="0" w:space="0" w:color="auto"/>
      </w:divBdr>
      <w:divsChild>
        <w:div w:id="173111073">
          <w:marLeft w:val="0"/>
          <w:marRight w:val="0"/>
          <w:marTop w:val="0"/>
          <w:marBottom w:val="0"/>
          <w:divBdr>
            <w:top w:val="none" w:sz="0" w:space="0" w:color="auto"/>
            <w:left w:val="none" w:sz="0" w:space="0" w:color="auto"/>
            <w:bottom w:val="none" w:sz="0" w:space="0" w:color="auto"/>
            <w:right w:val="none" w:sz="0" w:space="0" w:color="auto"/>
          </w:divBdr>
          <w:divsChild>
            <w:div w:id="441151393">
              <w:marLeft w:val="0"/>
              <w:marRight w:val="0"/>
              <w:marTop w:val="0"/>
              <w:marBottom w:val="240"/>
              <w:divBdr>
                <w:top w:val="none" w:sz="0" w:space="0" w:color="auto"/>
                <w:left w:val="none" w:sz="0" w:space="0" w:color="auto"/>
                <w:bottom w:val="none" w:sz="0" w:space="0" w:color="auto"/>
                <w:right w:val="none" w:sz="0" w:space="0" w:color="auto"/>
              </w:divBdr>
              <w:divsChild>
                <w:div w:id="59065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1670883">
          <w:marLeft w:val="0"/>
          <w:marRight w:val="0"/>
          <w:marTop w:val="0"/>
          <w:marBottom w:val="0"/>
          <w:divBdr>
            <w:top w:val="none" w:sz="0" w:space="0" w:color="auto"/>
            <w:left w:val="single" w:sz="6" w:space="2" w:color="FF0000"/>
            <w:bottom w:val="none" w:sz="0" w:space="0" w:color="auto"/>
            <w:right w:val="none" w:sz="0" w:space="0" w:color="auto"/>
          </w:divBdr>
          <w:divsChild>
            <w:div w:id="1623610658">
              <w:marLeft w:val="-525"/>
              <w:marRight w:val="0"/>
              <w:marTop w:val="0"/>
              <w:marBottom w:val="240"/>
              <w:divBdr>
                <w:top w:val="none" w:sz="0" w:space="0" w:color="auto"/>
                <w:left w:val="none" w:sz="0" w:space="0" w:color="auto"/>
                <w:bottom w:val="none" w:sz="0" w:space="0" w:color="auto"/>
                <w:right w:val="none" w:sz="0" w:space="0" w:color="auto"/>
              </w:divBdr>
            </w:div>
            <w:div w:id="112798152">
              <w:marLeft w:val="0"/>
              <w:marRight w:val="0"/>
              <w:marTop w:val="0"/>
              <w:marBottom w:val="240"/>
              <w:divBdr>
                <w:top w:val="none" w:sz="0" w:space="0" w:color="auto"/>
                <w:left w:val="none" w:sz="0" w:space="0" w:color="auto"/>
                <w:bottom w:val="none" w:sz="0" w:space="0" w:color="auto"/>
                <w:right w:val="none" w:sz="0" w:space="0" w:color="auto"/>
              </w:divBdr>
              <w:divsChild>
                <w:div w:id="211044250">
                  <w:marLeft w:val="-450"/>
                  <w:marRight w:val="0"/>
                  <w:marTop w:val="0"/>
                  <w:marBottom w:val="240"/>
                  <w:divBdr>
                    <w:top w:val="none" w:sz="0" w:space="0" w:color="auto"/>
                    <w:left w:val="none" w:sz="0" w:space="0" w:color="auto"/>
                    <w:bottom w:val="none" w:sz="0" w:space="0" w:color="auto"/>
                    <w:right w:val="none" w:sz="0" w:space="0" w:color="auto"/>
                  </w:divBdr>
                  <w:divsChild>
                    <w:div w:id="283776108">
                      <w:marLeft w:val="0"/>
                      <w:marRight w:val="0"/>
                      <w:marTop w:val="0"/>
                      <w:marBottom w:val="240"/>
                      <w:divBdr>
                        <w:top w:val="none" w:sz="0" w:space="0" w:color="auto"/>
                        <w:left w:val="none" w:sz="0" w:space="0" w:color="auto"/>
                        <w:bottom w:val="none" w:sz="0" w:space="0" w:color="auto"/>
                        <w:right w:val="none" w:sz="0" w:space="0" w:color="auto"/>
                      </w:divBdr>
                    </w:div>
                  </w:divsChild>
                </w:div>
                <w:div w:id="16928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468380">
          <w:marLeft w:val="0"/>
          <w:marRight w:val="0"/>
          <w:marTop w:val="0"/>
          <w:marBottom w:val="0"/>
          <w:divBdr>
            <w:top w:val="none" w:sz="0" w:space="0" w:color="auto"/>
            <w:left w:val="none" w:sz="0" w:space="0" w:color="auto"/>
            <w:bottom w:val="none" w:sz="0" w:space="0" w:color="auto"/>
            <w:right w:val="none" w:sz="0" w:space="0" w:color="auto"/>
          </w:divBdr>
          <w:divsChild>
            <w:div w:id="469631933">
              <w:marLeft w:val="0"/>
              <w:marRight w:val="0"/>
              <w:marTop w:val="0"/>
              <w:marBottom w:val="240"/>
              <w:divBdr>
                <w:top w:val="none" w:sz="0" w:space="0" w:color="auto"/>
                <w:left w:val="none" w:sz="0" w:space="0" w:color="auto"/>
                <w:bottom w:val="none" w:sz="0" w:space="0" w:color="auto"/>
                <w:right w:val="none" w:sz="0" w:space="0" w:color="auto"/>
              </w:divBdr>
              <w:divsChild>
                <w:div w:id="71049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8954486">
          <w:marLeft w:val="0"/>
          <w:marRight w:val="0"/>
          <w:marTop w:val="0"/>
          <w:marBottom w:val="0"/>
          <w:divBdr>
            <w:top w:val="none" w:sz="0" w:space="0" w:color="auto"/>
            <w:left w:val="none" w:sz="0" w:space="0" w:color="auto"/>
            <w:bottom w:val="none" w:sz="0" w:space="0" w:color="auto"/>
            <w:right w:val="none" w:sz="0" w:space="0" w:color="auto"/>
          </w:divBdr>
          <w:divsChild>
            <w:div w:id="1093282473">
              <w:marLeft w:val="0"/>
              <w:marRight w:val="0"/>
              <w:marTop w:val="0"/>
              <w:marBottom w:val="240"/>
              <w:divBdr>
                <w:top w:val="none" w:sz="0" w:space="0" w:color="auto"/>
                <w:left w:val="none" w:sz="0" w:space="0" w:color="auto"/>
                <w:bottom w:val="none" w:sz="0" w:space="0" w:color="auto"/>
                <w:right w:val="none" w:sz="0" w:space="0" w:color="auto"/>
              </w:divBdr>
              <w:divsChild>
                <w:div w:id="1586959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20607197">
      <w:bodyDiv w:val="1"/>
      <w:marLeft w:val="0"/>
      <w:marRight w:val="0"/>
      <w:marTop w:val="0"/>
      <w:marBottom w:val="0"/>
      <w:divBdr>
        <w:top w:val="none" w:sz="0" w:space="0" w:color="auto"/>
        <w:left w:val="none" w:sz="0" w:space="0" w:color="auto"/>
        <w:bottom w:val="none" w:sz="0" w:space="0" w:color="auto"/>
        <w:right w:val="none" w:sz="0" w:space="0" w:color="auto"/>
      </w:divBdr>
      <w:divsChild>
        <w:div w:id="403727316">
          <w:marLeft w:val="0"/>
          <w:marRight w:val="0"/>
          <w:marTop w:val="0"/>
          <w:marBottom w:val="0"/>
          <w:divBdr>
            <w:top w:val="none" w:sz="0" w:space="0" w:color="auto"/>
            <w:left w:val="none" w:sz="0" w:space="0" w:color="auto"/>
            <w:bottom w:val="none" w:sz="0" w:space="0" w:color="auto"/>
            <w:right w:val="none" w:sz="0" w:space="0" w:color="auto"/>
          </w:divBdr>
          <w:divsChild>
            <w:div w:id="1197698500">
              <w:marLeft w:val="0"/>
              <w:marRight w:val="0"/>
              <w:marTop w:val="0"/>
              <w:marBottom w:val="240"/>
              <w:divBdr>
                <w:top w:val="none" w:sz="0" w:space="0" w:color="auto"/>
                <w:left w:val="none" w:sz="0" w:space="0" w:color="auto"/>
                <w:bottom w:val="none" w:sz="0" w:space="0" w:color="auto"/>
                <w:right w:val="none" w:sz="0" w:space="0" w:color="auto"/>
              </w:divBdr>
              <w:divsChild>
                <w:div w:id="40253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193864">
          <w:marLeft w:val="0"/>
          <w:marRight w:val="0"/>
          <w:marTop w:val="0"/>
          <w:marBottom w:val="0"/>
          <w:divBdr>
            <w:top w:val="none" w:sz="0" w:space="0" w:color="auto"/>
            <w:left w:val="none" w:sz="0" w:space="0" w:color="auto"/>
            <w:bottom w:val="none" w:sz="0" w:space="0" w:color="auto"/>
            <w:right w:val="none" w:sz="0" w:space="0" w:color="auto"/>
          </w:divBdr>
          <w:divsChild>
            <w:div w:id="470176357">
              <w:marLeft w:val="0"/>
              <w:marRight w:val="0"/>
              <w:marTop w:val="0"/>
              <w:marBottom w:val="240"/>
              <w:divBdr>
                <w:top w:val="none" w:sz="0" w:space="0" w:color="auto"/>
                <w:left w:val="none" w:sz="0" w:space="0" w:color="auto"/>
                <w:bottom w:val="none" w:sz="0" w:space="0" w:color="auto"/>
                <w:right w:val="none" w:sz="0" w:space="0" w:color="auto"/>
              </w:divBdr>
              <w:divsChild>
                <w:div w:id="1870993662">
                  <w:marLeft w:val="-450"/>
                  <w:marRight w:val="0"/>
                  <w:marTop w:val="0"/>
                  <w:marBottom w:val="240"/>
                  <w:divBdr>
                    <w:top w:val="none" w:sz="0" w:space="0" w:color="auto"/>
                    <w:left w:val="none" w:sz="0" w:space="0" w:color="auto"/>
                    <w:bottom w:val="none" w:sz="0" w:space="0" w:color="auto"/>
                    <w:right w:val="none" w:sz="0" w:space="0" w:color="auto"/>
                  </w:divBdr>
                  <w:divsChild>
                    <w:div w:id="1850103116">
                      <w:marLeft w:val="0"/>
                      <w:marRight w:val="0"/>
                      <w:marTop w:val="0"/>
                      <w:marBottom w:val="240"/>
                      <w:divBdr>
                        <w:top w:val="none" w:sz="0" w:space="0" w:color="auto"/>
                        <w:left w:val="none" w:sz="0" w:space="0" w:color="auto"/>
                        <w:bottom w:val="none" w:sz="0" w:space="0" w:color="auto"/>
                        <w:right w:val="none" w:sz="0" w:space="0" w:color="auto"/>
                      </w:divBdr>
                    </w:div>
                  </w:divsChild>
                </w:div>
                <w:div w:id="1727026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84898104">
      <w:bodyDiv w:val="1"/>
      <w:marLeft w:val="0"/>
      <w:marRight w:val="0"/>
      <w:marTop w:val="0"/>
      <w:marBottom w:val="0"/>
      <w:divBdr>
        <w:top w:val="none" w:sz="0" w:space="0" w:color="auto"/>
        <w:left w:val="none" w:sz="0" w:space="0" w:color="auto"/>
        <w:bottom w:val="none" w:sz="0" w:space="0" w:color="auto"/>
        <w:right w:val="none" w:sz="0" w:space="0" w:color="auto"/>
      </w:divBdr>
      <w:divsChild>
        <w:div w:id="414788530">
          <w:marLeft w:val="0"/>
          <w:marRight w:val="0"/>
          <w:marTop w:val="0"/>
          <w:marBottom w:val="0"/>
          <w:divBdr>
            <w:top w:val="none" w:sz="0" w:space="0" w:color="auto"/>
            <w:left w:val="single" w:sz="6" w:space="2" w:color="FF0000"/>
            <w:bottom w:val="none" w:sz="0" w:space="0" w:color="auto"/>
            <w:right w:val="none" w:sz="0" w:space="0" w:color="auto"/>
          </w:divBdr>
          <w:divsChild>
            <w:div w:id="2121217242">
              <w:marLeft w:val="0"/>
              <w:marRight w:val="0"/>
              <w:marTop w:val="0"/>
              <w:marBottom w:val="240"/>
              <w:divBdr>
                <w:top w:val="none" w:sz="0" w:space="0" w:color="auto"/>
                <w:left w:val="none" w:sz="0" w:space="0" w:color="auto"/>
                <w:bottom w:val="none" w:sz="0" w:space="0" w:color="auto"/>
                <w:right w:val="none" w:sz="0" w:space="0" w:color="auto"/>
              </w:divBdr>
              <w:divsChild>
                <w:div w:id="474954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061711">
          <w:marLeft w:val="0"/>
          <w:marRight w:val="0"/>
          <w:marTop w:val="0"/>
          <w:marBottom w:val="0"/>
          <w:divBdr>
            <w:top w:val="none" w:sz="0" w:space="0" w:color="auto"/>
            <w:left w:val="single" w:sz="6" w:space="2" w:color="FF0000"/>
            <w:bottom w:val="none" w:sz="0" w:space="0" w:color="auto"/>
            <w:right w:val="none" w:sz="0" w:space="0" w:color="auto"/>
          </w:divBdr>
          <w:divsChild>
            <w:div w:id="1731882238">
              <w:marLeft w:val="-525"/>
              <w:marRight w:val="0"/>
              <w:marTop w:val="0"/>
              <w:marBottom w:val="240"/>
              <w:divBdr>
                <w:top w:val="none" w:sz="0" w:space="0" w:color="auto"/>
                <w:left w:val="none" w:sz="0" w:space="0" w:color="auto"/>
                <w:bottom w:val="none" w:sz="0" w:space="0" w:color="auto"/>
                <w:right w:val="none" w:sz="0" w:space="0" w:color="auto"/>
              </w:divBdr>
            </w:div>
            <w:div w:id="41180089">
              <w:marLeft w:val="0"/>
              <w:marRight w:val="0"/>
              <w:marTop w:val="0"/>
              <w:marBottom w:val="240"/>
              <w:divBdr>
                <w:top w:val="none" w:sz="0" w:space="0" w:color="auto"/>
                <w:left w:val="none" w:sz="0" w:space="0" w:color="auto"/>
                <w:bottom w:val="none" w:sz="0" w:space="0" w:color="auto"/>
                <w:right w:val="none" w:sz="0" w:space="0" w:color="auto"/>
              </w:divBdr>
              <w:divsChild>
                <w:div w:id="1127091597">
                  <w:marLeft w:val="-450"/>
                  <w:marRight w:val="0"/>
                  <w:marTop w:val="0"/>
                  <w:marBottom w:val="240"/>
                  <w:divBdr>
                    <w:top w:val="none" w:sz="0" w:space="0" w:color="auto"/>
                    <w:left w:val="none" w:sz="0" w:space="0" w:color="auto"/>
                    <w:bottom w:val="none" w:sz="0" w:space="0" w:color="auto"/>
                    <w:right w:val="none" w:sz="0" w:space="0" w:color="auto"/>
                  </w:divBdr>
                  <w:divsChild>
                    <w:div w:id="122577849">
                      <w:marLeft w:val="0"/>
                      <w:marRight w:val="0"/>
                      <w:marTop w:val="0"/>
                      <w:marBottom w:val="240"/>
                      <w:divBdr>
                        <w:top w:val="none" w:sz="0" w:space="0" w:color="auto"/>
                        <w:left w:val="none" w:sz="0" w:space="0" w:color="auto"/>
                        <w:bottom w:val="none" w:sz="0" w:space="0" w:color="auto"/>
                        <w:right w:val="none" w:sz="0" w:space="0" w:color="auto"/>
                      </w:divBdr>
                    </w:div>
                  </w:divsChild>
                </w:div>
                <w:div w:id="1408380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9072532">
          <w:marLeft w:val="0"/>
          <w:marRight w:val="0"/>
          <w:marTop w:val="0"/>
          <w:marBottom w:val="0"/>
          <w:divBdr>
            <w:top w:val="none" w:sz="0" w:space="0" w:color="auto"/>
            <w:left w:val="single" w:sz="6" w:space="2" w:color="FF0000"/>
            <w:bottom w:val="none" w:sz="0" w:space="0" w:color="auto"/>
            <w:right w:val="none" w:sz="0" w:space="0" w:color="auto"/>
          </w:divBdr>
          <w:divsChild>
            <w:div w:id="408386713">
              <w:marLeft w:val="-525"/>
              <w:marRight w:val="0"/>
              <w:marTop w:val="0"/>
              <w:marBottom w:val="240"/>
              <w:divBdr>
                <w:top w:val="none" w:sz="0" w:space="0" w:color="auto"/>
                <w:left w:val="none" w:sz="0" w:space="0" w:color="auto"/>
                <w:bottom w:val="none" w:sz="0" w:space="0" w:color="auto"/>
                <w:right w:val="none" w:sz="0" w:space="0" w:color="auto"/>
              </w:divBdr>
            </w:div>
            <w:div w:id="261836147">
              <w:marLeft w:val="0"/>
              <w:marRight w:val="0"/>
              <w:marTop w:val="0"/>
              <w:marBottom w:val="240"/>
              <w:divBdr>
                <w:top w:val="none" w:sz="0" w:space="0" w:color="auto"/>
                <w:left w:val="none" w:sz="0" w:space="0" w:color="auto"/>
                <w:bottom w:val="none" w:sz="0" w:space="0" w:color="auto"/>
                <w:right w:val="none" w:sz="0" w:space="0" w:color="auto"/>
              </w:divBdr>
              <w:divsChild>
                <w:div w:id="3711483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123529419">
      <w:bodyDiv w:val="1"/>
      <w:marLeft w:val="0"/>
      <w:marRight w:val="0"/>
      <w:marTop w:val="0"/>
      <w:marBottom w:val="0"/>
      <w:divBdr>
        <w:top w:val="none" w:sz="0" w:space="0" w:color="auto"/>
        <w:left w:val="none" w:sz="0" w:space="0" w:color="auto"/>
        <w:bottom w:val="none" w:sz="0" w:space="0" w:color="auto"/>
        <w:right w:val="none" w:sz="0" w:space="0" w:color="auto"/>
      </w:divBdr>
      <w:divsChild>
        <w:div w:id="648442432">
          <w:marLeft w:val="0"/>
          <w:marRight w:val="0"/>
          <w:marTop w:val="0"/>
          <w:marBottom w:val="0"/>
          <w:divBdr>
            <w:top w:val="none" w:sz="0" w:space="0" w:color="auto"/>
            <w:left w:val="none" w:sz="0" w:space="0" w:color="auto"/>
            <w:bottom w:val="none" w:sz="0" w:space="0" w:color="auto"/>
            <w:right w:val="none" w:sz="0" w:space="0" w:color="auto"/>
          </w:divBdr>
          <w:divsChild>
            <w:div w:id="835875399">
              <w:marLeft w:val="0"/>
              <w:marRight w:val="0"/>
              <w:marTop w:val="0"/>
              <w:marBottom w:val="240"/>
              <w:divBdr>
                <w:top w:val="none" w:sz="0" w:space="0" w:color="auto"/>
                <w:left w:val="none" w:sz="0" w:space="0" w:color="auto"/>
                <w:bottom w:val="none" w:sz="0" w:space="0" w:color="auto"/>
                <w:right w:val="none" w:sz="0" w:space="0" w:color="auto"/>
              </w:divBdr>
              <w:divsChild>
                <w:div w:id="1268081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2809248">
          <w:marLeft w:val="0"/>
          <w:marRight w:val="0"/>
          <w:marTop w:val="0"/>
          <w:marBottom w:val="0"/>
          <w:divBdr>
            <w:top w:val="none" w:sz="0" w:space="0" w:color="auto"/>
            <w:left w:val="none" w:sz="0" w:space="0" w:color="auto"/>
            <w:bottom w:val="none" w:sz="0" w:space="0" w:color="auto"/>
            <w:right w:val="none" w:sz="0" w:space="0" w:color="auto"/>
          </w:divBdr>
          <w:divsChild>
            <w:div w:id="1955361398">
              <w:marLeft w:val="0"/>
              <w:marRight w:val="0"/>
              <w:marTop w:val="0"/>
              <w:marBottom w:val="240"/>
              <w:divBdr>
                <w:top w:val="none" w:sz="0" w:space="0" w:color="auto"/>
                <w:left w:val="none" w:sz="0" w:space="0" w:color="auto"/>
                <w:bottom w:val="none" w:sz="0" w:space="0" w:color="auto"/>
                <w:right w:val="none" w:sz="0" w:space="0" w:color="auto"/>
              </w:divBdr>
              <w:divsChild>
                <w:div w:id="540173670">
                  <w:marLeft w:val="-450"/>
                  <w:marRight w:val="0"/>
                  <w:marTop w:val="0"/>
                  <w:marBottom w:val="240"/>
                  <w:divBdr>
                    <w:top w:val="none" w:sz="0" w:space="0" w:color="auto"/>
                    <w:left w:val="none" w:sz="0" w:space="0" w:color="auto"/>
                    <w:bottom w:val="none" w:sz="0" w:space="0" w:color="auto"/>
                    <w:right w:val="none" w:sz="0" w:space="0" w:color="auto"/>
                  </w:divBdr>
                  <w:divsChild>
                    <w:div w:id="495806035">
                      <w:marLeft w:val="0"/>
                      <w:marRight w:val="0"/>
                      <w:marTop w:val="0"/>
                      <w:marBottom w:val="240"/>
                      <w:divBdr>
                        <w:top w:val="none" w:sz="0" w:space="0" w:color="auto"/>
                        <w:left w:val="none" w:sz="0" w:space="0" w:color="auto"/>
                        <w:bottom w:val="none" w:sz="0" w:space="0" w:color="auto"/>
                        <w:right w:val="none" w:sz="0" w:space="0" w:color="auto"/>
                      </w:divBdr>
                    </w:div>
                  </w:divsChild>
                </w:div>
                <w:div w:id="494612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27BD-A026-4173-AE7D-DA7498AF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10</Pages>
  <Words>3648</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Игориевич Лужанский</dc:creator>
  <cp:keywords/>
  <dc:description/>
  <cp:lastModifiedBy>Владимир Игориевич Лужанский</cp:lastModifiedBy>
  <cp:revision>186</cp:revision>
  <dcterms:created xsi:type="dcterms:W3CDTF">2020-09-24T07:21:00Z</dcterms:created>
  <dcterms:modified xsi:type="dcterms:W3CDTF">2023-04-10T05:50:00Z</dcterms:modified>
</cp:coreProperties>
</file>