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524" w:rsidRDefault="006C4524" w:rsidP="00E12628">
      <w:pPr>
        <w:autoSpaceDE w:val="0"/>
        <w:autoSpaceDN w:val="0"/>
        <w:adjustRightInd w:val="0"/>
        <w:jc w:val="both"/>
        <w:rPr>
          <w:rFonts w:eastAsia="Calibri"/>
          <w:color w:val="000000"/>
        </w:rPr>
      </w:pPr>
      <w:bookmarkStart w:id="0" w:name="_GoBack"/>
      <w:bookmarkEnd w:id="0"/>
    </w:p>
    <w:p w:rsidR="006C4524" w:rsidRPr="000F24DA" w:rsidRDefault="006C4524" w:rsidP="006C4524">
      <w:pPr>
        <w:pStyle w:val="ad"/>
        <w:jc w:val="center"/>
        <w:rPr>
          <w:sz w:val="24"/>
          <w:szCs w:val="24"/>
        </w:rPr>
      </w:pPr>
      <w:r w:rsidRPr="000F24DA">
        <w:rPr>
          <w:sz w:val="24"/>
          <w:szCs w:val="24"/>
        </w:rPr>
        <w:t>Сравнительная таблица</w:t>
      </w:r>
    </w:p>
    <w:p w:rsidR="006C4524" w:rsidRPr="000F24DA" w:rsidRDefault="006C4524" w:rsidP="006C4524">
      <w:pPr>
        <w:pStyle w:val="ad"/>
        <w:jc w:val="center"/>
        <w:rPr>
          <w:sz w:val="24"/>
          <w:szCs w:val="24"/>
        </w:rPr>
      </w:pPr>
      <w:r w:rsidRPr="000F24DA">
        <w:rPr>
          <w:sz w:val="24"/>
          <w:szCs w:val="24"/>
        </w:rPr>
        <w:t>к проекту закона Приднестровской Молдавской Республики</w:t>
      </w:r>
    </w:p>
    <w:p w:rsidR="006C4524" w:rsidRPr="000F24DA" w:rsidRDefault="006C4524" w:rsidP="006C4524">
      <w:pPr>
        <w:pStyle w:val="ad"/>
        <w:jc w:val="center"/>
        <w:rPr>
          <w:sz w:val="24"/>
          <w:szCs w:val="24"/>
        </w:rPr>
      </w:pPr>
      <w:r w:rsidRPr="000F24DA">
        <w:rPr>
          <w:sz w:val="24"/>
          <w:szCs w:val="24"/>
        </w:rPr>
        <w:t>«</w:t>
      </w:r>
      <w:r w:rsidRPr="000F24DA">
        <w:rPr>
          <w:color w:val="000000"/>
          <w:sz w:val="24"/>
          <w:szCs w:val="24"/>
        </w:rPr>
        <w:t>О внесении изменений и дополнений в Закон Приднестровской Молдавской Республики «О государственной регистрации юридических лиц и индивидуальных предпринимателей в Приднестровской Молдавской Республике»</w:t>
      </w:r>
    </w:p>
    <w:tbl>
      <w:tblPr>
        <w:tblStyle w:val="a6"/>
        <w:tblpPr w:leftFromText="180" w:rightFromText="180" w:vertAnchor="page" w:horzAnchor="margin" w:tblpY="2746"/>
        <w:tblW w:w="9473" w:type="dxa"/>
        <w:tblLook w:val="04A0" w:firstRow="1" w:lastRow="0" w:firstColumn="1" w:lastColumn="0" w:noHBand="0" w:noVBand="1"/>
      </w:tblPr>
      <w:tblGrid>
        <w:gridCol w:w="704"/>
        <w:gridCol w:w="4416"/>
        <w:gridCol w:w="4353"/>
      </w:tblGrid>
      <w:tr w:rsidR="006C4524" w:rsidRPr="000F24DA" w:rsidTr="00265367">
        <w:trPr>
          <w:trHeight w:val="70"/>
        </w:trPr>
        <w:tc>
          <w:tcPr>
            <w:tcW w:w="704" w:type="dxa"/>
          </w:tcPr>
          <w:p w:rsidR="006C4524" w:rsidRPr="000F24DA" w:rsidRDefault="006C4524" w:rsidP="00265367"/>
        </w:tc>
        <w:tc>
          <w:tcPr>
            <w:tcW w:w="4416" w:type="dxa"/>
          </w:tcPr>
          <w:p w:rsidR="006C4524" w:rsidRPr="000F24DA" w:rsidRDefault="006C4524" w:rsidP="00265367">
            <w:pPr>
              <w:jc w:val="center"/>
              <w:rPr>
                <w:b/>
              </w:rPr>
            </w:pPr>
            <w:r w:rsidRPr="000F24DA">
              <w:rPr>
                <w:b/>
              </w:rPr>
              <w:t>Действующая редакция</w:t>
            </w:r>
          </w:p>
        </w:tc>
        <w:tc>
          <w:tcPr>
            <w:tcW w:w="4353" w:type="dxa"/>
          </w:tcPr>
          <w:p w:rsidR="006C4524" w:rsidRPr="000F24DA" w:rsidRDefault="006C4524" w:rsidP="00265367">
            <w:pPr>
              <w:jc w:val="center"/>
              <w:rPr>
                <w:b/>
              </w:rPr>
            </w:pPr>
            <w:r w:rsidRPr="000F24DA">
              <w:rPr>
                <w:b/>
              </w:rPr>
              <w:t>Предлагаемая редакция</w:t>
            </w:r>
          </w:p>
        </w:tc>
      </w:tr>
      <w:tr w:rsidR="006C4524" w:rsidRPr="000F24DA" w:rsidTr="00265367">
        <w:trPr>
          <w:trHeight w:val="8555"/>
        </w:trPr>
        <w:tc>
          <w:tcPr>
            <w:tcW w:w="704" w:type="dxa"/>
          </w:tcPr>
          <w:p w:rsidR="006C4524" w:rsidRPr="000F24DA" w:rsidRDefault="006C4524" w:rsidP="00265367">
            <w:r w:rsidRPr="000F24DA">
              <w:t>1.</w:t>
            </w:r>
          </w:p>
          <w:p w:rsidR="006C4524" w:rsidRPr="0096585D" w:rsidRDefault="006C4524" w:rsidP="00265367">
            <w:pPr>
              <w:rPr>
                <w:strike/>
              </w:rPr>
            </w:pPr>
          </w:p>
        </w:tc>
        <w:tc>
          <w:tcPr>
            <w:tcW w:w="4416" w:type="dxa"/>
          </w:tcPr>
          <w:p w:rsidR="006C4524" w:rsidRPr="003B47F2" w:rsidRDefault="006C4524" w:rsidP="00265367">
            <w:pPr>
              <w:autoSpaceDE w:val="0"/>
              <w:autoSpaceDN w:val="0"/>
              <w:adjustRightInd w:val="0"/>
              <w:jc w:val="both"/>
              <w:outlineLvl w:val="0"/>
            </w:pPr>
            <w:r w:rsidRPr="00892AED">
              <w:rPr>
                <w:b/>
                <w:bCs/>
              </w:rPr>
              <w:t>Статья 3</w:t>
            </w:r>
            <w:r>
              <w:rPr>
                <w:b/>
                <w:bCs/>
              </w:rPr>
              <w:t>.</w:t>
            </w:r>
            <w:r w:rsidRPr="00892AED">
              <w:rPr>
                <w:bCs/>
              </w:rPr>
              <w:t xml:space="preserve"> </w:t>
            </w:r>
            <w:r w:rsidRPr="00892AED">
              <w:t xml:space="preserve">Основные понятия, </w:t>
            </w:r>
            <w:r w:rsidRPr="003B47F2">
              <w:t>используемые в настоящем Законе</w:t>
            </w:r>
          </w:p>
          <w:p w:rsidR="006C4524" w:rsidRPr="003B47F2" w:rsidRDefault="006C4524" w:rsidP="00265367">
            <w:pPr>
              <w:autoSpaceDE w:val="0"/>
              <w:autoSpaceDN w:val="0"/>
              <w:adjustRightInd w:val="0"/>
              <w:ind w:firstLine="460"/>
              <w:jc w:val="both"/>
            </w:pPr>
            <w:r w:rsidRPr="003B47F2">
              <w:t>Для целей настоящего Закона используются следующие основные понятия:</w:t>
            </w:r>
          </w:p>
          <w:p w:rsidR="006C4524" w:rsidRPr="003B47F2" w:rsidRDefault="006C4524" w:rsidP="00265367">
            <w:pPr>
              <w:autoSpaceDE w:val="0"/>
              <w:autoSpaceDN w:val="0"/>
              <w:adjustRightInd w:val="0"/>
              <w:ind w:firstLine="505"/>
              <w:jc w:val="both"/>
              <w:outlineLvl w:val="0"/>
            </w:pPr>
            <w:r w:rsidRPr="003B47F2">
              <w:t>…</w:t>
            </w:r>
          </w:p>
          <w:p w:rsidR="006C4524" w:rsidRPr="003B47F2" w:rsidRDefault="006C4524" w:rsidP="00265367">
            <w:pPr>
              <w:ind w:firstLine="505"/>
              <w:jc w:val="both"/>
              <w:rPr>
                <w:bCs/>
              </w:rPr>
            </w:pPr>
            <w:r w:rsidRPr="003B47F2">
              <w:t>н) руководитель юридического</w:t>
            </w:r>
            <w:r w:rsidRPr="000F24DA">
              <w:t xml:space="preserve"> лица – дееспособное лицо, являющееся гражданином Приднестровской Молдавской Республики, иностранным гражданином, лицом без гражданства, имеющее прописку либо регистрацию по месту жительства или длительную регистрацию на срок от 1 (одного) года либо регистрацию по месту пребывания на срок от 1 (одного) года на территории Приднестровской Молдавской Республики и обладающее правом без доверенности действовать от имени </w:t>
            </w:r>
            <w:r w:rsidRPr="003B47F2">
              <w:t>юридического лица.</w:t>
            </w:r>
          </w:p>
          <w:p w:rsidR="006C4524" w:rsidRPr="000F24DA" w:rsidRDefault="006C4524" w:rsidP="00265367">
            <w:pPr>
              <w:ind w:firstLine="505"/>
              <w:jc w:val="both"/>
              <w:rPr>
                <w:b/>
              </w:rPr>
            </w:pPr>
            <w:r w:rsidRPr="003B47F2">
              <w:rPr>
                <w:b/>
              </w:rPr>
              <w:t>о) отсутствует.</w:t>
            </w:r>
          </w:p>
        </w:tc>
        <w:tc>
          <w:tcPr>
            <w:tcW w:w="4353" w:type="dxa"/>
          </w:tcPr>
          <w:p w:rsidR="006C4524" w:rsidRPr="003B47F2" w:rsidRDefault="006C4524" w:rsidP="00265367">
            <w:pPr>
              <w:autoSpaceDE w:val="0"/>
              <w:autoSpaceDN w:val="0"/>
              <w:adjustRightInd w:val="0"/>
              <w:jc w:val="both"/>
              <w:outlineLvl w:val="0"/>
            </w:pPr>
            <w:r w:rsidRPr="00892AED">
              <w:rPr>
                <w:b/>
                <w:bCs/>
              </w:rPr>
              <w:t>Статья 3.</w:t>
            </w:r>
            <w:r w:rsidRPr="00892AED">
              <w:rPr>
                <w:bCs/>
              </w:rPr>
              <w:t xml:space="preserve"> </w:t>
            </w:r>
            <w:r w:rsidRPr="00892AED">
              <w:t xml:space="preserve">Основные понятия, </w:t>
            </w:r>
            <w:r w:rsidRPr="003B47F2">
              <w:t>используемые в настоящем</w:t>
            </w:r>
            <w:r w:rsidRPr="003B47F2">
              <w:rPr>
                <w:sz w:val="28"/>
                <w:szCs w:val="28"/>
              </w:rPr>
              <w:t xml:space="preserve"> </w:t>
            </w:r>
            <w:r w:rsidRPr="003B47F2">
              <w:t>Законе</w:t>
            </w:r>
          </w:p>
          <w:p w:rsidR="006C4524" w:rsidRPr="003B47F2" w:rsidRDefault="006C4524" w:rsidP="00265367">
            <w:pPr>
              <w:autoSpaceDE w:val="0"/>
              <w:autoSpaceDN w:val="0"/>
              <w:adjustRightInd w:val="0"/>
              <w:ind w:firstLine="460"/>
              <w:jc w:val="both"/>
            </w:pPr>
            <w:r w:rsidRPr="003B47F2">
              <w:t>Для целей настоящего Закона используются следующие основные понятия:</w:t>
            </w:r>
          </w:p>
          <w:p w:rsidR="006C4524" w:rsidRPr="003B47F2" w:rsidRDefault="006C4524" w:rsidP="00265367">
            <w:pPr>
              <w:autoSpaceDE w:val="0"/>
              <w:autoSpaceDN w:val="0"/>
              <w:adjustRightInd w:val="0"/>
              <w:ind w:firstLine="460"/>
              <w:jc w:val="both"/>
              <w:outlineLvl w:val="0"/>
            </w:pPr>
            <w:r w:rsidRPr="003B47F2">
              <w:t>…</w:t>
            </w:r>
          </w:p>
          <w:p w:rsidR="006C4524" w:rsidRPr="000F24DA" w:rsidRDefault="006C4524" w:rsidP="00265367">
            <w:pPr>
              <w:ind w:firstLine="460"/>
              <w:jc w:val="both"/>
              <w:rPr>
                <w:b/>
              </w:rPr>
            </w:pPr>
            <w:r w:rsidRPr="003B47F2">
              <w:rPr>
                <w:rFonts w:eastAsiaTheme="minorHAnsi"/>
                <w:b/>
                <w:lang w:eastAsia="en-US"/>
              </w:rPr>
              <w:t>н) руководитель юридического лица – дееспособное</w:t>
            </w:r>
            <w:r w:rsidRPr="000F24DA">
              <w:rPr>
                <w:rFonts w:eastAsiaTheme="minorHAnsi"/>
                <w:b/>
                <w:lang w:eastAsia="en-US"/>
              </w:rPr>
              <w:t xml:space="preserve"> лицо, являющееся гражданином Приднестровской Молдавской Республики, иностранным гражданином, лицом без гражданства, имеющее регистрацию по месту жительства (прописку) или регистрацию по месту пребывания на территории Приднестровской Молдавской Республики и обладающее правом без доверенности действовать от имени юридического лица.</w:t>
            </w:r>
          </w:p>
          <w:p w:rsidR="006C4524" w:rsidRPr="000F24DA" w:rsidRDefault="006C4524" w:rsidP="00265367">
            <w:pPr>
              <w:jc w:val="both"/>
              <w:rPr>
                <w:b/>
              </w:rPr>
            </w:pPr>
            <w:r w:rsidRPr="000F24DA">
              <w:rPr>
                <w:rFonts w:eastAsiaTheme="minorHAnsi"/>
                <w:b/>
                <w:bCs/>
                <w:color w:val="000000"/>
                <w:lang w:eastAsia="en-US"/>
              </w:rPr>
              <w:t xml:space="preserve">           о) ограничения (обременения) – наличие установленных законом или соответствующим уполномоченным органом в предусмотренном законом порядке условий, запрещений, стесняющих правообладателя при осуществлении его прав.</w:t>
            </w:r>
          </w:p>
        </w:tc>
      </w:tr>
      <w:tr w:rsidR="006C4524" w:rsidRPr="000F24DA" w:rsidTr="00265367">
        <w:trPr>
          <w:trHeight w:val="70"/>
        </w:trPr>
        <w:tc>
          <w:tcPr>
            <w:tcW w:w="704" w:type="dxa"/>
          </w:tcPr>
          <w:p w:rsidR="006C4524" w:rsidRPr="000F24DA" w:rsidRDefault="006C4524" w:rsidP="00265367">
            <w:r w:rsidRPr="003B47F2">
              <w:t>2.</w:t>
            </w:r>
          </w:p>
        </w:tc>
        <w:tc>
          <w:tcPr>
            <w:tcW w:w="4416" w:type="dxa"/>
          </w:tcPr>
          <w:p w:rsidR="006C4524" w:rsidRPr="00892AED" w:rsidRDefault="006C4524" w:rsidP="00265367">
            <w:pPr>
              <w:autoSpaceDE w:val="0"/>
              <w:autoSpaceDN w:val="0"/>
              <w:adjustRightInd w:val="0"/>
              <w:jc w:val="both"/>
            </w:pPr>
            <w:r w:rsidRPr="00892AED">
              <w:rPr>
                <w:b/>
              </w:rPr>
              <w:t>Статья 10.</w:t>
            </w:r>
            <w:r w:rsidRPr="00892AED">
              <w:t xml:space="preserve"> Опубликование сведений о государственной регистрации юридических лиц</w:t>
            </w:r>
          </w:p>
          <w:p w:rsidR="006C4524" w:rsidRPr="00892AED" w:rsidRDefault="006C4524" w:rsidP="00265367">
            <w:pPr>
              <w:autoSpaceDE w:val="0"/>
              <w:autoSpaceDN w:val="0"/>
              <w:adjustRightInd w:val="0"/>
              <w:ind w:firstLine="720"/>
              <w:jc w:val="both"/>
            </w:pPr>
            <w:r w:rsidRPr="00892AED">
              <w:rPr>
                <w:bCs/>
              </w:rPr>
              <w:t xml:space="preserve"> </w:t>
            </w:r>
            <w:r w:rsidRPr="00892AED">
              <w:t xml:space="preserve"> Регистрирующий орган ежемесячно публикует на официальном сайте Министерства юстиции Приднестровской Молдавской Республики сведения об изменениях, внесенных в государственный реестр юридических лиц, в порядке, определенном Правительством Приднестровской Молдавской Республики. </w:t>
            </w:r>
          </w:p>
          <w:p w:rsidR="006C4524" w:rsidRPr="00892AED" w:rsidRDefault="006C4524" w:rsidP="00265367">
            <w:pPr>
              <w:autoSpaceDE w:val="0"/>
              <w:autoSpaceDN w:val="0"/>
              <w:adjustRightInd w:val="0"/>
              <w:ind w:firstLine="720"/>
              <w:jc w:val="center"/>
              <w:outlineLvl w:val="0"/>
              <w:rPr>
                <w:b/>
                <w:caps/>
              </w:rPr>
            </w:pPr>
          </w:p>
          <w:p w:rsidR="006C4524" w:rsidRPr="00892AED" w:rsidRDefault="006C4524" w:rsidP="00265367">
            <w:pPr>
              <w:ind w:firstLine="505"/>
              <w:jc w:val="both"/>
              <w:rPr>
                <w:b/>
                <w:bCs/>
              </w:rPr>
            </w:pPr>
            <w:r w:rsidRPr="003B47F2">
              <w:rPr>
                <w:b/>
                <w:bCs/>
              </w:rPr>
              <w:t>Отсутствует.</w:t>
            </w:r>
          </w:p>
        </w:tc>
        <w:tc>
          <w:tcPr>
            <w:tcW w:w="4353" w:type="dxa"/>
          </w:tcPr>
          <w:p w:rsidR="006C4524" w:rsidRPr="00892AED" w:rsidRDefault="006C4524" w:rsidP="00265367">
            <w:pPr>
              <w:autoSpaceDE w:val="0"/>
              <w:autoSpaceDN w:val="0"/>
              <w:adjustRightInd w:val="0"/>
              <w:jc w:val="both"/>
            </w:pPr>
            <w:r w:rsidRPr="00892AED">
              <w:rPr>
                <w:b/>
              </w:rPr>
              <w:t>Статья 10.</w:t>
            </w:r>
            <w:r w:rsidRPr="00892AED">
              <w:t xml:space="preserve"> Опубликование сведений о государственной регистрации юридических лиц</w:t>
            </w:r>
          </w:p>
          <w:p w:rsidR="006C4524" w:rsidRPr="00892AED" w:rsidRDefault="006C4524" w:rsidP="00265367">
            <w:pPr>
              <w:autoSpaceDE w:val="0"/>
              <w:autoSpaceDN w:val="0"/>
              <w:adjustRightInd w:val="0"/>
              <w:ind w:firstLine="720"/>
              <w:jc w:val="both"/>
            </w:pPr>
            <w:r w:rsidRPr="00892AED">
              <w:rPr>
                <w:bCs/>
              </w:rPr>
              <w:t xml:space="preserve"> </w:t>
            </w:r>
            <w:r w:rsidRPr="00892AED">
              <w:t xml:space="preserve"> Регистрирующий орган ежемесячно публикует на официальном сайте Министерства юстиции Приднестровской Молдавской Республики сведения об изменениях, внесенных в государственный реестр юридических лиц, в порядке, определенном Правительством Приднестровской Молдавской Республики. </w:t>
            </w:r>
          </w:p>
          <w:p w:rsidR="006C4524" w:rsidRPr="00892AED" w:rsidRDefault="006C4524" w:rsidP="00265367">
            <w:pPr>
              <w:jc w:val="both"/>
              <w:rPr>
                <w:bCs/>
              </w:rPr>
            </w:pPr>
            <w:r>
              <w:rPr>
                <w:rFonts w:eastAsiaTheme="minorHAnsi"/>
                <w:color w:val="000000"/>
                <w:lang w:eastAsia="en-US"/>
              </w:rPr>
              <w:t xml:space="preserve">         </w:t>
            </w:r>
            <w:r w:rsidRPr="00892AED">
              <w:rPr>
                <w:rFonts w:eastAsiaTheme="minorHAnsi"/>
                <w:b/>
                <w:color w:val="000000"/>
                <w:lang w:eastAsia="en-US"/>
              </w:rPr>
              <w:t xml:space="preserve">Регистрирующий орган публикует на официальном сайте Министерства юстиции </w:t>
            </w:r>
            <w:r w:rsidRPr="00892AED">
              <w:rPr>
                <w:rFonts w:eastAsiaTheme="minorHAnsi"/>
                <w:b/>
                <w:color w:val="000000"/>
                <w:lang w:eastAsia="en-US"/>
              </w:rPr>
              <w:lastRenderedPageBreak/>
              <w:t>Приднестровской Молдавской</w:t>
            </w:r>
            <w:r w:rsidRPr="00892AED">
              <w:rPr>
                <w:rFonts w:eastAsiaTheme="minorHAnsi"/>
                <w:color w:val="000000"/>
                <w:lang w:eastAsia="en-US"/>
              </w:rPr>
              <w:t xml:space="preserve"> </w:t>
            </w:r>
            <w:r w:rsidRPr="002F4BA9">
              <w:rPr>
                <w:rFonts w:eastAsiaTheme="minorHAnsi"/>
                <w:b/>
                <w:color w:val="000000"/>
                <w:lang w:eastAsia="en-US"/>
              </w:rPr>
              <w:t>Республики сведения об обращениях юридических лиц за государственной регистрацией изменений, вносимых в учредительные документы юридического лица, и в сведения о юридическом лице, содержащиеся в государственном реестре юридических лиц, не позднее рабочего дня, следующего за днем их поступления</w:t>
            </w:r>
            <w:r>
              <w:rPr>
                <w:rFonts w:eastAsiaTheme="minorHAnsi"/>
                <w:b/>
                <w:color w:val="000000"/>
                <w:lang w:eastAsia="en-US"/>
              </w:rPr>
              <w:t>.</w:t>
            </w:r>
          </w:p>
        </w:tc>
      </w:tr>
      <w:tr w:rsidR="006C4524" w:rsidRPr="000F24DA" w:rsidTr="00265367">
        <w:trPr>
          <w:trHeight w:val="70"/>
        </w:trPr>
        <w:tc>
          <w:tcPr>
            <w:tcW w:w="704" w:type="dxa"/>
          </w:tcPr>
          <w:p w:rsidR="006C4524" w:rsidRPr="0096585D" w:rsidRDefault="006C4524" w:rsidP="00265367">
            <w:pPr>
              <w:rPr>
                <w:strike/>
                <w:color w:val="FF0000"/>
              </w:rPr>
            </w:pPr>
            <w:r w:rsidRPr="003B47F2">
              <w:t>3.</w:t>
            </w:r>
          </w:p>
        </w:tc>
        <w:tc>
          <w:tcPr>
            <w:tcW w:w="4416" w:type="dxa"/>
            <w:vMerge w:val="restart"/>
          </w:tcPr>
          <w:p w:rsidR="006C4524" w:rsidRPr="003B47F2" w:rsidRDefault="006C4524" w:rsidP="00265367">
            <w:pPr>
              <w:rPr>
                <w:bCs/>
              </w:rPr>
            </w:pPr>
            <w:r w:rsidRPr="002F4BA9">
              <w:rPr>
                <w:b/>
              </w:rPr>
              <w:t>Статья 12.</w:t>
            </w:r>
            <w:r w:rsidRPr="002F4BA9">
              <w:t xml:space="preserve"> Содержание </w:t>
            </w:r>
            <w:r w:rsidRPr="003B47F2">
              <w:t>государственных реестров</w:t>
            </w:r>
            <w:r w:rsidRPr="003B47F2">
              <w:rPr>
                <w:sz w:val="28"/>
                <w:szCs w:val="28"/>
              </w:rPr>
              <w:t xml:space="preserve"> </w:t>
            </w:r>
          </w:p>
          <w:p w:rsidR="006C4524" w:rsidRPr="003B47F2" w:rsidRDefault="006C4524" w:rsidP="00265367">
            <w:pPr>
              <w:autoSpaceDE w:val="0"/>
              <w:autoSpaceDN w:val="0"/>
              <w:adjustRightInd w:val="0"/>
              <w:ind w:firstLine="748"/>
              <w:jc w:val="both"/>
            </w:pPr>
            <w:r w:rsidRPr="003B47F2">
              <w:t>1. В государственном реестре юридических лиц содержатся следующие сведения и документы о юридическом лице:</w:t>
            </w:r>
          </w:p>
          <w:p w:rsidR="006C4524" w:rsidRPr="0096585D" w:rsidRDefault="006C4524" w:rsidP="00265367">
            <w:pPr>
              <w:autoSpaceDE w:val="0"/>
              <w:autoSpaceDN w:val="0"/>
              <w:adjustRightInd w:val="0"/>
              <w:ind w:firstLine="748"/>
              <w:jc w:val="both"/>
            </w:pPr>
            <w:r>
              <w:t>…</w:t>
            </w:r>
          </w:p>
          <w:p w:rsidR="006C4524" w:rsidRPr="000F24DA" w:rsidRDefault="006C4524" w:rsidP="00265367">
            <w:pPr>
              <w:autoSpaceDE w:val="0"/>
              <w:autoSpaceDN w:val="0"/>
              <w:adjustRightInd w:val="0"/>
              <w:ind w:firstLine="748"/>
              <w:jc w:val="both"/>
            </w:pPr>
            <w:r w:rsidRPr="000F24DA">
              <w:t>д) сведения об учредителях юридического лица, в отношении акционерных обществ – также сведения о держателях реестров их акционеров, в отношении обществ с ограниченной ответственностью – сведения о размерах долей их участников в уставном капитале общества, в отношении унитарных предприятий, учреждений – сведения о собственнике имущества (органе государственной власти и управления или местного самоуправления, уполномоченном на осуществление полномочий собственника);</w:t>
            </w:r>
          </w:p>
          <w:p w:rsidR="006C4524" w:rsidRPr="000F24DA" w:rsidRDefault="006C4524" w:rsidP="00265367">
            <w:pPr>
              <w:autoSpaceDE w:val="0"/>
              <w:autoSpaceDN w:val="0"/>
              <w:adjustRightInd w:val="0"/>
            </w:pPr>
            <w:r w:rsidRPr="000F24DA">
              <w:t>….</w:t>
            </w:r>
          </w:p>
          <w:p w:rsidR="006C4524" w:rsidRDefault="006C4524" w:rsidP="00265367">
            <w:pPr>
              <w:rPr>
                <w:b/>
                <w:strike/>
                <w:color w:val="FF0000"/>
              </w:rPr>
            </w:pPr>
          </w:p>
          <w:p w:rsidR="006C4524" w:rsidRDefault="006C4524" w:rsidP="00265367">
            <w:pPr>
              <w:rPr>
                <w:b/>
                <w:strike/>
                <w:color w:val="FF0000"/>
              </w:rPr>
            </w:pPr>
          </w:p>
          <w:p w:rsidR="006C4524" w:rsidRDefault="006C4524" w:rsidP="00265367">
            <w:pPr>
              <w:rPr>
                <w:b/>
                <w:strike/>
                <w:color w:val="FF0000"/>
              </w:rPr>
            </w:pPr>
          </w:p>
          <w:p w:rsidR="006C4524" w:rsidRDefault="006C4524" w:rsidP="00265367">
            <w:pPr>
              <w:rPr>
                <w:b/>
                <w:strike/>
                <w:color w:val="FF0000"/>
              </w:rPr>
            </w:pPr>
          </w:p>
          <w:p w:rsidR="006C4524" w:rsidRDefault="006C4524" w:rsidP="00265367">
            <w:pPr>
              <w:rPr>
                <w:b/>
                <w:strike/>
                <w:color w:val="FF0000"/>
              </w:rPr>
            </w:pPr>
          </w:p>
          <w:p w:rsidR="006C4524" w:rsidRDefault="006C4524" w:rsidP="00265367">
            <w:pPr>
              <w:rPr>
                <w:b/>
                <w:strike/>
                <w:color w:val="FF0000"/>
              </w:rPr>
            </w:pPr>
          </w:p>
          <w:p w:rsidR="006C4524" w:rsidRDefault="006C4524" w:rsidP="00265367">
            <w:pPr>
              <w:rPr>
                <w:b/>
                <w:strike/>
                <w:color w:val="FF0000"/>
              </w:rPr>
            </w:pPr>
          </w:p>
          <w:p w:rsidR="006C4524" w:rsidRDefault="006C4524" w:rsidP="00265367">
            <w:pPr>
              <w:rPr>
                <w:b/>
                <w:strike/>
                <w:color w:val="FF0000"/>
              </w:rPr>
            </w:pPr>
          </w:p>
          <w:p w:rsidR="006C4524" w:rsidRDefault="006C4524" w:rsidP="00265367">
            <w:pPr>
              <w:rPr>
                <w:b/>
                <w:strike/>
                <w:color w:val="FF0000"/>
              </w:rPr>
            </w:pPr>
          </w:p>
          <w:p w:rsidR="006C4524" w:rsidRDefault="006C4524" w:rsidP="00265367">
            <w:pPr>
              <w:rPr>
                <w:b/>
                <w:strike/>
                <w:color w:val="FF0000"/>
              </w:rPr>
            </w:pPr>
          </w:p>
          <w:p w:rsidR="006C4524" w:rsidRDefault="006C4524" w:rsidP="00265367">
            <w:pPr>
              <w:rPr>
                <w:b/>
                <w:strike/>
                <w:color w:val="FF0000"/>
              </w:rPr>
            </w:pPr>
          </w:p>
          <w:p w:rsidR="006C4524" w:rsidRDefault="006C4524" w:rsidP="00265367">
            <w:pPr>
              <w:rPr>
                <w:b/>
                <w:strike/>
                <w:color w:val="FF0000"/>
              </w:rPr>
            </w:pPr>
          </w:p>
          <w:p w:rsidR="006C4524" w:rsidRDefault="006C4524" w:rsidP="00265367">
            <w:pPr>
              <w:rPr>
                <w:b/>
                <w:strike/>
                <w:color w:val="FF0000"/>
              </w:rPr>
            </w:pPr>
          </w:p>
          <w:p w:rsidR="006C4524" w:rsidRDefault="006C4524" w:rsidP="00265367">
            <w:pPr>
              <w:rPr>
                <w:b/>
                <w:strike/>
                <w:color w:val="FF0000"/>
              </w:rPr>
            </w:pPr>
          </w:p>
          <w:p w:rsidR="006C4524" w:rsidRDefault="006C4524" w:rsidP="00265367">
            <w:pPr>
              <w:rPr>
                <w:b/>
                <w:strike/>
                <w:color w:val="FF0000"/>
              </w:rPr>
            </w:pPr>
          </w:p>
          <w:p w:rsidR="006C4524" w:rsidRDefault="006C4524" w:rsidP="00265367">
            <w:pPr>
              <w:rPr>
                <w:b/>
                <w:strike/>
                <w:color w:val="FF0000"/>
              </w:rPr>
            </w:pPr>
          </w:p>
          <w:p w:rsidR="006C4524" w:rsidRDefault="006C4524" w:rsidP="00265367">
            <w:pPr>
              <w:rPr>
                <w:b/>
                <w:strike/>
                <w:color w:val="FF0000"/>
              </w:rPr>
            </w:pPr>
          </w:p>
          <w:p w:rsidR="006C4524" w:rsidRDefault="006C4524" w:rsidP="00265367">
            <w:pPr>
              <w:rPr>
                <w:b/>
                <w:strike/>
                <w:color w:val="FF0000"/>
              </w:rPr>
            </w:pPr>
          </w:p>
          <w:p w:rsidR="006C4524" w:rsidRDefault="006C4524" w:rsidP="00265367">
            <w:pPr>
              <w:rPr>
                <w:b/>
                <w:strike/>
                <w:color w:val="FF0000"/>
              </w:rPr>
            </w:pPr>
          </w:p>
          <w:p w:rsidR="006C4524" w:rsidRDefault="006C4524" w:rsidP="00265367">
            <w:pPr>
              <w:rPr>
                <w:b/>
                <w:strike/>
                <w:color w:val="FF0000"/>
              </w:rPr>
            </w:pPr>
          </w:p>
          <w:p w:rsidR="006C4524" w:rsidRDefault="006C4524" w:rsidP="00265367">
            <w:pPr>
              <w:rPr>
                <w:b/>
                <w:strike/>
                <w:color w:val="FF0000"/>
              </w:rPr>
            </w:pPr>
          </w:p>
          <w:p w:rsidR="006C4524" w:rsidRDefault="006C4524" w:rsidP="00265367">
            <w:pPr>
              <w:rPr>
                <w:b/>
                <w:strike/>
                <w:color w:val="FF0000"/>
              </w:rPr>
            </w:pPr>
          </w:p>
          <w:p w:rsidR="006C4524" w:rsidRDefault="006C4524" w:rsidP="00265367">
            <w:pPr>
              <w:rPr>
                <w:b/>
                <w:strike/>
                <w:color w:val="FF0000"/>
              </w:rPr>
            </w:pPr>
          </w:p>
          <w:p w:rsidR="006C4524" w:rsidRDefault="006C4524" w:rsidP="00265367">
            <w:pPr>
              <w:rPr>
                <w:b/>
                <w:strike/>
                <w:color w:val="FF0000"/>
              </w:rPr>
            </w:pPr>
          </w:p>
          <w:p w:rsidR="006C4524" w:rsidRDefault="006C4524" w:rsidP="00265367">
            <w:pPr>
              <w:rPr>
                <w:b/>
                <w:strike/>
                <w:color w:val="FF0000"/>
              </w:rPr>
            </w:pPr>
          </w:p>
          <w:p w:rsidR="006C4524" w:rsidRDefault="006C4524" w:rsidP="00265367">
            <w:pPr>
              <w:rPr>
                <w:b/>
                <w:strike/>
                <w:color w:val="FF0000"/>
              </w:rPr>
            </w:pPr>
          </w:p>
          <w:p w:rsidR="006C4524" w:rsidRDefault="006C4524" w:rsidP="00265367">
            <w:pPr>
              <w:rPr>
                <w:b/>
                <w:strike/>
                <w:color w:val="FF0000"/>
              </w:rPr>
            </w:pPr>
          </w:p>
          <w:p w:rsidR="006C4524" w:rsidRDefault="006C4524" w:rsidP="00265367">
            <w:pPr>
              <w:rPr>
                <w:b/>
                <w:strike/>
                <w:color w:val="FF0000"/>
              </w:rPr>
            </w:pPr>
          </w:p>
          <w:p w:rsidR="006C4524" w:rsidRDefault="006C4524" w:rsidP="00265367">
            <w:pPr>
              <w:rPr>
                <w:b/>
                <w:strike/>
                <w:color w:val="FF0000"/>
              </w:rPr>
            </w:pPr>
          </w:p>
          <w:p w:rsidR="006C4524" w:rsidRDefault="006C4524" w:rsidP="00265367">
            <w:pPr>
              <w:rPr>
                <w:b/>
                <w:strike/>
                <w:color w:val="FF0000"/>
              </w:rPr>
            </w:pPr>
          </w:p>
          <w:p w:rsidR="006C4524" w:rsidRDefault="006C4524" w:rsidP="00265367">
            <w:pPr>
              <w:rPr>
                <w:b/>
                <w:strike/>
                <w:color w:val="FF0000"/>
              </w:rPr>
            </w:pPr>
          </w:p>
          <w:p w:rsidR="006C4524" w:rsidRDefault="006C4524" w:rsidP="00265367">
            <w:pPr>
              <w:rPr>
                <w:b/>
                <w:strike/>
                <w:color w:val="FF0000"/>
              </w:rPr>
            </w:pPr>
          </w:p>
          <w:p w:rsidR="006C4524" w:rsidRDefault="006C4524" w:rsidP="00265367">
            <w:pPr>
              <w:rPr>
                <w:b/>
                <w:strike/>
                <w:color w:val="FF0000"/>
              </w:rPr>
            </w:pPr>
          </w:p>
          <w:p w:rsidR="006C4524" w:rsidRDefault="006C4524" w:rsidP="00265367">
            <w:pPr>
              <w:autoSpaceDE w:val="0"/>
              <w:autoSpaceDN w:val="0"/>
              <w:adjustRightInd w:val="0"/>
              <w:jc w:val="both"/>
              <w:rPr>
                <w:bCs/>
              </w:rPr>
            </w:pPr>
            <w:r>
              <w:rPr>
                <w:bCs/>
              </w:rPr>
              <w:t xml:space="preserve">     м) </w:t>
            </w:r>
            <w:r w:rsidRPr="000F24DA">
              <w:rPr>
                <w:bCs/>
              </w:rPr>
              <w:t>фамилия, имя, отчество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действующим законодательством Приднестровской Молдавской Республики, адрес прописки либо регистрации по месту жительства или длительной регистрации на срок от 1 (одного) года либо регистрации по месту пребывания на срок от 1 (одного) года на территории Приднестровской Молдавской Республики</w:t>
            </w:r>
          </w:p>
          <w:p w:rsidR="006C4524" w:rsidRDefault="006C4524" w:rsidP="00265367">
            <w:pPr>
              <w:autoSpaceDE w:val="0"/>
              <w:autoSpaceDN w:val="0"/>
              <w:adjustRightInd w:val="0"/>
              <w:ind w:firstLine="748"/>
              <w:jc w:val="both"/>
            </w:pPr>
            <w:r w:rsidRPr="002F4BA9">
              <w:t>При осуществлении ликвидации юридического лица по решению суда ликвидационной комиссией при государственной администрации города (района) Приднестровской Молдавской Республики, вносятся сведения только о должности руководителя ликвидационной комиссии на основании решения суда;</w:t>
            </w:r>
          </w:p>
          <w:p w:rsidR="006C4524" w:rsidRPr="002F4BA9" w:rsidRDefault="006C4524" w:rsidP="00265367">
            <w:pPr>
              <w:autoSpaceDE w:val="0"/>
              <w:autoSpaceDN w:val="0"/>
              <w:adjustRightInd w:val="0"/>
              <w:ind w:firstLine="748"/>
              <w:jc w:val="both"/>
            </w:pPr>
            <w:r w:rsidRPr="003B47F2">
              <w:t>…</w:t>
            </w:r>
          </w:p>
          <w:p w:rsidR="006C4524" w:rsidRPr="000F24DA" w:rsidRDefault="006C4524" w:rsidP="00265367">
            <w:pPr>
              <w:autoSpaceDE w:val="0"/>
              <w:autoSpaceDN w:val="0"/>
              <w:adjustRightInd w:val="0"/>
              <w:rPr>
                <w:bCs/>
              </w:rPr>
            </w:pPr>
            <w:r>
              <w:rPr>
                <w:bCs/>
              </w:rPr>
              <w:t xml:space="preserve">    </w:t>
            </w:r>
            <w:r w:rsidRPr="000F24DA">
              <w:rPr>
                <w:bCs/>
              </w:rPr>
              <w:t>с) о запрете совершения регистрационных действий</w:t>
            </w:r>
          </w:p>
          <w:p w:rsidR="006C4524" w:rsidRPr="00B32995" w:rsidRDefault="006C4524" w:rsidP="00265367">
            <w:pPr>
              <w:autoSpaceDE w:val="0"/>
              <w:autoSpaceDN w:val="0"/>
              <w:adjustRightInd w:val="0"/>
              <w:rPr>
                <w:bCs/>
              </w:rPr>
            </w:pPr>
          </w:p>
          <w:p w:rsidR="006C4524" w:rsidRDefault="006C4524" w:rsidP="00265367">
            <w:pPr>
              <w:autoSpaceDE w:val="0"/>
              <w:autoSpaceDN w:val="0"/>
              <w:adjustRightInd w:val="0"/>
              <w:ind w:firstLine="445"/>
              <w:rPr>
                <w:b/>
                <w:bCs/>
              </w:rPr>
            </w:pPr>
          </w:p>
          <w:p w:rsidR="006C4524" w:rsidRDefault="006C4524" w:rsidP="00265367">
            <w:pPr>
              <w:autoSpaceDE w:val="0"/>
              <w:autoSpaceDN w:val="0"/>
              <w:adjustRightInd w:val="0"/>
              <w:ind w:firstLine="445"/>
              <w:rPr>
                <w:b/>
                <w:bCs/>
              </w:rPr>
            </w:pPr>
          </w:p>
          <w:p w:rsidR="006C4524" w:rsidRDefault="006C4524" w:rsidP="00265367">
            <w:pPr>
              <w:autoSpaceDE w:val="0"/>
              <w:autoSpaceDN w:val="0"/>
              <w:adjustRightInd w:val="0"/>
              <w:ind w:firstLine="445"/>
              <w:rPr>
                <w:b/>
                <w:bCs/>
              </w:rPr>
            </w:pPr>
          </w:p>
          <w:p w:rsidR="006C4524" w:rsidRDefault="006C4524" w:rsidP="00265367">
            <w:pPr>
              <w:autoSpaceDE w:val="0"/>
              <w:autoSpaceDN w:val="0"/>
              <w:adjustRightInd w:val="0"/>
              <w:ind w:firstLine="445"/>
              <w:rPr>
                <w:b/>
                <w:bCs/>
              </w:rPr>
            </w:pPr>
          </w:p>
          <w:p w:rsidR="006C4524" w:rsidRDefault="006C4524" w:rsidP="00265367">
            <w:pPr>
              <w:autoSpaceDE w:val="0"/>
              <w:autoSpaceDN w:val="0"/>
              <w:adjustRightInd w:val="0"/>
              <w:ind w:firstLine="445"/>
              <w:rPr>
                <w:b/>
                <w:bCs/>
              </w:rPr>
            </w:pPr>
          </w:p>
          <w:p w:rsidR="006C4524" w:rsidRPr="000F24DA" w:rsidRDefault="006C4524" w:rsidP="00265367">
            <w:pPr>
              <w:autoSpaceDE w:val="0"/>
              <w:autoSpaceDN w:val="0"/>
              <w:adjustRightInd w:val="0"/>
              <w:ind w:firstLine="445"/>
              <w:rPr>
                <w:bCs/>
              </w:rPr>
            </w:pPr>
            <w:r w:rsidRPr="006C7093">
              <w:rPr>
                <w:b/>
                <w:bCs/>
              </w:rPr>
              <w:t>Отсутствует.</w:t>
            </w:r>
          </w:p>
        </w:tc>
        <w:tc>
          <w:tcPr>
            <w:tcW w:w="4353" w:type="dxa"/>
            <w:vMerge w:val="restart"/>
          </w:tcPr>
          <w:p w:rsidR="006C4524" w:rsidRPr="003B47F2" w:rsidRDefault="006C4524" w:rsidP="00265367">
            <w:pPr>
              <w:rPr>
                <w:bCs/>
              </w:rPr>
            </w:pPr>
            <w:r w:rsidRPr="002F4BA9">
              <w:rPr>
                <w:b/>
              </w:rPr>
              <w:lastRenderedPageBreak/>
              <w:t>Статья 12.</w:t>
            </w:r>
            <w:r w:rsidRPr="002F4BA9">
              <w:t xml:space="preserve"> Содержание </w:t>
            </w:r>
            <w:r w:rsidRPr="003B47F2">
              <w:t>государственных реестров</w:t>
            </w:r>
            <w:r w:rsidRPr="003B47F2">
              <w:rPr>
                <w:sz w:val="28"/>
                <w:szCs w:val="28"/>
              </w:rPr>
              <w:t xml:space="preserve"> </w:t>
            </w:r>
          </w:p>
          <w:p w:rsidR="006C4524" w:rsidRPr="003B47F2" w:rsidRDefault="006C4524" w:rsidP="00265367">
            <w:pPr>
              <w:autoSpaceDE w:val="0"/>
              <w:autoSpaceDN w:val="0"/>
              <w:adjustRightInd w:val="0"/>
              <w:ind w:firstLine="707"/>
              <w:jc w:val="both"/>
            </w:pPr>
            <w:r w:rsidRPr="003B47F2">
              <w:t>1. В государственном реестре юридических лиц содержатся следующие сведения и документы о юридическом лице:</w:t>
            </w:r>
          </w:p>
          <w:p w:rsidR="006C4524" w:rsidRPr="000F24DA" w:rsidRDefault="006C4524" w:rsidP="00265367">
            <w:pPr>
              <w:ind w:firstLine="707"/>
              <w:jc w:val="both"/>
              <w:rPr>
                <w:bCs/>
              </w:rPr>
            </w:pPr>
            <w:r w:rsidRPr="003B47F2">
              <w:rPr>
                <w:bCs/>
              </w:rPr>
              <w:t>...</w:t>
            </w:r>
          </w:p>
          <w:p w:rsidR="006C4524" w:rsidRPr="000F24DA" w:rsidRDefault="006C4524" w:rsidP="00265367">
            <w:pPr>
              <w:autoSpaceDE w:val="0"/>
              <w:autoSpaceDN w:val="0"/>
              <w:adjustRightInd w:val="0"/>
              <w:jc w:val="both"/>
              <w:rPr>
                <w:rFonts w:eastAsiaTheme="minorHAnsi"/>
                <w:b/>
                <w:bCs/>
                <w:lang w:eastAsia="en-US"/>
              </w:rPr>
            </w:pPr>
            <w:r>
              <w:t xml:space="preserve">           </w:t>
            </w:r>
            <w:r w:rsidRPr="002F4BA9">
              <w:rPr>
                <w:b/>
              </w:rPr>
              <w:t>д)</w:t>
            </w:r>
            <w:r>
              <w:t xml:space="preserve"> </w:t>
            </w:r>
            <w:r w:rsidRPr="000F24DA">
              <w:rPr>
                <w:rFonts w:eastAsiaTheme="minorHAnsi"/>
                <w:b/>
                <w:bCs/>
                <w:lang w:eastAsia="en-US"/>
              </w:rPr>
              <w:t>сведения об учредителях (участниках) юридического лица в отношении:</w:t>
            </w:r>
          </w:p>
          <w:p w:rsidR="006C4524" w:rsidRPr="000F24DA" w:rsidRDefault="006C4524" w:rsidP="00265367">
            <w:pPr>
              <w:autoSpaceDE w:val="0"/>
              <w:autoSpaceDN w:val="0"/>
              <w:adjustRightInd w:val="0"/>
              <w:ind w:firstLine="709"/>
              <w:jc w:val="both"/>
              <w:rPr>
                <w:rFonts w:eastAsiaTheme="minorHAnsi"/>
                <w:b/>
                <w:bCs/>
                <w:color w:val="000000"/>
                <w:lang w:eastAsia="en-US"/>
              </w:rPr>
            </w:pPr>
            <w:r w:rsidRPr="000F24DA">
              <w:rPr>
                <w:rFonts w:eastAsiaTheme="minorHAnsi"/>
                <w:b/>
                <w:bCs/>
                <w:color w:val="000000"/>
                <w:lang w:eastAsia="en-US"/>
              </w:rPr>
              <w:t>1) обществ с ограниченной ответственностью - сведения об учредителях (участниках) общества с ограниченной ответственностью, в том числе сведения о размере доли в уставном капитале общества, принадлежащей каждому участнику и обществу, о передаче доли или ее части в залог или обременении, о передаче доли или ее части (в том числе доли, переходящей в порядке наследования) в доверительное управление и о доверительном управляющем долей или ее частью;</w:t>
            </w:r>
          </w:p>
          <w:p w:rsidR="006C4524" w:rsidRPr="000F24DA" w:rsidRDefault="006C4524" w:rsidP="00265367">
            <w:pPr>
              <w:autoSpaceDE w:val="0"/>
              <w:autoSpaceDN w:val="0"/>
              <w:adjustRightInd w:val="0"/>
              <w:ind w:firstLine="709"/>
              <w:jc w:val="both"/>
              <w:rPr>
                <w:rFonts w:eastAsiaTheme="minorHAnsi"/>
                <w:b/>
                <w:bCs/>
                <w:color w:val="000000"/>
                <w:lang w:eastAsia="en-US"/>
              </w:rPr>
            </w:pPr>
            <w:r w:rsidRPr="000F24DA">
              <w:rPr>
                <w:rFonts w:eastAsiaTheme="minorHAnsi"/>
                <w:b/>
                <w:bCs/>
                <w:color w:val="000000"/>
                <w:lang w:eastAsia="en-US"/>
              </w:rPr>
              <w:t xml:space="preserve"> 2) в отношении акционерных обществ - сведения о том, что акционерное общество состоит из единственного учредителя (акционера) и сведения о таком акционере, а также сведения о держателе реестра акционеров акционерного общества; </w:t>
            </w:r>
          </w:p>
          <w:p w:rsidR="006C4524" w:rsidRPr="000F24DA" w:rsidRDefault="006C4524" w:rsidP="00265367">
            <w:pPr>
              <w:autoSpaceDE w:val="0"/>
              <w:autoSpaceDN w:val="0"/>
              <w:adjustRightInd w:val="0"/>
              <w:ind w:firstLine="709"/>
              <w:jc w:val="both"/>
              <w:rPr>
                <w:rFonts w:eastAsiaTheme="minorHAnsi"/>
                <w:b/>
                <w:bCs/>
                <w:color w:val="000000"/>
                <w:lang w:eastAsia="en-US"/>
              </w:rPr>
            </w:pPr>
            <w:r w:rsidRPr="000F24DA">
              <w:rPr>
                <w:rFonts w:eastAsiaTheme="minorHAnsi"/>
                <w:b/>
                <w:bCs/>
                <w:color w:val="000000"/>
                <w:lang w:eastAsia="en-US"/>
              </w:rPr>
              <w:t>3) в отношении унитарных предприятий, государственных или муниципальных учреждений – сведения о собственнике имущества (субъекте, уполномоченном на осуществление полномочий собственника);</w:t>
            </w:r>
          </w:p>
          <w:p w:rsidR="006C4524" w:rsidRPr="000F24DA" w:rsidRDefault="006C4524" w:rsidP="00265367">
            <w:pPr>
              <w:autoSpaceDE w:val="0"/>
              <w:autoSpaceDN w:val="0"/>
              <w:adjustRightInd w:val="0"/>
              <w:ind w:firstLine="709"/>
              <w:jc w:val="both"/>
              <w:rPr>
                <w:rFonts w:eastAsiaTheme="minorHAnsi"/>
                <w:b/>
                <w:bCs/>
                <w:color w:val="000000"/>
                <w:lang w:eastAsia="en-US"/>
              </w:rPr>
            </w:pPr>
            <w:r w:rsidRPr="000F24DA">
              <w:rPr>
                <w:rFonts w:eastAsiaTheme="minorHAnsi"/>
                <w:b/>
                <w:bCs/>
                <w:color w:val="000000"/>
                <w:lang w:eastAsia="en-US"/>
              </w:rPr>
              <w:t>4) в отношении хозяйственных товариществ – сведения об учредителях (участниках) хозяйственного товарищества, в том числе о размере доли в складочном капитале товарищества;</w:t>
            </w:r>
          </w:p>
          <w:p w:rsidR="006C4524" w:rsidRPr="000F24DA" w:rsidRDefault="006C4524" w:rsidP="00265367">
            <w:pPr>
              <w:ind w:firstLine="709"/>
              <w:jc w:val="both"/>
              <w:rPr>
                <w:rFonts w:eastAsiaTheme="minorHAnsi"/>
                <w:b/>
                <w:bCs/>
                <w:color w:val="000000"/>
                <w:lang w:eastAsia="en-US"/>
              </w:rPr>
            </w:pPr>
            <w:r w:rsidRPr="000F24DA">
              <w:rPr>
                <w:rFonts w:eastAsiaTheme="minorHAnsi"/>
                <w:b/>
                <w:bCs/>
                <w:color w:val="000000"/>
                <w:lang w:eastAsia="en-US"/>
              </w:rPr>
              <w:lastRenderedPageBreak/>
              <w:t>5) в отношении иных юридических лиц - сведения об учредителях (участниках) юридического лица в случае, если изменения сведений об учредителях (участниках) такого юридического лица подлежат государственной регистрации в случаях и порядке, установленных законом;</w:t>
            </w:r>
          </w:p>
          <w:p w:rsidR="006C4524" w:rsidRDefault="006C4524" w:rsidP="00265367">
            <w:pPr>
              <w:jc w:val="both"/>
              <w:rPr>
                <w:bCs/>
                <w:color w:val="000000"/>
              </w:rPr>
            </w:pPr>
            <w:r w:rsidRPr="000F24DA">
              <w:rPr>
                <w:bCs/>
                <w:color w:val="000000"/>
              </w:rPr>
              <w:t>…...</w:t>
            </w:r>
          </w:p>
          <w:p w:rsidR="003B47F2" w:rsidRPr="000F24DA" w:rsidRDefault="003B47F2" w:rsidP="00265367">
            <w:pPr>
              <w:jc w:val="both"/>
              <w:rPr>
                <w:bCs/>
              </w:rPr>
            </w:pPr>
          </w:p>
          <w:p w:rsidR="006C4524" w:rsidRDefault="006C4524" w:rsidP="00265367">
            <w:pPr>
              <w:autoSpaceDE w:val="0"/>
              <w:autoSpaceDN w:val="0"/>
              <w:adjustRightInd w:val="0"/>
              <w:ind w:firstLine="571"/>
              <w:jc w:val="both"/>
              <w:rPr>
                <w:rFonts w:eastAsiaTheme="minorHAnsi"/>
                <w:b/>
                <w:lang w:eastAsia="en-US"/>
              </w:rPr>
            </w:pPr>
            <w:r>
              <w:rPr>
                <w:bCs/>
              </w:rPr>
              <w:t xml:space="preserve">м) </w:t>
            </w:r>
            <w:r w:rsidRPr="000F24DA">
              <w:rPr>
                <w:bCs/>
              </w:rPr>
              <w:t xml:space="preserve">фамилия, имя, отчество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действующим законодательством Приднестровской Молдавской Республики, </w:t>
            </w:r>
            <w:r w:rsidRPr="000F24DA">
              <w:rPr>
                <w:rFonts w:eastAsiaTheme="minorHAnsi"/>
                <w:b/>
                <w:lang w:eastAsia="en-US"/>
              </w:rPr>
              <w:t>место регистрации по месту жительства (прописки) или регистрации по месту пребывания на территории Приднестровской Молдавской Республики</w:t>
            </w:r>
            <w:r>
              <w:rPr>
                <w:rFonts w:eastAsiaTheme="minorHAnsi"/>
                <w:b/>
                <w:lang w:eastAsia="en-US"/>
              </w:rPr>
              <w:t>.</w:t>
            </w:r>
          </w:p>
          <w:p w:rsidR="006C4524" w:rsidRDefault="006C4524" w:rsidP="00265367">
            <w:pPr>
              <w:autoSpaceDE w:val="0"/>
              <w:autoSpaceDN w:val="0"/>
              <w:adjustRightInd w:val="0"/>
              <w:jc w:val="both"/>
              <w:rPr>
                <w:rFonts w:eastAsiaTheme="minorHAnsi"/>
                <w:b/>
                <w:lang w:eastAsia="en-US"/>
              </w:rPr>
            </w:pPr>
          </w:p>
          <w:p w:rsidR="006C4524" w:rsidRDefault="006C4524" w:rsidP="00265367">
            <w:pPr>
              <w:autoSpaceDE w:val="0"/>
              <w:autoSpaceDN w:val="0"/>
              <w:adjustRightInd w:val="0"/>
              <w:ind w:firstLine="571"/>
              <w:jc w:val="both"/>
            </w:pPr>
          </w:p>
          <w:p w:rsidR="006C4524" w:rsidRDefault="006C4524" w:rsidP="00265367">
            <w:pPr>
              <w:autoSpaceDE w:val="0"/>
              <w:autoSpaceDN w:val="0"/>
              <w:adjustRightInd w:val="0"/>
              <w:ind w:firstLine="571"/>
              <w:jc w:val="both"/>
            </w:pPr>
            <w:r w:rsidRPr="002F4BA9">
              <w:t>При осуществлении ликвидации юридического лица по решению суда ликвидационной комиссией при государственной администрации города (района) Приднестровской Молдавской Республики, вносятся сведения только о должности руководителя ликвидационной комиссии на основании решения суда;</w:t>
            </w:r>
          </w:p>
          <w:p w:rsidR="006C4524" w:rsidRPr="000158E7" w:rsidRDefault="006C4524" w:rsidP="00265367">
            <w:pPr>
              <w:autoSpaceDE w:val="0"/>
              <w:autoSpaceDN w:val="0"/>
              <w:adjustRightInd w:val="0"/>
              <w:ind w:firstLine="748"/>
              <w:jc w:val="both"/>
            </w:pPr>
            <w:r w:rsidRPr="003B47F2">
              <w:t>…</w:t>
            </w:r>
          </w:p>
          <w:p w:rsidR="006C4524" w:rsidRPr="000F24DA" w:rsidRDefault="006C4524" w:rsidP="00265367">
            <w:pPr>
              <w:autoSpaceDE w:val="0"/>
              <w:autoSpaceDN w:val="0"/>
              <w:adjustRightInd w:val="0"/>
              <w:jc w:val="both"/>
              <w:rPr>
                <w:b/>
                <w:bCs/>
              </w:rPr>
            </w:pPr>
            <w:r>
              <w:rPr>
                <w:rFonts w:eastAsiaTheme="minorHAnsi"/>
                <w:b/>
                <w:lang w:eastAsia="en-US"/>
              </w:rPr>
              <w:t xml:space="preserve">     </w:t>
            </w:r>
            <w:r w:rsidRPr="000F24DA">
              <w:rPr>
                <w:rFonts w:eastAsiaTheme="minorHAnsi"/>
                <w:b/>
                <w:lang w:eastAsia="en-US"/>
              </w:rPr>
              <w:t>с) о запрете совершения регистрационных действий, аресте имущества в виде доли участника общества с ограниченной ответственностью или самого общества в уставном капитале общества с ограниченной ответственностью</w:t>
            </w:r>
            <w:r>
              <w:rPr>
                <w:rFonts w:eastAsiaTheme="minorHAnsi"/>
                <w:b/>
                <w:lang w:eastAsia="en-US"/>
              </w:rPr>
              <w:t>.</w:t>
            </w:r>
          </w:p>
          <w:p w:rsidR="006C4524" w:rsidRPr="000F24DA" w:rsidRDefault="006C4524" w:rsidP="00265367">
            <w:pPr>
              <w:autoSpaceDE w:val="0"/>
              <w:autoSpaceDN w:val="0"/>
              <w:adjustRightInd w:val="0"/>
              <w:jc w:val="both"/>
              <w:rPr>
                <w:bCs/>
              </w:rPr>
            </w:pPr>
            <w:r>
              <w:rPr>
                <w:rFonts w:eastAsiaTheme="minorHAnsi"/>
                <w:b/>
                <w:lang w:eastAsia="en-US"/>
              </w:rPr>
              <w:t xml:space="preserve">            </w:t>
            </w:r>
            <w:r w:rsidRPr="00B32995">
              <w:rPr>
                <w:rFonts w:eastAsiaTheme="minorHAnsi"/>
                <w:b/>
                <w:lang w:eastAsia="en-US"/>
              </w:rPr>
              <w:t xml:space="preserve">В случае получения регистрирующим органом подтвержденной информации о недостоверности содержащихся в государственном реестре юридических лиц сведений об адресе места нахождения юридического лица, филиала (представительства) юридического лица, о фамилии, имени, отчестве лица, имеющего право без доверенности действовать </w:t>
            </w:r>
            <w:r w:rsidRPr="00B32995">
              <w:rPr>
                <w:rFonts w:eastAsiaTheme="minorHAnsi"/>
                <w:b/>
                <w:lang w:eastAsia="en-US"/>
              </w:rPr>
              <w:lastRenderedPageBreak/>
              <w:t>от имени юридического лица, или смерти  лица, имеющего право без доверенности действовать от имени юридического лица, регистрирующий орган вносит в государственный реестр юридических лиц запись о недостоверности таких сведений, в порядке, установленном Правительством Приднестровской Молдавской Республик</w:t>
            </w:r>
            <w:r w:rsidRPr="006C7093">
              <w:rPr>
                <w:rFonts w:eastAsiaTheme="minorHAnsi"/>
                <w:b/>
                <w:lang w:eastAsia="en-US"/>
              </w:rPr>
              <w:t>и.</w:t>
            </w:r>
          </w:p>
        </w:tc>
      </w:tr>
      <w:tr w:rsidR="006C4524" w:rsidRPr="000F24DA" w:rsidTr="00265367">
        <w:trPr>
          <w:trHeight w:val="70"/>
        </w:trPr>
        <w:tc>
          <w:tcPr>
            <w:tcW w:w="704" w:type="dxa"/>
          </w:tcPr>
          <w:p w:rsidR="006C4524" w:rsidRPr="0096585D" w:rsidRDefault="006C4524" w:rsidP="00265367">
            <w:pPr>
              <w:rPr>
                <w:strike/>
                <w:color w:val="FF0000"/>
              </w:rPr>
            </w:pPr>
          </w:p>
        </w:tc>
        <w:tc>
          <w:tcPr>
            <w:tcW w:w="4416" w:type="dxa"/>
            <w:vMerge/>
          </w:tcPr>
          <w:p w:rsidR="006C4524" w:rsidRPr="000F24DA" w:rsidRDefault="006C4524" w:rsidP="00265367">
            <w:pPr>
              <w:autoSpaceDE w:val="0"/>
              <w:autoSpaceDN w:val="0"/>
              <w:adjustRightInd w:val="0"/>
              <w:rPr>
                <w:bCs/>
              </w:rPr>
            </w:pPr>
          </w:p>
        </w:tc>
        <w:tc>
          <w:tcPr>
            <w:tcW w:w="4353" w:type="dxa"/>
            <w:vMerge/>
          </w:tcPr>
          <w:p w:rsidR="006C4524" w:rsidRPr="000F24DA" w:rsidRDefault="006C4524" w:rsidP="00265367">
            <w:pPr>
              <w:autoSpaceDE w:val="0"/>
              <w:autoSpaceDN w:val="0"/>
              <w:adjustRightInd w:val="0"/>
              <w:jc w:val="both"/>
              <w:rPr>
                <w:bCs/>
              </w:rPr>
            </w:pPr>
          </w:p>
        </w:tc>
      </w:tr>
      <w:tr w:rsidR="006C4524" w:rsidRPr="000F24DA" w:rsidTr="00265367">
        <w:trPr>
          <w:trHeight w:val="70"/>
        </w:trPr>
        <w:tc>
          <w:tcPr>
            <w:tcW w:w="704" w:type="dxa"/>
          </w:tcPr>
          <w:p w:rsidR="006C4524" w:rsidRPr="0096585D" w:rsidRDefault="006C4524" w:rsidP="00265367">
            <w:pPr>
              <w:rPr>
                <w:strike/>
                <w:color w:val="FF0000"/>
              </w:rPr>
            </w:pPr>
          </w:p>
        </w:tc>
        <w:tc>
          <w:tcPr>
            <w:tcW w:w="4416" w:type="dxa"/>
            <w:vMerge/>
          </w:tcPr>
          <w:p w:rsidR="006C4524" w:rsidRPr="000F24DA" w:rsidRDefault="006C4524" w:rsidP="00265367">
            <w:pPr>
              <w:autoSpaceDE w:val="0"/>
              <w:autoSpaceDN w:val="0"/>
              <w:adjustRightInd w:val="0"/>
              <w:rPr>
                <w:bCs/>
              </w:rPr>
            </w:pPr>
          </w:p>
        </w:tc>
        <w:tc>
          <w:tcPr>
            <w:tcW w:w="4353" w:type="dxa"/>
            <w:vMerge/>
          </w:tcPr>
          <w:p w:rsidR="006C4524" w:rsidRPr="000F24DA" w:rsidRDefault="006C4524" w:rsidP="00265367">
            <w:pPr>
              <w:autoSpaceDE w:val="0"/>
              <w:autoSpaceDN w:val="0"/>
              <w:adjustRightInd w:val="0"/>
              <w:jc w:val="both"/>
              <w:rPr>
                <w:b/>
                <w:bCs/>
              </w:rPr>
            </w:pPr>
          </w:p>
        </w:tc>
      </w:tr>
      <w:tr w:rsidR="006C4524" w:rsidRPr="000F24DA" w:rsidTr="00265367">
        <w:trPr>
          <w:trHeight w:val="70"/>
        </w:trPr>
        <w:tc>
          <w:tcPr>
            <w:tcW w:w="704" w:type="dxa"/>
          </w:tcPr>
          <w:p w:rsidR="006C4524" w:rsidRPr="0096585D" w:rsidRDefault="006C4524" w:rsidP="00265367">
            <w:pPr>
              <w:rPr>
                <w:strike/>
                <w:color w:val="FF0000"/>
              </w:rPr>
            </w:pPr>
          </w:p>
        </w:tc>
        <w:tc>
          <w:tcPr>
            <w:tcW w:w="4416" w:type="dxa"/>
            <w:vMerge/>
          </w:tcPr>
          <w:p w:rsidR="006C4524" w:rsidRPr="00B32995" w:rsidRDefault="006C4524" w:rsidP="00265367">
            <w:pPr>
              <w:autoSpaceDE w:val="0"/>
              <w:autoSpaceDN w:val="0"/>
              <w:adjustRightInd w:val="0"/>
              <w:rPr>
                <w:b/>
                <w:bCs/>
              </w:rPr>
            </w:pPr>
          </w:p>
        </w:tc>
        <w:tc>
          <w:tcPr>
            <w:tcW w:w="4353" w:type="dxa"/>
            <w:vMerge/>
          </w:tcPr>
          <w:p w:rsidR="006C4524" w:rsidRPr="00B32995" w:rsidRDefault="006C4524" w:rsidP="00265367">
            <w:pPr>
              <w:autoSpaceDE w:val="0"/>
              <w:autoSpaceDN w:val="0"/>
              <w:adjustRightInd w:val="0"/>
              <w:jc w:val="both"/>
              <w:rPr>
                <w:b/>
                <w:bCs/>
              </w:rPr>
            </w:pPr>
          </w:p>
        </w:tc>
      </w:tr>
      <w:tr w:rsidR="006C4524" w:rsidRPr="000F24DA" w:rsidTr="00265367">
        <w:trPr>
          <w:trHeight w:val="70"/>
        </w:trPr>
        <w:tc>
          <w:tcPr>
            <w:tcW w:w="704" w:type="dxa"/>
          </w:tcPr>
          <w:p w:rsidR="006C4524" w:rsidRPr="000F24DA" w:rsidRDefault="006C4524" w:rsidP="00265367">
            <w:r w:rsidRPr="006C7093">
              <w:lastRenderedPageBreak/>
              <w:t>4.</w:t>
            </w:r>
          </w:p>
        </w:tc>
        <w:tc>
          <w:tcPr>
            <w:tcW w:w="4416" w:type="dxa"/>
          </w:tcPr>
          <w:p w:rsidR="006C4524" w:rsidRPr="00B32995" w:rsidRDefault="006C4524" w:rsidP="00265367">
            <w:pPr>
              <w:autoSpaceDE w:val="0"/>
              <w:autoSpaceDN w:val="0"/>
              <w:adjustRightInd w:val="0"/>
              <w:jc w:val="both"/>
            </w:pPr>
            <w:r w:rsidRPr="00B32995">
              <w:rPr>
                <w:b/>
              </w:rPr>
              <w:t>Статья 14.</w:t>
            </w:r>
            <w:r w:rsidRPr="00B32995">
              <w:t xml:space="preserve"> Предоставление сведений и документов, содержащихся в государственных реестрах </w:t>
            </w:r>
          </w:p>
          <w:p w:rsidR="006C4524" w:rsidRPr="00B32995" w:rsidRDefault="006C4524" w:rsidP="00265367">
            <w:pPr>
              <w:autoSpaceDE w:val="0"/>
              <w:autoSpaceDN w:val="0"/>
              <w:adjustRightInd w:val="0"/>
              <w:ind w:firstLine="587"/>
              <w:rPr>
                <w:b/>
                <w:bCs/>
              </w:rPr>
            </w:pPr>
            <w:r w:rsidRPr="006C7093">
              <w:rPr>
                <w:b/>
                <w:bCs/>
              </w:rPr>
              <w:t>9. Отсутствует.</w:t>
            </w:r>
          </w:p>
        </w:tc>
        <w:tc>
          <w:tcPr>
            <w:tcW w:w="4353" w:type="dxa"/>
          </w:tcPr>
          <w:p w:rsidR="006C4524" w:rsidRPr="00B32995" w:rsidRDefault="006C4524" w:rsidP="00265367">
            <w:pPr>
              <w:autoSpaceDE w:val="0"/>
              <w:autoSpaceDN w:val="0"/>
              <w:adjustRightInd w:val="0"/>
              <w:jc w:val="both"/>
            </w:pPr>
            <w:r w:rsidRPr="00B32995">
              <w:rPr>
                <w:b/>
              </w:rPr>
              <w:t>Статья 14.</w:t>
            </w:r>
            <w:r w:rsidRPr="00B32995">
              <w:t xml:space="preserve"> Предоставление сведений и документов, содержащихся в государственных реестрах </w:t>
            </w:r>
          </w:p>
          <w:p w:rsidR="006C4524" w:rsidRPr="000F24DA" w:rsidRDefault="006C4524" w:rsidP="00265367">
            <w:pPr>
              <w:autoSpaceDE w:val="0"/>
              <w:autoSpaceDN w:val="0"/>
              <w:adjustRightInd w:val="0"/>
              <w:ind w:firstLine="571"/>
              <w:jc w:val="both"/>
              <w:rPr>
                <w:b/>
                <w:bCs/>
              </w:rPr>
            </w:pPr>
            <w:r w:rsidRPr="000F24DA">
              <w:rPr>
                <w:rFonts w:eastAsiaTheme="minorHAnsi"/>
                <w:b/>
                <w:lang w:eastAsia="en-US"/>
              </w:rPr>
              <w:t>9. Информация, содержащая полное наиме</w:t>
            </w:r>
            <w:r w:rsidR="006C7093">
              <w:rPr>
                <w:rFonts w:eastAsiaTheme="minorHAnsi"/>
                <w:b/>
                <w:lang w:eastAsia="en-US"/>
              </w:rPr>
              <w:t xml:space="preserve">новании юридического лица, его </w:t>
            </w:r>
            <w:r w:rsidRPr="000F24DA">
              <w:rPr>
                <w:rFonts w:eastAsiaTheme="minorHAnsi"/>
                <w:b/>
                <w:lang w:eastAsia="en-US"/>
              </w:rPr>
              <w:t>регистрационный номе</w:t>
            </w:r>
            <w:r w:rsidR="006C7093">
              <w:rPr>
                <w:rFonts w:eastAsiaTheme="minorHAnsi"/>
                <w:b/>
                <w:lang w:eastAsia="en-US"/>
              </w:rPr>
              <w:t xml:space="preserve">р, адрес его места нахождения, дату регистрации, </w:t>
            </w:r>
            <w:r w:rsidRPr="000F24DA">
              <w:rPr>
                <w:rFonts w:eastAsiaTheme="minorHAnsi"/>
                <w:b/>
                <w:lang w:eastAsia="en-US"/>
              </w:rPr>
              <w:t>сведения об аресте имущества в виде доли участника общества с ограниченной ответственностью, запрете  соверш</w:t>
            </w:r>
            <w:r w:rsidR="006C7093">
              <w:rPr>
                <w:rFonts w:eastAsiaTheme="minorHAnsi"/>
                <w:b/>
                <w:lang w:eastAsia="en-US"/>
              </w:rPr>
              <w:t xml:space="preserve">ения регистрационных действий, </w:t>
            </w:r>
            <w:r w:rsidRPr="000F24DA">
              <w:rPr>
                <w:rFonts w:eastAsiaTheme="minorHAnsi"/>
                <w:b/>
                <w:lang w:eastAsia="en-US"/>
              </w:rPr>
              <w:t xml:space="preserve">о наличии в государственном реестре юридических лиц недостоверных сведений, </w:t>
            </w:r>
            <w:r w:rsidR="006C7093">
              <w:rPr>
                <w:rFonts w:eastAsiaTheme="minorHAnsi"/>
                <w:b/>
                <w:lang w:eastAsia="en-US"/>
              </w:rPr>
              <w:t xml:space="preserve">размещается в открытом доступе </w:t>
            </w:r>
            <w:r w:rsidRPr="000F24DA">
              <w:rPr>
                <w:rFonts w:eastAsiaTheme="minorHAnsi"/>
                <w:b/>
                <w:lang w:eastAsia="en-US"/>
              </w:rPr>
              <w:t>на официальном сайте Министерства юстиции Приднестровской Молдавской Республики</w:t>
            </w:r>
            <w:r w:rsidRPr="006C7093">
              <w:rPr>
                <w:rFonts w:eastAsiaTheme="minorHAnsi"/>
                <w:b/>
                <w:lang w:eastAsia="en-US"/>
              </w:rPr>
              <w:t>.</w:t>
            </w:r>
          </w:p>
        </w:tc>
      </w:tr>
      <w:tr w:rsidR="006C4524" w:rsidRPr="000F24DA" w:rsidTr="00265367">
        <w:trPr>
          <w:trHeight w:val="70"/>
        </w:trPr>
        <w:tc>
          <w:tcPr>
            <w:tcW w:w="704" w:type="dxa"/>
          </w:tcPr>
          <w:p w:rsidR="006C4524" w:rsidRPr="00DF69CD" w:rsidRDefault="006C4524" w:rsidP="00265367">
            <w:pPr>
              <w:rPr>
                <w:strike/>
                <w:color w:val="FF0000"/>
              </w:rPr>
            </w:pPr>
            <w:r w:rsidRPr="006C7093">
              <w:t>5.</w:t>
            </w:r>
          </w:p>
        </w:tc>
        <w:tc>
          <w:tcPr>
            <w:tcW w:w="4416" w:type="dxa"/>
            <w:vMerge w:val="restart"/>
          </w:tcPr>
          <w:p w:rsidR="006C4524" w:rsidRPr="00B32995" w:rsidRDefault="006C4524" w:rsidP="00265367">
            <w:pPr>
              <w:autoSpaceDE w:val="0"/>
              <w:autoSpaceDN w:val="0"/>
              <w:adjustRightInd w:val="0"/>
              <w:spacing w:after="200" w:line="276" w:lineRule="auto"/>
              <w:jc w:val="both"/>
              <w:rPr>
                <w:rFonts w:eastAsiaTheme="minorEastAsia"/>
              </w:rPr>
            </w:pPr>
            <w:r w:rsidRPr="00B32995">
              <w:rPr>
                <w:b/>
              </w:rPr>
              <w:t>Статья 18.</w:t>
            </w:r>
            <w:r w:rsidRPr="00B32995">
              <w:t xml:space="preserve"> Порядок предоставления документов при государственной регистрации </w:t>
            </w:r>
          </w:p>
          <w:p w:rsidR="006C4524" w:rsidRPr="000F24DA" w:rsidRDefault="006C4524" w:rsidP="00265367">
            <w:pPr>
              <w:ind w:firstLine="708"/>
              <w:jc w:val="both"/>
            </w:pPr>
            <w:r w:rsidRPr="000F24DA">
              <w:t xml:space="preserve">1. </w:t>
            </w:r>
            <w:r w:rsidRPr="000F24DA">
              <w:rPr>
                <w:color w:val="000000"/>
              </w:rPr>
              <w:t>Документы представляются в регистрирующий орган заявителями, указанными в пунктах 2, 2-1 и 3 настоящей статьи, лично в письменной форме, а также могут быть направлены почтовым отправлением с объявленной ценностью при его пересылке с описью вложения либо в электронной форме в порядке, установленном Правительством Приднестровской Молдавской Республики.</w:t>
            </w:r>
          </w:p>
          <w:p w:rsidR="006C4524" w:rsidRPr="000F24DA" w:rsidRDefault="006C4524" w:rsidP="00265367">
            <w:pPr>
              <w:autoSpaceDE w:val="0"/>
              <w:autoSpaceDN w:val="0"/>
              <w:adjustRightInd w:val="0"/>
              <w:ind w:firstLine="720"/>
              <w:jc w:val="both"/>
            </w:pPr>
            <w:r w:rsidRPr="000F24DA">
              <w:t xml:space="preserve">Требования к оформлению документов, предоставляемых в регистрирующий орган, устанавливаются Правительством Приднестровской Молдавской Республики. </w:t>
            </w:r>
          </w:p>
          <w:p w:rsidR="006C4524" w:rsidRPr="000F24DA" w:rsidRDefault="006C4524" w:rsidP="00265367">
            <w:pPr>
              <w:autoSpaceDE w:val="0"/>
              <w:autoSpaceDN w:val="0"/>
              <w:adjustRightInd w:val="0"/>
              <w:ind w:firstLine="720"/>
              <w:jc w:val="both"/>
              <w:rPr>
                <w:bCs/>
              </w:rPr>
            </w:pPr>
            <w:r w:rsidRPr="000F24DA">
              <w:rPr>
                <w:bCs/>
              </w:rPr>
              <w:t xml:space="preserve">2. При государственной регистрации юридического лица, изменений в учредительных документах юридического лица, </w:t>
            </w:r>
            <w:r w:rsidRPr="000F24DA">
              <w:t xml:space="preserve">изменении сведений о юридическом лице, содержащихся в </w:t>
            </w:r>
            <w:r w:rsidRPr="000F24DA">
              <w:lastRenderedPageBreak/>
              <w:t>государственном реестре юридических лиц</w:t>
            </w:r>
            <w:r w:rsidRPr="000F24DA">
              <w:rPr>
                <w:bCs/>
              </w:rPr>
              <w:t xml:space="preserve">, а также при регистрационном учете филиалов и </w:t>
            </w:r>
            <w:r w:rsidRPr="00B32995">
              <w:rPr>
                <w:b/>
                <w:bCs/>
              </w:rPr>
              <w:t xml:space="preserve">представительств, </w:t>
            </w:r>
            <w:r w:rsidRPr="00B32995">
              <w:rPr>
                <w:b/>
              </w:rPr>
              <w:t>заявителем</w:t>
            </w:r>
            <w:r w:rsidRPr="00B32995">
              <w:rPr>
                <w:b/>
                <w:bCs/>
              </w:rPr>
              <w:t xml:space="preserve"> может являться</w:t>
            </w:r>
            <w:r w:rsidRPr="000F24DA">
              <w:rPr>
                <w:bCs/>
              </w:rPr>
              <w:t>:</w:t>
            </w:r>
          </w:p>
          <w:p w:rsidR="006C4524" w:rsidRPr="000F24DA" w:rsidRDefault="006C4524" w:rsidP="00265367">
            <w:pPr>
              <w:autoSpaceDE w:val="0"/>
              <w:autoSpaceDN w:val="0"/>
              <w:adjustRightInd w:val="0"/>
              <w:jc w:val="both"/>
            </w:pPr>
            <w:r>
              <w:t xml:space="preserve">           </w:t>
            </w:r>
            <w:r w:rsidRPr="000F24DA">
              <w:t xml:space="preserve">а) руководитель постоянно действующего исполнительного органа регистрируемого юридического лица или иное лицо, имеющее право без доверенности действовать от имени этого юридического лица, за исключением случая регистрации юридического лица, создаваемого путем учреждения; </w:t>
            </w:r>
          </w:p>
          <w:p w:rsidR="006C4524" w:rsidRPr="000F24DA" w:rsidRDefault="006C4524" w:rsidP="00265367">
            <w:pPr>
              <w:autoSpaceDE w:val="0"/>
              <w:autoSpaceDN w:val="0"/>
              <w:adjustRightInd w:val="0"/>
              <w:ind w:firstLine="720"/>
              <w:jc w:val="both"/>
            </w:pPr>
            <w:r w:rsidRPr="000F24DA">
              <w:t xml:space="preserve">б) учредитель либо один из учредителей юридического лица </w:t>
            </w:r>
            <w:r w:rsidRPr="000F24DA">
              <w:br/>
              <w:t xml:space="preserve">(если таковых несколько), создаваемого путем учреждения; </w:t>
            </w:r>
          </w:p>
          <w:p w:rsidR="006C4524" w:rsidRPr="000F24DA" w:rsidRDefault="006C4524" w:rsidP="00265367">
            <w:pPr>
              <w:autoSpaceDE w:val="0"/>
              <w:autoSpaceDN w:val="0"/>
              <w:adjustRightInd w:val="0"/>
              <w:ind w:firstLine="720"/>
              <w:jc w:val="both"/>
            </w:pPr>
            <w:r w:rsidRPr="000F24DA">
              <w:t xml:space="preserve">в) руководитель юридического лица, выступающего учредителем регистрируемого юридического лица; </w:t>
            </w:r>
          </w:p>
          <w:p w:rsidR="006C4524" w:rsidRPr="000F24DA" w:rsidRDefault="006C4524" w:rsidP="00265367">
            <w:pPr>
              <w:autoSpaceDE w:val="0"/>
              <w:autoSpaceDN w:val="0"/>
              <w:adjustRightInd w:val="0"/>
              <w:ind w:firstLine="720"/>
              <w:jc w:val="both"/>
            </w:pPr>
            <w:r w:rsidRPr="000F24DA">
              <w:t xml:space="preserve">г) конкурсный управляющий или руководитель ликвидационной комиссии (ликвидатор) при ликвидации юридического лица; </w:t>
            </w:r>
          </w:p>
          <w:p w:rsidR="006C4524" w:rsidRPr="000F24DA" w:rsidRDefault="006C4524" w:rsidP="00265367">
            <w:pPr>
              <w:autoSpaceDE w:val="0"/>
              <w:autoSpaceDN w:val="0"/>
              <w:adjustRightInd w:val="0"/>
              <w:ind w:firstLine="720"/>
              <w:jc w:val="both"/>
            </w:pPr>
            <w:r w:rsidRPr="000F24DA">
              <w:t>д) иное лицо, действующее от имени юридического лица на основании доверенности за подписью руководителя юридического лица или иного лица, уполномоченного на это его учредительными документами, с приложением печати этой организации, либо нотариально удостоверенной доверенности, или иного полномочия, предусмотренного законодательным актом Приднестровской Молдавской Республики, или актом специально уполномоченного на то государственного органа, или актом органа местного самоуправления;</w:t>
            </w:r>
          </w:p>
          <w:p w:rsidR="006C4524" w:rsidRPr="000F24DA" w:rsidRDefault="006C4524" w:rsidP="00265367">
            <w:pPr>
              <w:autoSpaceDE w:val="0"/>
              <w:autoSpaceDN w:val="0"/>
              <w:adjustRightInd w:val="0"/>
              <w:ind w:firstLine="720"/>
              <w:jc w:val="both"/>
            </w:pPr>
            <w:r w:rsidRPr="000F24DA">
              <w:t>е) иное физическое лицо на основании нотариально заверенной доверенности.</w:t>
            </w:r>
          </w:p>
          <w:p w:rsidR="006C4524" w:rsidRDefault="006C4524" w:rsidP="00265367">
            <w:pPr>
              <w:autoSpaceDE w:val="0"/>
              <w:autoSpaceDN w:val="0"/>
              <w:adjustRightInd w:val="0"/>
              <w:jc w:val="both"/>
            </w:pPr>
            <w:r>
              <w:t xml:space="preserve">           </w:t>
            </w:r>
          </w:p>
          <w:p w:rsidR="006C4524" w:rsidRPr="000F24DA" w:rsidRDefault="006C4524" w:rsidP="00265367">
            <w:pPr>
              <w:autoSpaceDE w:val="0"/>
              <w:autoSpaceDN w:val="0"/>
              <w:adjustRightInd w:val="0"/>
              <w:ind w:firstLine="729"/>
              <w:jc w:val="both"/>
              <w:rPr>
                <w:b/>
                <w:bCs/>
              </w:rPr>
            </w:pPr>
            <w:r w:rsidRPr="006C7093">
              <w:rPr>
                <w:b/>
                <w:bCs/>
              </w:rPr>
              <w:t>ж) отсутствует.</w:t>
            </w:r>
          </w:p>
          <w:p w:rsidR="006C4524" w:rsidRPr="000F24DA" w:rsidRDefault="006C4524" w:rsidP="00265367">
            <w:pPr>
              <w:autoSpaceDE w:val="0"/>
              <w:autoSpaceDN w:val="0"/>
              <w:adjustRightInd w:val="0"/>
              <w:ind w:firstLine="708"/>
              <w:jc w:val="both"/>
            </w:pPr>
          </w:p>
          <w:p w:rsidR="006C4524" w:rsidRPr="000F24DA" w:rsidRDefault="006C4524" w:rsidP="00265367">
            <w:pPr>
              <w:autoSpaceDE w:val="0"/>
              <w:autoSpaceDN w:val="0"/>
              <w:adjustRightInd w:val="0"/>
              <w:ind w:firstLine="708"/>
              <w:jc w:val="both"/>
            </w:pPr>
          </w:p>
          <w:p w:rsidR="006C4524" w:rsidRPr="000F24DA" w:rsidRDefault="006C4524" w:rsidP="00265367">
            <w:pPr>
              <w:autoSpaceDE w:val="0"/>
              <w:autoSpaceDN w:val="0"/>
              <w:adjustRightInd w:val="0"/>
              <w:ind w:firstLine="708"/>
              <w:jc w:val="both"/>
            </w:pPr>
          </w:p>
          <w:p w:rsidR="006C4524" w:rsidRPr="000F24DA" w:rsidRDefault="006C4524" w:rsidP="00265367">
            <w:pPr>
              <w:autoSpaceDE w:val="0"/>
              <w:autoSpaceDN w:val="0"/>
              <w:adjustRightInd w:val="0"/>
              <w:ind w:firstLine="708"/>
              <w:jc w:val="both"/>
            </w:pPr>
          </w:p>
          <w:p w:rsidR="006C4524" w:rsidRPr="000F24DA" w:rsidRDefault="006C4524" w:rsidP="00265367">
            <w:pPr>
              <w:autoSpaceDE w:val="0"/>
              <w:autoSpaceDN w:val="0"/>
              <w:adjustRightInd w:val="0"/>
              <w:ind w:firstLine="708"/>
              <w:jc w:val="both"/>
            </w:pPr>
          </w:p>
          <w:p w:rsidR="006C4524" w:rsidRPr="000F24DA" w:rsidRDefault="006C4524" w:rsidP="00265367">
            <w:pPr>
              <w:autoSpaceDE w:val="0"/>
              <w:autoSpaceDN w:val="0"/>
              <w:adjustRightInd w:val="0"/>
              <w:ind w:firstLine="708"/>
              <w:jc w:val="both"/>
            </w:pPr>
          </w:p>
          <w:p w:rsidR="006C4524" w:rsidRPr="000F24DA" w:rsidRDefault="006C4524" w:rsidP="00265367">
            <w:pPr>
              <w:autoSpaceDE w:val="0"/>
              <w:autoSpaceDN w:val="0"/>
              <w:adjustRightInd w:val="0"/>
              <w:ind w:firstLine="708"/>
              <w:jc w:val="both"/>
            </w:pPr>
          </w:p>
          <w:p w:rsidR="006C4524" w:rsidRPr="000F24DA" w:rsidRDefault="006C4524" w:rsidP="00265367">
            <w:pPr>
              <w:autoSpaceDE w:val="0"/>
              <w:autoSpaceDN w:val="0"/>
              <w:adjustRightInd w:val="0"/>
              <w:ind w:firstLine="708"/>
              <w:jc w:val="both"/>
            </w:pPr>
          </w:p>
          <w:p w:rsidR="006C4524" w:rsidRPr="000F24DA" w:rsidRDefault="006C4524" w:rsidP="00265367">
            <w:pPr>
              <w:autoSpaceDE w:val="0"/>
              <w:autoSpaceDN w:val="0"/>
              <w:adjustRightInd w:val="0"/>
              <w:ind w:firstLine="708"/>
              <w:jc w:val="both"/>
            </w:pPr>
          </w:p>
          <w:p w:rsidR="006C4524" w:rsidRPr="000F24DA" w:rsidRDefault="006C4524" w:rsidP="00265367">
            <w:pPr>
              <w:autoSpaceDE w:val="0"/>
              <w:autoSpaceDN w:val="0"/>
              <w:adjustRightInd w:val="0"/>
              <w:ind w:firstLine="708"/>
              <w:jc w:val="both"/>
            </w:pPr>
          </w:p>
          <w:p w:rsidR="006C4524" w:rsidRPr="000F24DA" w:rsidRDefault="006C4524" w:rsidP="00265367">
            <w:pPr>
              <w:autoSpaceDE w:val="0"/>
              <w:autoSpaceDN w:val="0"/>
              <w:adjustRightInd w:val="0"/>
              <w:ind w:firstLine="708"/>
              <w:jc w:val="both"/>
            </w:pPr>
          </w:p>
          <w:p w:rsidR="006C4524" w:rsidRPr="000F24DA" w:rsidRDefault="006C4524" w:rsidP="00265367">
            <w:pPr>
              <w:autoSpaceDE w:val="0"/>
              <w:autoSpaceDN w:val="0"/>
              <w:adjustRightInd w:val="0"/>
              <w:ind w:firstLine="708"/>
              <w:jc w:val="both"/>
            </w:pPr>
          </w:p>
          <w:p w:rsidR="006C4524" w:rsidRPr="000F24DA" w:rsidRDefault="006C4524" w:rsidP="00265367">
            <w:pPr>
              <w:autoSpaceDE w:val="0"/>
              <w:autoSpaceDN w:val="0"/>
              <w:adjustRightInd w:val="0"/>
              <w:ind w:firstLine="708"/>
              <w:jc w:val="both"/>
            </w:pPr>
          </w:p>
          <w:p w:rsidR="006C4524" w:rsidRPr="000F24DA" w:rsidRDefault="006C4524" w:rsidP="00265367">
            <w:pPr>
              <w:autoSpaceDE w:val="0"/>
              <w:autoSpaceDN w:val="0"/>
              <w:adjustRightInd w:val="0"/>
              <w:ind w:firstLine="708"/>
              <w:jc w:val="both"/>
            </w:pPr>
          </w:p>
          <w:p w:rsidR="006C4524" w:rsidRPr="000F24DA" w:rsidRDefault="006C4524" w:rsidP="00265367">
            <w:pPr>
              <w:autoSpaceDE w:val="0"/>
              <w:autoSpaceDN w:val="0"/>
              <w:adjustRightInd w:val="0"/>
              <w:ind w:firstLine="708"/>
              <w:jc w:val="both"/>
            </w:pPr>
            <w:r w:rsidRPr="000F24DA">
              <w:t>2-1. При государственной регистрации изменений, вносимых в учредительные документы общества с ограниченной ответственностью, касающихся перехода доли или части доли в уставном капитале общества, заявителями могут быть участник общества, учредитель (участник) ликвидированного юридического лица – участника общества, имеющий вещные права на его имущество или обязательственные права в отношении этого ликвидированного юридического лица, правопреемник реорганизованного юридического лица – участника общества, исполнитель завещания и нотариус.</w:t>
            </w:r>
          </w:p>
          <w:p w:rsidR="006C4524" w:rsidRPr="000F24DA" w:rsidRDefault="006C4524" w:rsidP="00265367">
            <w:pPr>
              <w:autoSpaceDE w:val="0"/>
              <w:autoSpaceDN w:val="0"/>
              <w:adjustRightInd w:val="0"/>
              <w:ind w:firstLine="720"/>
              <w:jc w:val="both"/>
            </w:pPr>
            <w:r w:rsidRPr="000F24DA">
              <w:t xml:space="preserve">Если указанные в части первой настоящего пункта участник общества, учредитель (участник) ликвидированного юридического лица – участника общества, имеющий вещные права на его имущество или обязательственные права в отношении этого ликвидированного юридического лица, правопреемник реорганизованного юридического лица – участника общества, являются юридическими лицами, таким заявителем может быть руководитель постоянно действующего исполнительного органа такого юридического лица или иное лицо, имеющее право без доверенности действовать от имени такого юридического лица, а также физическое лицо, действующее на основании доверенности. </w:t>
            </w:r>
          </w:p>
          <w:p w:rsidR="006C4524" w:rsidRPr="000F24DA" w:rsidRDefault="006C4524" w:rsidP="00265367">
            <w:pPr>
              <w:ind w:firstLine="708"/>
              <w:jc w:val="both"/>
              <w:rPr>
                <w:bCs/>
              </w:rPr>
            </w:pPr>
          </w:p>
          <w:p w:rsidR="006C4524" w:rsidRPr="000F24DA" w:rsidRDefault="006C4524" w:rsidP="00265367">
            <w:pPr>
              <w:ind w:firstLine="708"/>
              <w:jc w:val="both"/>
              <w:rPr>
                <w:bCs/>
              </w:rPr>
            </w:pPr>
          </w:p>
          <w:p w:rsidR="006C4524" w:rsidRPr="000F24DA" w:rsidRDefault="006C4524" w:rsidP="00265367">
            <w:pPr>
              <w:ind w:firstLine="708"/>
              <w:jc w:val="both"/>
              <w:rPr>
                <w:bCs/>
              </w:rPr>
            </w:pPr>
          </w:p>
          <w:p w:rsidR="006C4524" w:rsidRPr="000F24DA" w:rsidRDefault="006C4524" w:rsidP="00265367">
            <w:pPr>
              <w:ind w:firstLine="708"/>
              <w:jc w:val="both"/>
              <w:rPr>
                <w:bCs/>
              </w:rPr>
            </w:pPr>
          </w:p>
          <w:p w:rsidR="006C4524" w:rsidRPr="000F24DA" w:rsidRDefault="006C4524" w:rsidP="00265367">
            <w:pPr>
              <w:ind w:firstLine="708"/>
              <w:jc w:val="both"/>
              <w:rPr>
                <w:bCs/>
              </w:rPr>
            </w:pPr>
          </w:p>
          <w:p w:rsidR="006C4524" w:rsidRPr="000F24DA" w:rsidRDefault="006C4524" w:rsidP="00265367">
            <w:pPr>
              <w:ind w:firstLine="708"/>
              <w:jc w:val="both"/>
              <w:rPr>
                <w:bCs/>
              </w:rPr>
            </w:pPr>
          </w:p>
          <w:p w:rsidR="006C4524" w:rsidRPr="000F24DA" w:rsidRDefault="006C4524" w:rsidP="00265367">
            <w:pPr>
              <w:ind w:firstLine="708"/>
              <w:jc w:val="both"/>
              <w:rPr>
                <w:bCs/>
              </w:rPr>
            </w:pPr>
          </w:p>
          <w:p w:rsidR="006C4524" w:rsidRPr="000F24DA" w:rsidRDefault="006C4524" w:rsidP="00265367">
            <w:pPr>
              <w:ind w:firstLine="708"/>
              <w:jc w:val="both"/>
              <w:rPr>
                <w:bCs/>
              </w:rPr>
            </w:pPr>
          </w:p>
          <w:p w:rsidR="006C4524" w:rsidRPr="000F24DA" w:rsidRDefault="006C4524" w:rsidP="00265367">
            <w:pPr>
              <w:ind w:firstLine="708"/>
              <w:jc w:val="both"/>
              <w:rPr>
                <w:bCs/>
              </w:rPr>
            </w:pPr>
          </w:p>
          <w:p w:rsidR="006C4524" w:rsidRPr="000F24DA" w:rsidRDefault="006C4524" w:rsidP="00265367">
            <w:pPr>
              <w:ind w:firstLine="708"/>
              <w:jc w:val="both"/>
              <w:rPr>
                <w:bCs/>
              </w:rPr>
            </w:pPr>
          </w:p>
          <w:p w:rsidR="006C4524" w:rsidRPr="000F24DA" w:rsidRDefault="006C4524" w:rsidP="00265367">
            <w:pPr>
              <w:ind w:firstLine="708"/>
              <w:jc w:val="both"/>
              <w:rPr>
                <w:bCs/>
              </w:rPr>
            </w:pPr>
          </w:p>
          <w:p w:rsidR="006C4524" w:rsidRPr="000F24DA" w:rsidRDefault="006C4524" w:rsidP="00265367">
            <w:pPr>
              <w:ind w:firstLine="708"/>
              <w:jc w:val="both"/>
              <w:rPr>
                <w:bCs/>
              </w:rPr>
            </w:pPr>
          </w:p>
          <w:p w:rsidR="006C4524" w:rsidRPr="000F24DA" w:rsidRDefault="006C4524" w:rsidP="00265367">
            <w:pPr>
              <w:ind w:firstLine="708"/>
              <w:jc w:val="both"/>
              <w:rPr>
                <w:bCs/>
              </w:rPr>
            </w:pPr>
          </w:p>
          <w:p w:rsidR="006C4524" w:rsidRPr="000F24DA" w:rsidRDefault="006C4524" w:rsidP="00265367">
            <w:pPr>
              <w:ind w:firstLine="708"/>
              <w:jc w:val="both"/>
              <w:rPr>
                <w:bCs/>
              </w:rPr>
            </w:pPr>
          </w:p>
          <w:p w:rsidR="006C4524" w:rsidRPr="000F24DA" w:rsidRDefault="006C4524" w:rsidP="00265367">
            <w:pPr>
              <w:ind w:firstLine="708"/>
              <w:jc w:val="both"/>
              <w:rPr>
                <w:bCs/>
              </w:rPr>
            </w:pPr>
          </w:p>
          <w:p w:rsidR="006C4524" w:rsidRPr="000F24DA" w:rsidRDefault="006C4524" w:rsidP="00265367">
            <w:pPr>
              <w:ind w:firstLine="708"/>
              <w:jc w:val="both"/>
              <w:rPr>
                <w:bCs/>
              </w:rPr>
            </w:pPr>
          </w:p>
          <w:p w:rsidR="006C4524" w:rsidRPr="000F24DA" w:rsidRDefault="006C4524" w:rsidP="00265367">
            <w:pPr>
              <w:ind w:firstLine="708"/>
              <w:jc w:val="both"/>
              <w:rPr>
                <w:bCs/>
              </w:rPr>
            </w:pPr>
          </w:p>
          <w:p w:rsidR="006C4524" w:rsidRPr="000F24DA" w:rsidRDefault="006C4524" w:rsidP="00265367">
            <w:pPr>
              <w:ind w:firstLine="708"/>
              <w:jc w:val="both"/>
              <w:rPr>
                <w:bCs/>
              </w:rPr>
            </w:pPr>
          </w:p>
          <w:p w:rsidR="006C4524" w:rsidRPr="000F24DA" w:rsidRDefault="006C4524" w:rsidP="00265367">
            <w:pPr>
              <w:ind w:firstLine="708"/>
              <w:jc w:val="both"/>
              <w:rPr>
                <w:bCs/>
              </w:rPr>
            </w:pPr>
          </w:p>
          <w:p w:rsidR="006C4524" w:rsidRPr="000F24DA" w:rsidRDefault="006C4524" w:rsidP="00265367">
            <w:pPr>
              <w:ind w:firstLine="708"/>
              <w:jc w:val="both"/>
              <w:rPr>
                <w:bCs/>
              </w:rPr>
            </w:pPr>
          </w:p>
          <w:p w:rsidR="006C4524" w:rsidRPr="000F24DA" w:rsidRDefault="006C4524" w:rsidP="00265367">
            <w:pPr>
              <w:ind w:firstLine="708"/>
              <w:jc w:val="both"/>
              <w:rPr>
                <w:bCs/>
              </w:rPr>
            </w:pPr>
          </w:p>
          <w:p w:rsidR="006C4524" w:rsidRPr="000F24DA" w:rsidRDefault="006C4524" w:rsidP="00265367">
            <w:pPr>
              <w:ind w:firstLine="708"/>
              <w:jc w:val="both"/>
              <w:rPr>
                <w:bCs/>
              </w:rPr>
            </w:pPr>
          </w:p>
          <w:p w:rsidR="006C4524" w:rsidRPr="000F24DA" w:rsidRDefault="006C4524" w:rsidP="00265367">
            <w:pPr>
              <w:ind w:firstLine="708"/>
              <w:jc w:val="both"/>
              <w:rPr>
                <w:bCs/>
              </w:rPr>
            </w:pPr>
          </w:p>
          <w:p w:rsidR="006C4524" w:rsidRPr="000F24DA" w:rsidRDefault="006C4524" w:rsidP="00265367">
            <w:pPr>
              <w:ind w:firstLine="708"/>
              <w:jc w:val="both"/>
              <w:rPr>
                <w:bCs/>
              </w:rPr>
            </w:pPr>
          </w:p>
          <w:p w:rsidR="006C4524" w:rsidRPr="000F24DA" w:rsidRDefault="006C4524" w:rsidP="00265367">
            <w:pPr>
              <w:ind w:firstLine="708"/>
              <w:jc w:val="both"/>
              <w:rPr>
                <w:bCs/>
              </w:rPr>
            </w:pPr>
          </w:p>
          <w:p w:rsidR="006C4524" w:rsidRPr="000F24DA" w:rsidRDefault="006C4524" w:rsidP="00265367">
            <w:pPr>
              <w:ind w:firstLine="708"/>
              <w:jc w:val="both"/>
              <w:rPr>
                <w:bCs/>
              </w:rPr>
            </w:pPr>
          </w:p>
          <w:p w:rsidR="006C4524" w:rsidRPr="000F24DA" w:rsidRDefault="006C4524" w:rsidP="00265367">
            <w:pPr>
              <w:ind w:firstLine="708"/>
              <w:jc w:val="both"/>
              <w:rPr>
                <w:bCs/>
              </w:rPr>
            </w:pPr>
          </w:p>
          <w:p w:rsidR="006C4524" w:rsidRPr="000F24DA" w:rsidRDefault="006C4524" w:rsidP="00265367">
            <w:pPr>
              <w:ind w:firstLine="708"/>
              <w:jc w:val="both"/>
              <w:rPr>
                <w:bCs/>
              </w:rPr>
            </w:pPr>
          </w:p>
          <w:p w:rsidR="006C4524" w:rsidRPr="000F24DA" w:rsidRDefault="006C4524" w:rsidP="00265367">
            <w:pPr>
              <w:ind w:firstLine="708"/>
              <w:jc w:val="both"/>
              <w:rPr>
                <w:bCs/>
              </w:rPr>
            </w:pPr>
          </w:p>
          <w:p w:rsidR="006C4524" w:rsidRPr="000F24DA" w:rsidRDefault="006C4524" w:rsidP="00265367">
            <w:pPr>
              <w:ind w:firstLine="708"/>
              <w:jc w:val="both"/>
              <w:rPr>
                <w:bCs/>
              </w:rPr>
            </w:pPr>
          </w:p>
          <w:p w:rsidR="006C4524" w:rsidRPr="000F24DA" w:rsidRDefault="006C4524" w:rsidP="00265367">
            <w:pPr>
              <w:ind w:firstLine="708"/>
              <w:jc w:val="both"/>
              <w:rPr>
                <w:bCs/>
              </w:rPr>
            </w:pPr>
          </w:p>
          <w:p w:rsidR="006C4524" w:rsidRPr="000F24DA" w:rsidRDefault="006C4524" w:rsidP="00265367">
            <w:pPr>
              <w:ind w:firstLine="708"/>
              <w:jc w:val="both"/>
              <w:rPr>
                <w:bCs/>
              </w:rPr>
            </w:pPr>
          </w:p>
          <w:p w:rsidR="006C4524" w:rsidRDefault="006C4524" w:rsidP="00265367">
            <w:pPr>
              <w:autoSpaceDE w:val="0"/>
              <w:autoSpaceDN w:val="0"/>
              <w:adjustRightInd w:val="0"/>
              <w:ind w:firstLine="720"/>
              <w:contextualSpacing/>
              <w:jc w:val="both"/>
            </w:pPr>
          </w:p>
          <w:p w:rsidR="006C4524" w:rsidRDefault="006C4524" w:rsidP="00265367">
            <w:pPr>
              <w:autoSpaceDE w:val="0"/>
              <w:autoSpaceDN w:val="0"/>
              <w:adjustRightInd w:val="0"/>
              <w:ind w:firstLine="720"/>
              <w:contextualSpacing/>
              <w:jc w:val="both"/>
            </w:pPr>
          </w:p>
          <w:p w:rsidR="006C4524" w:rsidRDefault="006C4524" w:rsidP="00265367">
            <w:pPr>
              <w:autoSpaceDE w:val="0"/>
              <w:autoSpaceDN w:val="0"/>
              <w:adjustRightInd w:val="0"/>
              <w:ind w:firstLine="720"/>
              <w:contextualSpacing/>
              <w:jc w:val="both"/>
            </w:pPr>
          </w:p>
          <w:p w:rsidR="006C4524" w:rsidRDefault="006C4524" w:rsidP="00265367">
            <w:pPr>
              <w:autoSpaceDE w:val="0"/>
              <w:autoSpaceDN w:val="0"/>
              <w:adjustRightInd w:val="0"/>
              <w:ind w:firstLine="720"/>
              <w:contextualSpacing/>
              <w:jc w:val="both"/>
            </w:pPr>
          </w:p>
          <w:p w:rsidR="006C4524" w:rsidRDefault="006C4524" w:rsidP="00265367">
            <w:pPr>
              <w:autoSpaceDE w:val="0"/>
              <w:autoSpaceDN w:val="0"/>
              <w:adjustRightInd w:val="0"/>
              <w:ind w:firstLine="720"/>
              <w:contextualSpacing/>
              <w:jc w:val="both"/>
            </w:pPr>
            <w:r w:rsidRPr="006C7093">
              <w:t>…</w:t>
            </w:r>
          </w:p>
          <w:p w:rsidR="006C4524" w:rsidRPr="00913DD4" w:rsidRDefault="006C4524" w:rsidP="00265367">
            <w:pPr>
              <w:autoSpaceDE w:val="0"/>
              <w:autoSpaceDN w:val="0"/>
              <w:adjustRightInd w:val="0"/>
              <w:ind w:firstLine="720"/>
              <w:contextualSpacing/>
              <w:jc w:val="both"/>
            </w:pPr>
            <w:r w:rsidRPr="00913DD4">
              <w:t xml:space="preserve">4. Заявитель удостоверяет своей подписью заявление, представляемое в регистрирующий орган, и указывает свои паспортные данные или в соответствии с действующим законодательством Приднестровской Молдавской Республики данные иного документа, удостоверяющего личность. </w:t>
            </w:r>
          </w:p>
          <w:p w:rsidR="006C4524" w:rsidRDefault="006C4524" w:rsidP="00265367">
            <w:pPr>
              <w:autoSpaceDE w:val="0"/>
              <w:autoSpaceDN w:val="0"/>
              <w:adjustRightInd w:val="0"/>
              <w:ind w:firstLine="720"/>
              <w:jc w:val="both"/>
            </w:pPr>
            <w:r w:rsidRPr="00913DD4">
              <w:t xml:space="preserve"> Подпись заявителя удостоверяется регистратором или нотариально, а в случае регистрации юридического лица, для которого установлен специальный порядок государственной регистрации, – ответственным специалистом исполнительного органа государственной власти, уполномоченного на принятие решения о государственной регистрации, или нотариально. В случае направления в регистрирующий орган документов почтовым отправлением подпись заявителя должна быть удостоверена нотариально.</w:t>
            </w:r>
          </w:p>
          <w:p w:rsidR="006C4524" w:rsidRPr="00913DD4" w:rsidRDefault="006C4524" w:rsidP="00265367">
            <w:pPr>
              <w:autoSpaceDE w:val="0"/>
              <w:autoSpaceDN w:val="0"/>
              <w:adjustRightInd w:val="0"/>
              <w:ind w:firstLine="720"/>
              <w:jc w:val="both"/>
            </w:pPr>
            <w:r w:rsidRPr="006C7093">
              <w:t>…</w:t>
            </w:r>
          </w:p>
          <w:p w:rsidR="006C4524" w:rsidRPr="000F24DA" w:rsidRDefault="006C4524" w:rsidP="006C7093">
            <w:pPr>
              <w:ind w:firstLine="720"/>
              <w:jc w:val="both"/>
              <w:rPr>
                <w:b/>
              </w:rPr>
            </w:pPr>
          </w:p>
        </w:tc>
        <w:tc>
          <w:tcPr>
            <w:tcW w:w="4353" w:type="dxa"/>
            <w:vMerge w:val="restart"/>
          </w:tcPr>
          <w:p w:rsidR="006C4524" w:rsidRPr="00B32995" w:rsidRDefault="006C4524" w:rsidP="00265367">
            <w:pPr>
              <w:autoSpaceDE w:val="0"/>
              <w:autoSpaceDN w:val="0"/>
              <w:adjustRightInd w:val="0"/>
              <w:spacing w:after="200" w:line="276" w:lineRule="auto"/>
              <w:jc w:val="both"/>
              <w:rPr>
                <w:rFonts w:eastAsiaTheme="minorEastAsia"/>
              </w:rPr>
            </w:pPr>
            <w:r w:rsidRPr="00B32995">
              <w:rPr>
                <w:b/>
              </w:rPr>
              <w:lastRenderedPageBreak/>
              <w:t>Статья 18.</w:t>
            </w:r>
            <w:r w:rsidRPr="00B32995">
              <w:t xml:space="preserve"> Порядок предоставления документов при государственной регистрации </w:t>
            </w:r>
          </w:p>
          <w:p w:rsidR="006C4524" w:rsidRPr="000F24DA" w:rsidRDefault="006C4524" w:rsidP="00265367">
            <w:pPr>
              <w:ind w:firstLine="708"/>
              <w:jc w:val="both"/>
            </w:pPr>
            <w:r w:rsidRPr="000F24DA">
              <w:t xml:space="preserve">1. </w:t>
            </w:r>
            <w:r w:rsidRPr="000F24DA">
              <w:rPr>
                <w:color w:val="000000"/>
              </w:rPr>
              <w:t>Документы представляются в регистрирующий орган заявителями, указанными в пунктах 2, 2-1 и 3 настоящей статьи, лично в письменной форме, а также могут быть направлены почтовым отправлением с объявленной ценностью при его пересылке с описью вложения либо в электронной форме в порядке, установленном Правительством Приднестровской Молдавской Республики.</w:t>
            </w:r>
          </w:p>
          <w:p w:rsidR="006C4524" w:rsidRPr="000F24DA" w:rsidRDefault="006C4524" w:rsidP="00265367">
            <w:pPr>
              <w:autoSpaceDE w:val="0"/>
              <w:autoSpaceDN w:val="0"/>
              <w:adjustRightInd w:val="0"/>
              <w:ind w:firstLine="720"/>
              <w:jc w:val="both"/>
            </w:pPr>
            <w:r w:rsidRPr="000F24DA">
              <w:t xml:space="preserve">Требования к оформлению документов, предоставляемых в регистрирующий орган, устанавливаются Правительством Приднестровской Молдавской Республики. </w:t>
            </w:r>
          </w:p>
          <w:p w:rsidR="006C4524" w:rsidRPr="000F24DA" w:rsidRDefault="006C4524" w:rsidP="00265367">
            <w:pPr>
              <w:autoSpaceDE w:val="0"/>
              <w:autoSpaceDN w:val="0"/>
              <w:adjustRightInd w:val="0"/>
              <w:ind w:firstLine="720"/>
              <w:contextualSpacing/>
              <w:jc w:val="both"/>
              <w:rPr>
                <w:bCs/>
              </w:rPr>
            </w:pPr>
            <w:r w:rsidRPr="000F24DA">
              <w:rPr>
                <w:bCs/>
              </w:rPr>
              <w:t xml:space="preserve">2. При государственной регистрации юридического лица, изменений в учредительных документах юридического лица, </w:t>
            </w:r>
            <w:r w:rsidRPr="000F24DA">
              <w:t xml:space="preserve">изменении сведений о юридическом лице, </w:t>
            </w:r>
            <w:r w:rsidRPr="000F24DA">
              <w:t>содержащихся в государственном реестре юридических лиц</w:t>
            </w:r>
            <w:r w:rsidRPr="000F24DA">
              <w:rPr>
                <w:bCs/>
              </w:rPr>
              <w:t xml:space="preserve">, а также при регистрационном учете филиалов и представительств </w:t>
            </w:r>
            <w:r w:rsidRPr="000F24DA">
              <w:rPr>
                <w:rFonts w:eastAsiaTheme="minorHAnsi"/>
                <w:b/>
                <w:bCs/>
                <w:color w:val="000000"/>
                <w:lang w:eastAsia="en-US"/>
              </w:rPr>
              <w:t>заявителями могут быть следующие физические лица</w:t>
            </w:r>
            <w:r w:rsidRPr="000F24DA">
              <w:rPr>
                <w:bCs/>
              </w:rPr>
              <w:t>:</w:t>
            </w:r>
          </w:p>
          <w:p w:rsidR="006C4524" w:rsidRPr="000F24DA" w:rsidRDefault="006C4524" w:rsidP="00265367">
            <w:pPr>
              <w:autoSpaceDE w:val="0"/>
              <w:autoSpaceDN w:val="0"/>
              <w:adjustRightInd w:val="0"/>
              <w:ind w:firstLine="720"/>
              <w:contextualSpacing/>
              <w:jc w:val="both"/>
            </w:pPr>
            <w:r w:rsidRPr="000F24DA">
              <w:t xml:space="preserve">а) руководитель постоянно действующего исполнительного органа регистрируемого юридического лица или иное лицо, имеющее право без доверенности действовать от имени этого юридического лица, за исключением случая регистрации юридического лица, создаваемого путем учреждения; </w:t>
            </w:r>
          </w:p>
          <w:p w:rsidR="006C4524" w:rsidRPr="000F24DA" w:rsidRDefault="006C4524" w:rsidP="00265367">
            <w:pPr>
              <w:autoSpaceDE w:val="0"/>
              <w:autoSpaceDN w:val="0"/>
              <w:adjustRightInd w:val="0"/>
              <w:ind w:firstLine="720"/>
              <w:jc w:val="both"/>
            </w:pPr>
            <w:r w:rsidRPr="000F24DA">
              <w:t xml:space="preserve">б) учредитель либо один из учредителей юридического лица </w:t>
            </w:r>
            <w:r w:rsidRPr="000F24DA">
              <w:br/>
              <w:t xml:space="preserve">(если таковых несколько), создаваемого путем учреждения; </w:t>
            </w:r>
          </w:p>
          <w:p w:rsidR="006C4524" w:rsidRPr="000F24DA" w:rsidRDefault="006C4524" w:rsidP="00265367">
            <w:pPr>
              <w:autoSpaceDE w:val="0"/>
              <w:autoSpaceDN w:val="0"/>
              <w:adjustRightInd w:val="0"/>
              <w:ind w:firstLine="720"/>
              <w:jc w:val="both"/>
            </w:pPr>
            <w:r w:rsidRPr="000F24DA">
              <w:t xml:space="preserve">в) руководитель юридического лица, выступающего учредителем регистрируемого юридического лица; </w:t>
            </w:r>
          </w:p>
          <w:p w:rsidR="006C4524" w:rsidRPr="000F24DA" w:rsidRDefault="006C4524" w:rsidP="00265367">
            <w:pPr>
              <w:autoSpaceDE w:val="0"/>
              <w:autoSpaceDN w:val="0"/>
              <w:adjustRightInd w:val="0"/>
              <w:ind w:firstLine="720"/>
              <w:jc w:val="both"/>
            </w:pPr>
            <w:r w:rsidRPr="000F24DA">
              <w:t xml:space="preserve">г) конкурсный управляющий или руководитель ликвидационной комиссии (ликвидатор) при ликвидации юридического лица; </w:t>
            </w:r>
          </w:p>
          <w:p w:rsidR="006C4524" w:rsidRPr="000F24DA" w:rsidRDefault="006C4524" w:rsidP="00265367">
            <w:pPr>
              <w:autoSpaceDE w:val="0"/>
              <w:autoSpaceDN w:val="0"/>
              <w:adjustRightInd w:val="0"/>
              <w:ind w:firstLine="720"/>
              <w:jc w:val="both"/>
            </w:pPr>
            <w:r w:rsidRPr="000F24DA">
              <w:t>д) иное лицо, действующее от имени юридического лица на основании доверенности за подписью руководителя юридического лица или иного лица, уполномоченного на это его учредительными документами, с приложением печати этой организации, либо нотариально удостоверенной доверенности, или иного полномочия, предусмотренного законодательным актом Приднестровской Молдавской Республики, или актом специально уполномоченного на то государственного органа, или актом органа местного самоуправления;</w:t>
            </w:r>
          </w:p>
          <w:p w:rsidR="006C4524" w:rsidRPr="000F24DA" w:rsidRDefault="006C4524" w:rsidP="00265367">
            <w:pPr>
              <w:autoSpaceDE w:val="0"/>
              <w:autoSpaceDN w:val="0"/>
              <w:adjustRightInd w:val="0"/>
              <w:ind w:firstLine="720"/>
              <w:jc w:val="both"/>
            </w:pPr>
            <w:r w:rsidRPr="000F24DA">
              <w:t>е) иное физическое лицо на основании нотариально заверенной доверенности;</w:t>
            </w:r>
          </w:p>
          <w:p w:rsidR="006C4524" w:rsidRPr="000F24DA" w:rsidRDefault="006C4524" w:rsidP="00265367">
            <w:pPr>
              <w:autoSpaceDE w:val="0"/>
              <w:autoSpaceDN w:val="0"/>
              <w:adjustRightInd w:val="0"/>
              <w:ind w:firstLine="720"/>
              <w:jc w:val="both"/>
              <w:rPr>
                <w:b/>
                <w:bCs/>
              </w:rPr>
            </w:pPr>
            <w:r w:rsidRPr="000F24DA">
              <w:rPr>
                <w:rFonts w:eastAsiaTheme="minorHAnsi"/>
                <w:b/>
                <w:bCs/>
                <w:color w:val="000000"/>
                <w:lang w:eastAsia="en-US"/>
              </w:rPr>
              <w:t xml:space="preserve">ж) руководитель постоянно действующего исполнительного органа  юридического лица или иное лицо, имеющее право без доверенности действовать от имени этого юридического лица, если решением учредителей (участников) юридического лица о приостановлении (возобновлении) деятельности юридического лица  не определено иное лицо, уполномоченное на совершение действий в рамках процедуры </w:t>
            </w:r>
            <w:r w:rsidRPr="000F24DA">
              <w:rPr>
                <w:rFonts w:eastAsiaTheme="minorHAnsi"/>
                <w:b/>
                <w:bCs/>
                <w:color w:val="000000"/>
                <w:lang w:eastAsia="en-US"/>
              </w:rPr>
              <w:lastRenderedPageBreak/>
              <w:t>приостановления (возобновления) деятельности юридического лица.</w:t>
            </w:r>
          </w:p>
          <w:p w:rsidR="006C4524" w:rsidRPr="000F24DA" w:rsidRDefault="006C4524" w:rsidP="00265367">
            <w:pPr>
              <w:autoSpaceDE w:val="0"/>
              <w:autoSpaceDN w:val="0"/>
              <w:adjustRightInd w:val="0"/>
              <w:ind w:firstLine="709"/>
              <w:jc w:val="both"/>
              <w:rPr>
                <w:rFonts w:eastAsiaTheme="minorHAnsi"/>
                <w:b/>
                <w:bCs/>
                <w:color w:val="000000"/>
                <w:lang w:eastAsia="en-US"/>
              </w:rPr>
            </w:pPr>
            <w:r w:rsidRPr="000F24DA">
              <w:rPr>
                <w:b/>
                <w:bCs/>
              </w:rPr>
              <w:t xml:space="preserve">2-1. </w:t>
            </w:r>
            <w:r w:rsidRPr="000F24DA">
              <w:rPr>
                <w:rFonts w:eastAsiaTheme="minorHAnsi"/>
                <w:b/>
                <w:bCs/>
                <w:color w:val="000000"/>
                <w:lang w:eastAsia="en-US"/>
              </w:rPr>
              <w:t xml:space="preserve">При внесении в государственный реестр юридических лиц изменений, касающихся перехода либо залога доли или части доли в уставном капитале общества с ограниченной ответственностью,  заявителями могут быть участник общества, учредитель (участник) ликвидированного юридического лица – участника общества, имеющий вещные права на его имущество или обязательственные права в отношении этого ликвидированного юридического лица, правопреемник реорганизованного юридического лица – участника общества, исполнитель завещания,  залогодержатель, лицо, в пользу которого вынесен вступивший в законную силу судебный акт, являющийся основанием для внесения изменений в государственный реестр юридических лиц в связи с переходом или залогом доли или части доли в уставном капитале общества с ограниченной ответственностью, иное лицо, которое в силу закона может быть заявителем  при внесении в государственный реестр юридических лиц изменений в связи с переходом или залогом доли или части доли в уставном капитале общества с ограниченной ответственностью. </w:t>
            </w:r>
          </w:p>
          <w:p w:rsidR="006C4524" w:rsidRPr="000F24DA" w:rsidRDefault="006C4524" w:rsidP="00265367">
            <w:pPr>
              <w:autoSpaceDE w:val="0"/>
              <w:autoSpaceDN w:val="0"/>
              <w:adjustRightInd w:val="0"/>
              <w:ind w:firstLine="709"/>
              <w:jc w:val="both"/>
              <w:rPr>
                <w:rFonts w:eastAsiaTheme="minorHAnsi"/>
                <w:color w:val="000000"/>
                <w:lang w:eastAsia="en-US"/>
              </w:rPr>
            </w:pPr>
            <w:r w:rsidRPr="000F24DA">
              <w:rPr>
                <w:rFonts w:eastAsiaTheme="minorHAnsi"/>
                <w:b/>
                <w:bCs/>
                <w:color w:val="000000"/>
                <w:lang w:eastAsia="en-US"/>
              </w:rPr>
              <w:t>Если указанные в части первой настоящего пункта</w:t>
            </w:r>
            <w:r>
              <w:rPr>
                <w:rFonts w:eastAsiaTheme="minorHAnsi"/>
                <w:b/>
                <w:bCs/>
                <w:color w:val="000000"/>
                <w:lang w:eastAsia="en-US"/>
              </w:rPr>
              <w:t xml:space="preserve"> </w:t>
            </w:r>
            <w:r w:rsidRPr="000F24DA">
              <w:rPr>
                <w:rFonts w:eastAsiaTheme="minorHAnsi"/>
                <w:b/>
                <w:bCs/>
                <w:color w:val="000000"/>
                <w:lang w:eastAsia="en-US"/>
              </w:rPr>
              <w:t xml:space="preserve">участник общества, учредитель (участник) ликвидированного юридического лица – участника общества, имеющий вещные права на его имущество или обязательственные права в отношении этого ликвидированного юридического лица, правопреемник реорганизованного юридического лица – участника общества, залогодержатель доли или части доли в уставном капитале общества являются юридическими лицами, таким заявителем может быть руководитель постоянно действующего исполнительного органа такого юридического лица </w:t>
            </w:r>
            <w:r w:rsidRPr="000F24DA">
              <w:rPr>
                <w:rFonts w:eastAsiaTheme="minorHAnsi"/>
                <w:b/>
                <w:bCs/>
                <w:color w:val="000000"/>
                <w:lang w:eastAsia="en-US"/>
              </w:rPr>
              <w:lastRenderedPageBreak/>
              <w:t>или иное лицо, имеющее право без доверенности действовать от имени такого юридического лица, а также физическое лицо, действующее на основании доверенности. Указанная доверенность прилагается к представляемым в регистрирующий орган документам.</w:t>
            </w:r>
          </w:p>
          <w:p w:rsidR="006C4524" w:rsidRPr="000F24DA" w:rsidRDefault="006C4524" w:rsidP="00265367">
            <w:pPr>
              <w:autoSpaceDE w:val="0"/>
              <w:autoSpaceDN w:val="0"/>
              <w:adjustRightInd w:val="0"/>
              <w:ind w:firstLine="708"/>
              <w:jc w:val="both"/>
              <w:rPr>
                <w:b/>
                <w:bCs/>
              </w:rPr>
            </w:pPr>
            <w:r w:rsidRPr="000F24DA">
              <w:rPr>
                <w:rFonts w:eastAsiaTheme="minorHAnsi"/>
                <w:b/>
                <w:bCs/>
                <w:lang w:eastAsia="en-US"/>
              </w:rPr>
              <w:t>При внесении в государственный реестр юридических лиц изменений, касающихся учреждения доверительного управления в отношении доли в уставном капитале общества с ограниченной ответственностью, заявителями могут быть участник общества, исполнитель завещания или доверительный управляющий.</w:t>
            </w:r>
          </w:p>
          <w:p w:rsidR="006C4524" w:rsidRPr="00DF69CD" w:rsidRDefault="006C4524" w:rsidP="00265367">
            <w:pPr>
              <w:autoSpaceDE w:val="0"/>
              <w:autoSpaceDN w:val="0"/>
              <w:adjustRightInd w:val="0"/>
              <w:ind w:firstLine="713"/>
              <w:contextualSpacing/>
              <w:jc w:val="both"/>
              <w:rPr>
                <w:rFonts w:eastAsiaTheme="minorEastAsia"/>
              </w:rPr>
            </w:pPr>
            <w:r w:rsidRPr="006C7093">
              <w:rPr>
                <w:rFonts w:eastAsiaTheme="minorEastAsia"/>
              </w:rPr>
              <w:t>…</w:t>
            </w:r>
          </w:p>
          <w:p w:rsidR="006C4524" w:rsidRPr="00913DD4" w:rsidRDefault="006C4524" w:rsidP="00265367">
            <w:pPr>
              <w:autoSpaceDE w:val="0"/>
              <w:autoSpaceDN w:val="0"/>
              <w:adjustRightInd w:val="0"/>
              <w:ind w:firstLine="720"/>
              <w:contextualSpacing/>
              <w:jc w:val="both"/>
            </w:pPr>
            <w:r w:rsidRPr="00913DD4">
              <w:t xml:space="preserve">4. Заявитель удостоверяет своей подписью заявление, представляемое в регистрирующий орган, и указывает свои паспортные данные или в соответствии с действующим законодательством Приднестровской Молдавской Республики данные иного документа, удостоверяющего личность. </w:t>
            </w:r>
          </w:p>
          <w:p w:rsidR="006C4524" w:rsidRDefault="006C4524" w:rsidP="00265367">
            <w:pPr>
              <w:jc w:val="both"/>
            </w:pPr>
            <w:r w:rsidRPr="00913DD4">
              <w:t xml:space="preserve">      Подпись заявителя удостоверяется регистратором или нотариально, а в случае регистрации юридического лица, для которого установлен специальный порядок государственной регистрации, – ответственным специалистом исполнительного органа </w:t>
            </w:r>
            <w:r w:rsidRPr="006C7093">
              <w:t>государственной власти</w:t>
            </w:r>
            <w:r w:rsidRPr="006C7093">
              <w:rPr>
                <w:b/>
              </w:rPr>
              <w:t xml:space="preserve">, </w:t>
            </w:r>
            <w:r w:rsidRPr="006C7093">
              <w:rPr>
                <w:rFonts w:eastAsiaTheme="minorHAnsi"/>
                <w:b/>
                <w:lang w:eastAsia="en-US"/>
              </w:rPr>
              <w:t>центрального банка Приднестровской Молдавской Республики</w:t>
            </w:r>
            <w:r w:rsidRPr="006C7093">
              <w:rPr>
                <w:b/>
              </w:rPr>
              <w:t xml:space="preserve">, </w:t>
            </w:r>
            <w:r w:rsidRPr="006C7093">
              <w:t xml:space="preserve">уполномоченного на принятие решения </w:t>
            </w:r>
            <w:r w:rsidRPr="00913DD4">
              <w:t>о государственной регистрации, или нотариально. В случае направления в регистрирующий орган документов почтовым отправлением подпись заявителя должна быть удостоверена нотариально.</w:t>
            </w:r>
          </w:p>
          <w:p w:rsidR="006C4524" w:rsidRDefault="006C4524" w:rsidP="00265367">
            <w:pPr>
              <w:ind w:firstLine="571"/>
              <w:jc w:val="both"/>
            </w:pPr>
            <w:r w:rsidRPr="006C7093">
              <w:t>…</w:t>
            </w:r>
          </w:p>
          <w:p w:rsidR="006C4524" w:rsidRPr="000F24DA" w:rsidRDefault="006C4524" w:rsidP="006C7093">
            <w:pPr>
              <w:ind w:firstLine="720"/>
              <w:jc w:val="both"/>
              <w:rPr>
                <w:b/>
                <w:bCs/>
              </w:rPr>
            </w:pPr>
          </w:p>
        </w:tc>
      </w:tr>
      <w:tr w:rsidR="006C4524" w:rsidRPr="000F24DA" w:rsidTr="00265367">
        <w:trPr>
          <w:trHeight w:val="70"/>
        </w:trPr>
        <w:tc>
          <w:tcPr>
            <w:tcW w:w="704" w:type="dxa"/>
          </w:tcPr>
          <w:p w:rsidR="006C4524" w:rsidRPr="00DF69CD" w:rsidRDefault="006C4524" w:rsidP="00265367">
            <w:pPr>
              <w:rPr>
                <w:strike/>
                <w:color w:val="FF0000"/>
              </w:rPr>
            </w:pPr>
          </w:p>
        </w:tc>
        <w:tc>
          <w:tcPr>
            <w:tcW w:w="4416" w:type="dxa"/>
            <w:vMerge/>
          </w:tcPr>
          <w:p w:rsidR="006C4524" w:rsidRPr="00913DD4" w:rsidRDefault="006C4524" w:rsidP="00265367">
            <w:pPr>
              <w:autoSpaceDE w:val="0"/>
              <w:autoSpaceDN w:val="0"/>
              <w:adjustRightInd w:val="0"/>
              <w:ind w:firstLine="720"/>
              <w:jc w:val="both"/>
            </w:pPr>
          </w:p>
        </w:tc>
        <w:tc>
          <w:tcPr>
            <w:tcW w:w="4353" w:type="dxa"/>
            <w:vMerge/>
          </w:tcPr>
          <w:p w:rsidR="006C4524" w:rsidRPr="00913DD4" w:rsidRDefault="006C4524" w:rsidP="00265367">
            <w:pPr>
              <w:jc w:val="both"/>
            </w:pPr>
          </w:p>
        </w:tc>
      </w:tr>
      <w:tr w:rsidR="006C4524" w:rsidRPr="000F24DA" w:rsidTr="00265367">
        <w:trPr>
          <w:trHeight w:val="70"/>
        </w:trPr>
        <w:tc>
          <w:tcPr>
            <w:tcW w:w="704" w:type="dxa"/>
          </w:tcPr>
          <w:p w:rsidR="006C4524" w:rsidRPr="000F24DA" w:rsidRDefault="006C4524" w:rsidP="00265367">
            <w:r w:rsidRPr="006C7093">
              <w:lastRenderedPageBreak/>
              <w:t>6.</w:t>
            </w:r>
          </w:p>
        </w:tc>
        <w:tc>
          <w:tcPr>
            <w:tcW w:w="4416" w:type="dxa"/>
          </w:tcPr>
          <w:p w:rsidR="006C4524" w:rsidRPr="00913DD4" w:rsidRDefault="006C4524" w:rsidP="00265367">
            <w:pPr>
              <w:autoSpaceDE w:val="0"/>
              <w:autoSpaceDN w:val="0"/>
              <w:adjustRightInd w:val="0"/>
              <w:jc w:val="both"/>
            </w:pPr>
            <w:r w:rsidRPr="00913DD4">
              <w:rPr>
                <w:b/>
              </w:rPr>
              <w:t>Статья 24.</w:t>
            </w:r>
            <w:r w:rsidRPr="00913DD4">
              <w:t xml:space="preserve"> Документы, предоставляемые при государственной регистрации юридического лица, создаваемого путем учреждения</w:t>
            </w:r>
            <w:r>
              <w:t xml:space="preserve"> </w:t>
            </w:r>
          </w:p>
          <w:p w:rsidR="006C4524" w:rsidRPr="000F24DA" w:rsidRDefault="006C4524" w:rsidP="00265367">
            <w:pPr>
              <w:autoSpaceDE w:val="0"/>
              <w:autoSpaceDN w:val="0"/>
              <w:adjustRightInd w:val="0"/>
              <w:ind w:firstLine="587"/>
              <w:jc w:val="both"/>
            </w:pPr>
            <w:r>
              <w:t>…</w:t>
            </w:r>
          </w:p>
          <w:p w:rsidR="006C4524" w:rsidRPr="000F24DA" w:rsidRDefault="006C4524" w:rsidP="00265367">
            <w:pPr>
              <w:autoSpaceDE w:val="0"/>
              <w:autoSpaceDN w:val="0"/>
              <w:adjustRightInd w:val="0"/>
              <w:ind w:firstLine="587"/>
              <w:jc w:val="both"/>
            </w:pPr>
            <w:r w:rsidRPr="000F24DA">
              <w:t xml:space="preserve">ж) </w:t>
            </w:r>
            <w:r w:rsidRPr="00913DD4">
              <w:rPr>
                <w:b/>
              </w:rPr>
              <w:t xml:space="preserve">документ, подтверждающий адрес прописки либо регистрации по месту жительства или длительной регистрации на срок от 1 (одного) года либо регистрации по месту </w:t>
            </w:r>
            <w:r w:rsidRPr="00913DD4">
              <w:rPr>
                <w:b/>
              </w:rPr>
              <w:lastRenderedPageBreak/>
              <w:t>пребывания на срок от 1 (одного) года</w:t>
            </w:r>
            <w:r w:rsidRPr="000F24DA">
              <w:t xml:space="preserve"> руководителя юридического лица на территории Приднестровской Молдавской Республики</w:t>
            </w:r>
            <w:r>
              <w:t>.</w:t>
            </w:r>
          </w:p>
        </w:tc>
        <w:tc>
          <w:tcPr>
            <w:tcW w:w="4353" w:type="dxa"/>
          </w:tcPr>
          <w:p w:rsidR="006C4524" w:rsidRPr="00913DD4" w:rsidRDefault="006C4524" w:rsidP="00265367">
            <w:pPr>
              <w:autoSpaceDE w:val="0"/>
              <w:autoSpaceDN w:val="0"/>
              <w:adjustRightInd w:val="0"/>
              <w:jc w:val="both"/>
            </w:pPr>
            <w:r w:rsidRPr="00913DD4">
              <w:rPr>
                <w:b/>
              </w:rPr>
              <w:lastRenderedPageBreak/>
              <w:t>Статья 24.</w:t>
            </w:r>
            <w:r w:rsidRPr="00913DD4">
              <w:t xml:space="preserve"> Документы, предоставляемые при государственной регистрации юридического лица, создаваемого путем учреждения </w:t>
            </w:r>
          </w:p>
          <w:p w:rsidR="006C4524" w:rsidRPr="000F24DA" w:rsidRDefault="006C4524" w:rsidP="00265367">
            <w:pPr>
              <w:autoSpaceDE w:val="0"/>
              <w:autoSpaceDN w:val="0"/>
              <w:adjustRightInd w:val="0"/>
              <w:ind w:firstLine="571"/>
              <w:jc w:val="both"/>
            </w:pPr>
            <w:r>
              <w:t>…</w:t>
            </w:r>
          </w:p>
          <w:p w:rsidR="006C4524" w:rsidRPr="000F24DA" w:rsidRDefault="006C4524" w:rsidP="00265367">
            <w:pPr>
              <w:ind w:firstLine="571"/>
              <w:jc w:val="both"/>
            </w:pPr>
            <w:r w:rsidRPr="000F24DA">
              <w:t xml:space="preserve">ж) </w:t>
            </w:r>
            <w:r w:rsidRPr="000F24DA">
              <w:rPr>
                <w:rFonts w:eastAsiaTheme="minorHAnsi"/>
                <w:b/>
                <w:lang w:eastAsia="en-US"/>
              </w:rPr>
              <w:t>документ, подтверждающий регистрацию по месту жительства (прописку) или  регистрацию по месту пребывания</w:t>
            </w:r>
            <w:r w:rsidRPr="000F24DA">
              <w:rPr>
                <w:rFonts w:eastAsiaTheme="minorHAnsi"/>
                <w:color w:val="0000FF"/>
                <w:lang w:eastAsia="en-US"/>
              </w:rPr>
              <w:t xml:space="preserve"> </w:t>
            </w:r>
            <w:r w:rsidRPr="000F24DA">
              <w:t xml:space="preserve">руководителя юридического лица на территории </w:t>
            </w:r>
            <w:r w:rsidRPr="000F24DA">
              <w:lastRenderedPageBreak/>
              <w:t>Приднестровской Молдавской Республики</w:t>
            </w:r>
            <w:r>
              <w:t>.</w:t>
            </w:r>
          </w:p>
        </w:tc>
      </w:tr>
      <w:tr w:rsidR="006C4524" w:rsidRPr="000F24DA" w:rsidTr="00265367">
        <w:trPr>
          <w:trHeight w:val="70"/>
        </w:trPr>
        <w:tc>
          <w:tcPr>
            <w:tcW w:w="704" w:type="dxa"/>
          </w:tcPr>
          <w:p w:rsidR="006C4524" w:rsidRPr="000F24DA" w:rsidRDefault="006C4524" w:rsidP="00265367">
            <w:r w:rsidRPr="006C7093">
              <w:t>7</w:t>
            </w:r>
            <w:r w:rsidRPr="000F24DA">
              <w:t>.</w:t>
            </w:r>
          </w:p>
        </w:tc>
        <w:tc>
          <w:tcPr>
            <w:tcW w:w="4416" w:type="dxa"/>
          </w:tcPr>
          <w:p w:rsidR="006C4524" w:rsidRDefault="006C4524" w:rsidP="00265367">
            <w:pPr>
              <w:autoSpaceDE w:val="0"/>
              <w:autoSpaceDN w:val="0"/>
              <w:adjustRightInd w:val="0"/>
              <w:jc w:val="both"/>
            </w:pPr>
            <w:r w:rsidRPr="000F24DA">
              <w:rPr>
                <w:b/>
              </w:rPr>
              <w:t>Статья 25.</w:t>
            </w:r>
            <w:r w:rsidRPr="000F24DA">
              <w:t xml:space="preserve"> Порядок государственной регистрации юридических лиц, создаваемых путем учреждения</w:t>
            </w:r>
          </w:p>
          <w:p w:rsidR="006C4524" w:rsidRPr="000F24DA" w:rsidRDefault="006C4524" w:rsidP="00265367">
            <w:pPr>
              <w:autoSpaceDE w:val="0"/>
              <w:autoSpaceDN w:val="0"/>
              <w:adjustRightInd w:val="0"/>
              <w:ind w:firstLine="729"/>
              <w:jc w:val="both"/>
            </w:pPr>
            <w:r w:rsidRPr="006C7093">
              <w:t>…</w:t>
            </w:r>
          </w:p>
          <w:p w:rsidR="006C4524" w:rsidRPr="000F24DA" w:rsidRDefault="006C4524" w:rsidP="00265367">
            <w:pPr>
              <w:autoSpaceDE w:val="0"/>
              <w:autoSpaceDN w:val="0"/>
              <w:adjustRightInd w:val="0"/>
              <w:ind w:firstLine="748"/>
              <w:jc w:val="both"/>
            </w:pPr>
            <w:r w:rsidRPr="000F24DA">
              <w:t xml:space="preserve">2. При получении документов, установленных настоящим Законом для регистрации юридического лица, создаваемого путем учреждения, регистрирующий орган в срок не позднее 1 (одного) рабочего дня, следующего за днем получения документов, устанавливает, являются ли учредители вновь создаваемого юридического лица участниками иных юридических лиц. </w:t>
            </w:r>
          </w:p>
          <w:p w:rsidR="006C4524" w:rsidRPr="000F24DA" w:rsidRDefault="006C4524" w:rsidP="00265367">
            <w:pPr>
              <w:autoSpaceDE w:val="0"/>
              <w:autoSpaceDN w:val="0"/>
              <w:adjustRightInd w:val="0"/>
              <w:ind w:firstLine="748"/>
              <w:jc w:val="both"/>
            </w:pPr>
            <w:r w:rsidRPr="000F24DA">
              <w:t xml:space="preserve">При этом регистрирующий орган в этот же срок, установленный в части первой настоящего пункта, направляет в налоговые органы запрос о наличии или об отсутствии просроченной задолженности перед бюджетом и государственными внебюджетными фондами в размерах, превышающих </w:t>
            </w:r>
            <w:r w:rsidRPr="000F24DA">
              <w:br/>
              <w:t>300 (триста) РУ МЗП:</w:t>
            </w:r>
          </w:p>
          <w:p w:rsidR="006C4524" w:rsidRPr="000F24DA" w:rsidRDefault="006C4524" w:rsidP="00265367">
            <w:pPr>
              <w:autoSpaceDE w:val="0"/>
              <w:autoSpaceDN w:val="0"/>
              <w:adjustRightInd w:val="0"/>
              <w:ind w:firstLine="748"/>
              <w:jc w:val="both"/>
            </w:pPr>
            <w:r w:rsidRPr="000F24DA">
              <w:t>а) у юридического лица, являющегося учредителем вновь создаваемого юридического лица;</w:t>
            </w:r>
          </w:p>
          <w:p w:rsidR="006C4524" w:rsidRPr="000F24DA" w:rsidRDefault="006C4524" w:rsidP="00265367">
            <w:pPr>
              <w:autoSpaceDE w:val="0"/>
              <w:autoSpaceDN w:val="0"/>
              <w:adjustRightInd w:val="0"/>
              <w:ind w:firstLine="720"/>
              <w:jc w:val="both"/>
            </w:pPr>
            <w:r w:rsidRPr="000F24DA">
              <w:t xml:space="preserve">б) у юридического лица, участник которого обладает более чем </w:t>
            </w:r>
            <w:r w:rsidRPr="000F24DA">
              <w:br/>
              <w:t>50 (пятьюдесятью) процентами голосов от общего количества голосов участников и является учредителем вновь создаваемого юридического лица.</w:t>
            </w: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jc w:val="both"/>
            </w:pPr>
          </w:p>
        </w:tc>
        <w:tc>
          <w:tcPr>
            <w:tcW w:w="4353" w:type="dxa"/>
          </w:tcPr>
          <w:p w:rsidR="006C4524" w:rsidRDefault="006C4524" w:rsidP="00265367">
            <w:pPr>
              <w:autoSpaceDE w:val="0"/>
              <w:autoSpaceDN w:val="0"/>
              <w:adjustRightInd w:val="0"/>
              <w:jc w:val="both"/>
            </w:pPr>
            <w:r w:rsidRPr="000F24DA">
              <w:rPr>
                <w:b/>
              </w:rPr>
              <w:lastRenderedPageBreak/>
              <w:t>Статья 25.</w:t>
            </w:r>
            <w:r w:rsidRPr="000F24DA">
              <w:t xml:space="preserve"> Порядок государственной регистрации юридических лиц, создаваемых путем учреждения</w:t>
            </w:r>
          </w:p>
          <w:p w:rsidR="006C4524" w:rsidRPr="000F24DA" w:rsidRDefault="006C4524" w:rsidP="00265367">
            <w:pPr>
              <w:autoSpaceDE w:val="0"/>
              <w:autoSpaceDN w:val="0"/>
              <w:adjustRightInd w:val="0"/>
              <w:ind w:firstLine="713"/>
              <w:jc w:val="both"/>
            </w:pPr>
            <w:r w:rsidRPr="006C7093">
              <w:t>…</w:t>
            </w:r>
          </w:p>
          <w:p w:rsidR="006C4524" w:rsidRPr="000F24DA" w:rsidRDefault="006C4524" w:rsidP="00265367">
            <w:pPr>
              <w:autoSpaceDE w:val="0"/>
              <w:autoSpaceDN w:val="0"/>
              <w:adjustRightInd w:val="0"/>
              <w:ind w:firstLine="720"/>
              <w:jc w:val="both"/>
              <w:rPr>
                <w:rFonts w:eastAsiaTheme="minorHAnsi"/>
                <w:b/>
                <w:bCs/>
                <w:lang w:eastAsia="en-US"/>
              </w:rPr>
            </w:pPr>
            <w:r w:rsidRPr="000F24DA">
              <w:rPr>
                <w:rFonts w:eastAsiaTheme="minorHAnsi"/>
                <w:b/>
                <w:bCs/>
                <w:lang w:eastAsia="en-US"/>
              </w:rPr>
              <w:t>2. При получении документов, установленных настоящим Законом для регистрации юридического лица, создаваемого путем учреждения, регистрирующий орган в срок не позднее 1 (одного) рабочего дня, следующего за днем получения документов, устанавливает являются (являлись) ли учредители вновь создаваемого</w:t>
            </w:r>
            <w:r w:rsidR="006C7093">
              <w:rPr>
                <w:rFonts w:eastAsiaTheme="minorHAnsi"/>
                <w:b/>
                <w:bCs/>
                <w:lang w:eastAsia="en-US"/>
              </w:rPr>
              <w:t xml:space="preserve"> юридического лица участниками </w:t>
            </w:r>
            <w:r w:rsidRPr="000F24DA">
              <w:rPr>
                <w:rFonts w:eastAsiaTheme="minorHAnsi"/>
                <w:b/>
                <w:bCs/>
                <w:lang w:eastAsia="en-US"/>
              </w:rPr>
              <w:t>обществ с ограниченной ответственностью, в том числе находящихся в процессе ликвидации по решению суда или исключенных из государственного реестра юридических лиц в связи с ликвидацией по решению суда либо как недействующих юридических лиц.</w:t>
            </w:r>
          </w:p>
          <w:p w:rsidR="006C4524" w:rsidRPr="000F24DA" w:rsidRDefault="006C4524" w:rsidP="00265367">
            <w:pPr>
              <w:autoSpaceDE w:val="0"/>
              <w:autoSpaceDN w:val="0"/>
              <w:adjustRightInd w:val="0"/>
              <w:ind w:firstLine="571"/>
              <w:jc w:val="both"/>
              <w:rPr>
                <w:rFonts w:eastAsiaTheme="minorHAnsi"/>
                <w:b/>
                <w:bCs/>
                <w:lang w:eastAsia="en-US"/>
              </w:rPr>
            </w:pPr>
            <w:r w:rsidRPr="000F24DA">
              <w:rPr>
                <w:rFonts w:eastAsiaTheme="minorHAnsi"/>
                <w:b/>
                <w:bCs/>
                <w:lang w:eastAsia="en-US"/>
              </w:rPr>
              <w:t>П</w:t>
            </w:r>
            <w:r w:rsidR="006C7093">
              <w:rPr>
                <w:rFonts w:eastAsiaTheme="minorHAnsi"/>
                <w:b/>
                <w:bCs/>
                <w:lang w:eastAsia="en-US"/>
              </w:rPr>
              <w:t xml:space="preserve">ри этом регистрирующий орган в </w:t>
            </w:r>
            <w:r w:rsidRPr="000F24DA">
              <w:rPr>
                <w:rFonts w:eastAsiaTheme="minorHAnsi"/>
                <w:b/>
                <w:bCs/>
                <w:lang w:eastAsia="en-US"/>
              </w:rPr>
              <w:t>срок, установленный в части первой настоящего пункта, направляет в налоговые органы следующие запросы:</w:t>
            </w:r>
          </w:p>
          <w:p w:rsidR="006C4524" w:rsidRPr="000F24DA" w:rsidRDefault="006C4524" w:rsidP="00265367">
            <w:pPr>
              <w:autoSpaceDE w:val="0"/>
              <w:autoSpaceDN w:val="0"/>
              <w:adjustRightInd w:val="0"/>
              <w:ind w:firstLine="571"/>
              <w:jc w:val="both"/>
              <w:rPr>
                <w:rFonts w:eastAsiaTheme="minorHAnsi"/>
                <w:b/>
                <w:bCs/>
                <w:lang w:eastAsia="en-US"/>
              </w:rPr>
            </w:pPr>
            <w:r w:rsidRPr="000F24DA">
              <w:rPr>
                <w:rFonts w:eastAsiaTheme="minorHAnsi"/>
                <w:b/>
                <w:bCs/>
                <w:lang w:eastAsia="en-US"/>
              </w:rPr>
              <w:t>а) о наличии или об отсутствии просроченной задолженности перед бюджетом и государственными внебюджетными фондами в размерах, превышающих 300 (триста) РУ МЗП,  у юридического лица, являющегося учредителем вновь создаваемого юридического лица;</w:t>
            </w:r>
          </w:p>
          <w:p w:rsidR="006C4524" w:rsidRPr="000F24DA" w:rsidRDefault="006C4524" w:rsidP="00265367">
            <w:pPr>
              <w:autoSpaceDE w:val="0"/>
              <w:autoSpaceDN w:val="0"/>
              <w:adjustRightInd w:val="0"/>
              <w:ind w:firstLine="571"/>
              <w:jc w:val="both"/>
              <w:rPr>
                <w:rFonts w:eastAsiaTheme="minorHAnsi"/>
                <w:b/>
                <w:bCs/>
                <w:lang w:eastAsia="en-US"/>
              </w:rPr>
            </w:pPr>
            <w:r w:rsidRPr="000F24DA">
              <w:rPr>
                <w:rFonts w:eastAsiaTheme="minorHAnsi"/>
                <w:b/>
                <w:bCs/>
                <w:lang w:eastAsia="en-US"/>
              </w:rPr>
              <w:t>б)  о наличии или об отсутствии просроченной задолженности перед бюджетом и государственными внебюджетными фондами в размерах, превышающих 300 (триста) РУ МЗП, у общества с ограниченной ответственностью, участник которого владеет более чем 50 (пятьюдесятью) процентами голосов от общего количества голосов участников и является учредителем вновь создаваемого юридического лица;</w:t>
            </w:r>
          </w:p>
          <w:p w:rsidR="006C4524" w:rsidRPr="000F24DA" w:rsidRDefault="006C4524" w:rsidP="00265367">
            <w:pPr>
              <w:autoSpaceDE w:val="0"/>
              <w:autoSpaceDN w:val="0"/>
              <w:adjustRightInd w:val="0"/>
              <w:ind w:firstLine="571"/>
              <w:jc w:val="both"/>
              <w:rPr>
                <w:rFonts w:eastAsiaTheme="minorHAnsi"/>
                <w:b/>
                <w:bCs/>
                <w:lang w:eastAsia="en-US"/>
              </w:rPr>
            </w:pPr>
            <w:r w:rsidRPr="000F24DA">
              <w:rPr>
                <w:rFonts w:eastAsiaTheme="minorHAnsi"/>
                <w:b/>
                <w:bCs/>
                <w:lang w:eastAsia="en-US"/>
              </w:rPr>
              <w:t xml:space="preserve">в) о наличии или об отсутствии задолженности перед бюджетом и внебюджетными фондами у общества с ограниченной ответственностью на </w:t>
            </w:r>
            <w:r w:rsidRPr="000F24DA">
              <w:rPr>
                <w:rFonts w:eastAsiaTheme="minorHAnsi"/>
                <w:b/>
                <w:bCs/>
                <w:lang w:eastAsia="en-US"/>
              </w:rPr>
              <w:lastRenderedPageBreak/>
              <w:t>момент исключения его  из государственного реестра юридических лиц в связи с признанием данного общества недействующим</w:t>
            </w:r>
            <w:r>
              <w:rPr>
                <w:rFonts w:eastAsiaTheme="minorHAnsi"/>
                <w:b/>
                <w:bCs/>
                <w:lang w:eastAsia="en-US"/>
              </w:rPr>
              <w:t xml:space="preserve"> </w:t>
            </w:r>
            <w:r w:rsidRPr="000F24DA">
              <w:rPr>
                <w:rFonts w:eastAsiaTheme="minorHAnsi"/>
                <w:b/>
                <w:bCs/>
                <w:lang w:eastAsia="en-US"/>
              </w:rPr>
              <w:t>юридическим лицом, в котором  участник  владел  более чем 50 (пятидесятью) процентами голосов от общего количества голосов участников и который является учредителем вновь создаваемого общества с ограниченной ответственностью,   если с момента исключения из государственного реестра юридических лиц данного общества не прошло 3 (три) года;</w:t>
            </w:r>
          </w:p>
          <w:p w:rsidR="006C4524" w:rsidRPr="000F24DA" w:rsidRDefault="006C4524" w:rsidP="00265367">
            <w:pPr>
              <w:autoSpaceDE w:val="0"/>
              <w:autoSpaceDN w:val="0"/>
              <w:adjustRightInd w:val="0"/>
              <w:ind w:firstLine="571"/>
              <w:jc w:val="both"/>
              <w:rPr>
                <w:rFonts w:eastAsiaTheme="minorHAnsi"/>
                <w:b/>
                <w:bCs/>
                <w:lang w:eastAsia="en-US"/>
              </w:rPr>
            </w:pPr>
            <w:r w:rsidRPr="000F24DA">
              <w:rPr>
                <w:rFonts w:eastAsiaTheme="minorHAnsi"/>
                <w:b/>
                <w:bCs/>
                <w:lang w:eastAsia="en-US"/>
              </w:rPr>
              <w:t>г) о наличии или об отсутствии задолженности перед бюджетом и внебюджетными фондами у  общества с ограниченной ответственностью на момент исключения его  из государственного реестра юридических лиц  в связи с ликвидацией по решению суда, в котором  участник владел  более чем 50 (пятидесятью) процентами голосов от общего количества голосов участников и который является учредителем вновь создаваемого</w:t>
            </w:r>
            <w:r>
              <w:rPr>
                <w:rFonts w:eastAsiaTheme="minorHAnsi"/>
                <w:b/>
                <w:bCs/>
                <w:lang w:eastAsia="en-US"/>
              </w:rPr>
              <w:t xml:space="preserve"> </w:t>
            </w:r>
            <w:r w:rsidRPr="000F24DA">
              <w:rPr>
                <w:rFonts w:eastAsiaTheme="minorHAnsi"/>
                <w:b/>
                <w:bCs/>
                <w:lang w:eastAsia="en-US"/>
              </w:rPr>
              <w:t>общества с ограниченной ответственностью,   если с момента исключения из государственного реестра юридических лиц данного общества не прошло 3 (три) года;</w:t>
            </w:r>
          </w:p>
          <w:p w:rsidR="006C4524" w:rsidRPr="000F24DA" w:rsidRDefault="006C4524" w:rsidP="00265367">
            <w:pPr>
              <w:autoSpaceDE w:val="0"/>
              <w:autoSpaceDN w:val="0"/>
              <w:adjustRightInd w:val="0"/>
              <w:ind w:firstLine="571"/>
              <w:jc w:val="both"/>
              <w:rPr>
                <w:rFonts w:eastAsiaTheme="minorHAnsi"/>
                <w:b/>
                <w:bCs/>
                <w:lang w:eastAsia="en-US"/>
              </w:rPr>
            </w:pPr>
            <w:r w:rsidRPr="000F24DA">
              <w:rPr>
                <w:rFonts w:eastAsiaTheme="minorHAnsi"/>
                <w:b/>
                <w:bCs/>
                <w:lang w:eastAsia="en-US"/>
              </w:rPr>
              <w:t>д) о наличии или об отсутствии задолженности перед бюджетом и внебюджетными фондами у общества с ограниченной ответственностью, находящегося в процессе ликвидации по решению суда, в котором  участник владеет более  чем</w:t>
            </w:r>
            <w:r>
              <w:rPr>
                <w:rFonts w:eastAsiaTheme="minorHAnsi"/>
                <w:b/>
                <w:bCs/>
                <w:lang w:eastAsia="en-US"/>
              </w:rPr>
              <w:t xml:space="preserve"> </w:t>
            </w:r>
            <w:r w:rsidRPr="000F24DA">
              <w:rPr>
                <w:rFonts w:eastAsiaTheme="minorHAnsi"/>
                <w:b/>
                <w:bCs/>
                <w:lang w:eastAsia="en-US"/>
              </w:rPr>
              <w:t>50 (пятидесятью) процентами голосов от общего количества голосов участников общества и который является учредителем вновь создаваемого общества с ограниченной ответственностью."</w:t>
            </w:r>
          </w:p>
          <w:p w:rsidR="006C4524" w:rsidRPr="000F24DA" w:rsidRDefault="006C4524" w:rsidP="00265367">
            <w:pPr>
              <w:ind w:firstLine="709"/>
              <w:jc w:val="both"/>
              <w:rPr>
                <w:b/>
              </w:rPr>
            </w:pPr>
          </w:p>
        </w:tc>
      </w:tr>
      <w:tr w:rsidR="006C4524" w:rsidRPr="000F24DA" w:rsidTr="00265367">
        <w:trPr>
          <w:trHeight w:val="70"/>
        </w:trPr>
        <w:tc>
          <w:tcPr>
            <w:tcW w:w="704" w:type="dxa"/>
          </w:tcPr>
          <w:p w:rsidR="006C4524" w:rsidRPr="000F24DA" w:rsidRDefault="006C4524" w:rsidP="00265367">
            <w:r w:rsidRPr="006C7093">
              <w:t>8.</w:t>
            </w:r>
            <w:r w:rsidRPr="000F24DA">
              <w:t xml:space="preserve"> </w:t>
            </w:r>
          </w:p>
        </w:tc>
        <w:tc>
          <w:tcPr>
            <w:tcW w:w="4416" w:type="dxa"/>
          </w:tcPr>
          <w:p w:rsidR="006C4524" w:rsidRPr="00127C9A" w:rsidRDefault="006C4524" w:rsidP="00265367">
            <w:pPr>
              <w:autoSpaceDE w:val="0"/>
              <w:autoSpaceDN w:val="0"/>
              <w:adjustRightInd w:val="0"/>
              <w:jc w:val="both"/>
            </w:pPr>
            <w:r w:rsidRPr="00127C9A">
              <w:rPr>
                <w:b/>
              </w:rPr>
              <w:t>Статья 41.</w:t>
            </w:r>
            <w:r w:rsidRPr="00127C9A">
              <w:t xml:space="preserve"> Документы, предоставляемые для государственной </w:t>
            </w:r>
          </w:p>
          <w:p w:rsidR="006C4524" w:rsidRPr="00127C9A" w:rsidRDefault="006C4524" w:rsidP="00265367">
            <w:pPr>
              <w:autoSpaceDE w:val="0"/>
              <w:autoSpaceDN w:val="0"/>
              <w:adjustRightInd w:val="0"/>
              <w:jc w:val="both"/>
            </w:pPr>
            <w:r w:rsidRPr="00127C9A">
              <w:t>регистрации изменений, вносимых в учредительные документы юридического лица, и внесения изменений в сведения о юридическом лице, содержащиеся в государственном реестре юридических лиц</w:t>
            </w:r>
          </w:p>
          <w:p w:rsidR="006C4524" w:rsidRPr="00127C9A" w:rsidRDefault="006C4524" w:rsidP="00265367">
            <w:pPr>
              <w:autoSpaceDE w:val="0"/>
              <w:autoSpaceDN w:val="0"/>
              <w:adjustRightInd w:val="0"/>
              <w:jc w:val="both"/>
              <w:rPr>
                <w:bCs/>
              </w:rPr>
            </w:pPr>
          </w:p>
          <w:p w:rsidR="006C4524" w:rsidRPr="00127C9A" w:rsidRDefault="006C4524" w:rsidP="00265367">
            <w:pPr>
              <w:autoSpaceDE w:val="0"/>
              <w:autoSpaceDN w:val="0"/>
              <w:adjustRightInd w:val="0"/>
              <w:jc w:val="both"/>
            </w:pPr>
            <w:r w:rsidRPr="00127C9A">
              <w:lastRenderedPageBreak/>
              <w:t xml:space="preserve">          1. Для государственной регистрации изменений, вносимых в учредительные документы юридического лица, в регистрирующий орган предоставляются: </w:t>
            </w:r>
          </w:p>
          <w:p w:rsidR="006C4524"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r w:rsidRPr="00127C9A">
              <w:t>е) документы, подтверждающие основание перехода доли или части доли в уставном капитале общества с ограниченной ответственностью (в случае внесения в учредительные документы общества с ограниченной ответственностью изменений, касающихся перехода доли или части доли в уставном капитале общества);</w:t>
            </w: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445"/>
              <w:jc w:val="both"/>
              <w:rPr>
                <w:b/>
                <w:bCs/>
              </w:rPr>
            </w:pPr>
            <w:r w:rsidRPr="00127C9A">
              <w:t xml:space="preserve">ж) </w:t>
            </w:r>
            <w:r w:rsidRPr="00127C9A">
              <w:rPr>
                <w:b/>
                <w:bCs/>
              </w:rPr>
              <w:t xml:space="preserve">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приобретающего долю или часть доли в уставном капитале общества с ограниченной ответственностью (нотариально удостоверенные копии документов совместно с нотариально заверенным переводом на русский язык). </w:t>
            </w:r>
          </w:p>
          <w:p w:rsidR="006C4524" w:rsidRPr="00127C9A" w:rsidRDefault="006C4524" w:rsidP="00265367">
            <w:pPr>
              <w:autoSpaceDE w:val="0"/>
              <w:autoSpaceDN w:val="0"/>
              <w:adjustRightInd w:val="0"/>
              <w:ind w:firstLine="748"/>
              <w:jc w:val="both"/>
            </w:pPr>
            <w:r w:rsidRPr="00127C9A">
              <w:t xml:space="preserve">1-1. При получении документов, установленных настоящим Законом для внесения изменений в учредительные документы, связанных с переходом доли участников юридического лица, регистрирующий орган в срок не позднее 1 (одного) рабочего дня устанавливает, является ли физическое или юридическое лицо, к которому переходит доля участника юридического лица, участником иных юридических лиц. </w:t>
            </w:r>
          </w:p>
          <w:p w:rsidR="006C4524" w:rsidRPr="00127C9A" w:rsidRDefault="006C4524" w:rsidP="00265367">
            <w:pPr>
              <w:autoSpaceDE w:val="0"/>
              <w:autoSpaceDN w:val="0"/>
              <w:adjustRightInd w:val="0"/>
              <w:ind w:firstLine="720"/>
              <w:jc w:val="both"/>
            </w:pPr>
            <w:r w:rsidRPr="00127C9A">
              <w:t xml:space="preserve">В случае, если физическое или юридическое лицо, к которому переходит доля участника юридического лица, является участником иных юридических лиц, в которых обладает более чем 50 (пятьюдесятью) процентами голосов от общего количества участников, </w:t>
            </w:r>
            <w:r w:rsidRPr="00127C9A">
              <w:lastRenderedPageBreak/>
              <w:t xml:space="preserve">регистрирующий орган в срок не позднее </w:t>
            </w:r>
            <w:r w:rsidRPr="00127C9A">
              <w:br/>
              <w:t>1 (одного) рабочего дня со дня получения документов, указанных в части первой настоящего пункта, направляет в налоговые органы запрос о наличии или об отсутствии просроченной задолженности у вышеуказанных иных юридических лиц перед бюджетом и государственными внебюджетными фондами в размерах, превышающих 300 (триста) РУ МЗП. Налоговые органы обязаны исполнить запрос и направить ответ в регистрирующий орган в течение 1 (одного) рабочего дня, следующего за днем его получения.</w:t>
            </w:r>
          </w:p>
          <w:p w:rsidR="006C4524" w:rsidRPr="00127C9A" w:rsidRDefault="006C4524" w:rsidP="00265367">
            <w:pPr>
              <w:ind w:firstLine="445"/>
              <w:jc w:val="both"/>
            </w:pPr>
            <w:r w:rsidRPr="00127C9A">
              <w:t xml:space="preserve">2. </w:t>
            </w:r>
            <w:r w:rsidRPr="00127C9A">
              <w:rPr>
                <w:shd w:val="clear" w:color="auto" w:fill="FFFFFF"/>
              </w:rPr>
              <w:t>Для внесения в государственный реестр юридических лиц изменений, касающихся сведений о юридическом лице, не связанных с внесением изменений в учредительные документы юридического лица, в регистрирующий орган представляется подписанное заявителем заявление о внесении изменений в государственный реестр юридических лиц по форме, утвержденной Правительством Приднестровской Молдавской Республики, а также решение учредителей (участников) или иного органа юридического лица, уполномоченного на то учредительными документами, в случае если принятие такого решения повлекло изменение сведений государственного реестра юридических лиц.</w:t>
            </w:r>
            <w:r w:rsidRPr="00127C9A">
              <w:t xml:space="preserve"> В случае изменения сведений о прописке либо о регистрации по месту жительства или длительной регистрации на срок от 1 (одного) года либо регистрации по месту пребывания на срок от 1 (одного) года руководителя юридического </w:t>
            </w:r>
            <w:r w:rsidRPr="00127C9A">
              <w:rPr>
                <w:shd w:val="clear" w:color="auto" w:fill="FFFFFF"/>
              </w:rPr>
              <w:t xml:space="preserve">лица также представляется документ, подтверждающий адрес </w:t>
            </w:r>
            <w:r w:rsidRPr="00127C9A">
              <w:t>прописки либо регистрации по месту жительства или длительной регистрации на срок от 1 (одного) года либо регистрации по месту пребывания на срок от 1 (одного) года</w:t>
            </w:r>
            <w:r w:rsidRPr="00127C9A">
              <w:rPr>
                <w:shd w:val="clear" w:color="auto" w:fill="FFFFFF"/>
              </w:rPr>
              <w:t xml:space="preserve"> руководителя юридического лица на территории Приднестровской Молдавской Республики.</w:t>
            </w:r>
          </w:p>
          <w:p w:rsidR="006C4524" w:rsidRPr="00127C9A" w:rsidRDefault="006C4524" w:rsidP="00265367">
            <w:pPr>
              <w:autoSpaceDE w:val="0"/>
              <w:autoSpaceDN w:val="0"/>
              <w:adjustRightInd w:val="0"/>
              <w:ind w:firstLine="720"/>
              <w:jc w:val="both"/>
            </w:pPr>
            <w:r w:rsidRPr="00127C9A">
              <w:t xml:space="preserve">В заявлении указываются сведения о юридическом лице, подлежащие внесению в государственный реестр юридических лиц, а также подтверждается, что </w:t>
            </w:r>
            <w:r w:rsidRPr="00127C9A">
              <w:lastRenderedPageBreak/>
              <w:t>вносимые изменения соответствуют установленным действующим законодательством Приднестровской Молдавской Республики требованиям и содержащиеся в заявлении сведения достоверны.</w:t>
            </w: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rPr>
                <w:b/>
                <w:bCs/>
              </w:rPr>
            </w:pPr>
          </w:p>
          <w:p w:rsidR="006C4524" w:rsidRPr="00127C9A" w:rsidRDefault="006C4524" w:rsidP="00265367">
            <w:pPr>
              <w:autoSpaceDE w:val="0"/>
              <w:autoSpaceDN w:val="0"/>
              <w:adjustRightInd w:val="0"/>
              <w:ind w:firstLine="720"/>
              <w:jc w:val="both"/>
              <w:rPr>
                <w:b/>
                <w:bCs/>
              </w:rPr>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ind w:firstLine="720"/>
              <w:jc w:val="both"/>
            </w:pPr>
          </w:p>
          <w:p w:rsidR="006C4524" w:rsidRPr="00127C9A" w:rsidRDefault="006C4524" w:rsidP="00265367">
            <w:pPr>
              <w:autoSpaceDE w:val="0"/>
              <w:autoSpaceDN w:val="0"/>
              <w:adjustRightInd w:val="0"/>
              <w:jc w:val="both"/>
            </w:pPr>
          </w:p>
          <w:p w:rsidR="006C4524" w:rsidRPr="00127C9A" w:rsidRDefault="006C4524" w:rsidP="00265367">
            <w:pPr>
              <w:autoSpaceDE w:val="0"/>
              <w:autoSpaceDN w:val="0"/>
              <w:adjustRightInd w:val="0"/>
              <w:jc w:val="both"/>
            </w:pPr>
          </w:p>
          <w:p w:rsidR="006C4524" w:rsidRPr="00127C9A" w:rsidRDefault="006C4524" w:rsidP="00265367">
            <w:pPr>
              <w:autoSpaceDE w:val="0"/>
              <w:autoSpaceDN w:val="0"/>
              <w:adjustRightInd w:val="0"/>
              <w:jc w:val="both"/>
            </w:pPr>
          </w:p>
          <w:p w:rsidR="006C4524" w:rsidRPr="00127C9A" w:rsidRDefault="006C4524" w:rsidP="00265367">
            <w:pPr>
              <w:autoSpaceDE w:val="0"/>
              <w:autoSpaceDN w:val="0"/>
              <w:adjustRightInd w:val="0"/>
              <w:jc w:val="both"/>
            </w:pPr>
          </w:p>
          <w:p w:rsidR="006C4524" w:rsidRPr="00127C9A" w:rsidRDefault="006C4524" w:rsidP="00265367">
            <w:pPr>
              <w:autoSpaceDE w:val="0"/>
              <w:autoSpaceDN w:val="0"/>
              <w:adjustRightInd w:val="0"/>
              <w:jc w:val="both"/>
            </w:pPr>
          </w:p>
          <w:p w:rsidR="006C4524" w:rsidRPr="00127C9A" w:rsidRDefault="006C4524" w:rsidP="00265367">
            <w:pPr>
              <w:autoSpaceDE w:val="0"/>
              <w:autoSpaceDN w:val="0"/>
              <w:adjustRightInd w:val="0"/>
              <w:jc w:val="both"/>
            </w:pPr>
          </w:p>
          <w:p w:rsidR="006C4524" w:rsidRPr="00127C9A" w:rsidRDefault="006C4524" w:rsidP="00265367">
            <w:pPr>
              <w:autoSpaceDE w:val="0"/>
              <w:autoSpaceDN w:val="0"/>
              <w:adjustRightInd w:val="0"/>
              <w:jc w:val="both"/>
            </w:pPr>
          </w:p>
          <w:p w:rsidR="006C4524" w:rsidRPr="00127C9A" w:rsidRDefault="006C4524" w:rsidP="00265367">
            <w:pPr>
              <w:autoSpaceDE w:val="0"/>
              <w:autoSpaceDN w:val="0"/>
              <w:adjustRightInd w:val="0"/>
              <w:jc w:val="both"/>
            </w:pPr>
          </w:p>
          <w:p w:rsidR="006C4524" w:rsidRPr="00127C9A" w:rsidRDefault="006C4524" w:rsidP="00265367">
            <w:pPr>
              <w:autoSpaceDE w:val="0"/>
              <w:autoSpaceDN w:val="0"/>
              <w:adjustRightInd w:val="0"/>
              <w:ind w:firstLine="587"/>
              <w:jc w:val="both"/>
            </w:pPr>
          </w:p>
          <w:p w:rsidR="006C4524" w:rsidRPr="00127C9A" w:rsidRDefault="006C4524" w:rsidP="00265367">
            <w:pPr>
              <w:autoSpaceDE w:val="0"/>
              <w:autoSpaceDN w:val="0"/>
              <w:adjustRightInd w:val="0"/>
              <w:ind w:firstLine="587"/>
              <w:jc w:val="both"/>
              <w:rPr>
                <w:b/>
                <w:bCs/>
              </w:rPr>
            </w:pPr>
            <w:r w:rsidRPr="006C7093">
              <w:rPr>
                <w:b/>
                <w:bCs/>
              </w:rPr>
              <w:t>2-1. Отсутствует.</w:t>
            </w:r>
          </w:p>
          <w:p w:rsidR="006C4524" w:rsidRPr="00127C9A" w:rsidRDefault="006C4524" w:rsidP="00265367">
            <w:pPr>
              <w:autoSpaceDE w:val="0"/>
              <w:autoSpaceDN w:val="0"/>
              <w:adjustRightInd w:val="0"/>
              <w:jc w:val="both"/>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ind w:firstLine="709"/>
              <w:jc w:val="both"/>
              <w:rPr>
                <w:rFonts w:eastAsiaTheme="minorHAnsi"/>
                <w:b/>
                <w:bCs/>
                <w:color w:val="FF0000"/>
                <w:lang w:eastAsia="en-US"/>
              </w:rPr>
            </w:pPr>
          </w:p>
          <w:p w:rsidR="006C4524" w:rsidRPr="00127C9A" w:rsidRDefault="006C4524" w:rsidP="00265367">
            <w:pPr>
              <w:autoSpaceDE w:val="0"/>
              <w:autoSpaceDN w:val="0"/>
              <w:adjustRightInd w:val="0"/>
              <w:jc w:val="both"/>
            </w:pPr>
          </w:p>
          <w:p w:rsidR="006C4524" w:rsidRPr="00127C9A" w:rsidRDefault="006C4524" w:rsidP="00265367">
            <w:pPr>
              <w:autoSpaceDE w:val="0"/>
              <w:autoSpaceDN w:val="0"/>
              <w:adjustRightInd w:val="0"/>
              <w:jc w:val="both"/>
            </w:pPr>
          </w:p>
          <w:p w:rsidR="006C4524" w:rsidRPr="00127C9A" w:rsidRDefault="006C4524" w:rsidP="00265367">
            <w:pPr>
              <w:autoSpaceDE w:val="0"/>
              <w:autoSpaceDN w:val="0"/>
              <w:adjustRightInd w:val="0"/>
              <w:jc w:val="both"/>
            </w:pPr>
          </w:p>
          <w:p w:rsidR="006C4524" w:rsidRPr="00127C9A" w:rsidRDefault="006C4524" w:rsidP="00265367">
            <w:pPr>
              <w:autoSpaceDE w:val="0"/>
              <w:autoSpaceDN w:val="0"/>
              <w:adjustRightInd w:val="0"/>
              <w:jc w:val="both"/>
            </w:pPr>
          </w:p>
          <w:p w:rsidR="006C4524" w:rsidRPr="00127C9A" w:rsidRDefault="006C4524" w:rsidP="00265367">
            <w:pPr>
              <w:autoSpaceDE w:val="0"/>
              <w:autoSpaceDN w:val="0"/>
              <w:adjustRightInd w:val="0"/>
              <w:jc w:val="both"/>
            </w:pPr>
          </w:p>
          <w:p w:rsidR="006C4524" w:rsidRPr="00127C9A" w:rsidRDefault="006C4524" w:rsidP="00265367">
            <w:pPr>
              <w:autoSpaceDE w:val="0"/>
              <w:autoSpaceDN w:val="0"/>
              <w:adjustRightInd w:val="0"/>
              <w:jc w:val="both"/>
            </w:pPr>
          </w:p>
          <w:p w:rsidR="006C4524" w:rsidRPr="00127C9A" w:rsidRDefault="006C4524" w:rsidP="00265367">
            <w:pPr>
              <w:autoSpaceDE w:val="0"/>
              <w:autoSpaceDN w:val="0"/>
              <w:adjustRightInd w:val="0"/>
              <w:jc w:val="both"/>
            </w:pPr>
          </w:p>
          <w:p w:rsidR="006C4524" w:rsidRPr="00127C9A" w:rsidRDefault="006C4524" w:rsidP="00265367">
            <w:pPr>
              <w:autoSpaceDE w:val="0"/>
              <w:autoSpaceDN w:val="0"/>
              <w:adjustRightInd w:val="0"/>
              <w:jc w:val="both"/>
            </w:pPr>
          </w:p>
          <w:p w:rsidR="006C4524" w:rsidRPr="00127C9A" w:rsidRDefault="006C4524" w:rsidP="00265367">
            <w:pPr>
              <w:autoSpaceDE w:val="0"/>
              <w:autoSpaceDN w:val="0"/>
              <w:adjustRightInd w:val="0"/>
              <w:jc w:val="both"/>
            </w:pPr>
          </w:p>
          <w:p w:rsidR="006C4524" w:rsidRPr="00127C9A" w:rsidRDefault="006C4524" w:rsidP="00265367">
            <w:pPr>
              <w:autoSpaceDE w:val="0"/>
              <w:autoSpaceDN w:val="0"/>
              <w:adjustRightInd w:val="0"/>
              <w:jc w:val="both"/>
            </w:pPr>
          </w:p>
          <w:p w:rsidR="006C4524" w:rsidRPr="00127C9A" w:rsidRDefault="006C4524" w:rsidP="00265367">
            <w:pPr>
              <w:autoSpaceDE w:val="0"/>
              <w:autoSpaceDN w:val="0"/>
              <w:adjustRightInd w:val="0"/>
              <w:jc w:val="both"/>
            </w:pPr>
          </w:p>
          <w:p w:rsidR="006C4524" w:rsidRPr="00127C9A" w:rsidRDefault="006C4524" w:rsidP="00265367">
            <w:pPr>
              <w:autoSpaceDE w:val="0"/>
              <w:autoSpaceDN w:val="0"/>
              <w:adjustRightInd w:val="0"/>
              <w:jc w:val="both"/>
            </w:pPr>
          </w:p>
          <w:p w:rsidR="006C4524" w:rsidRPr="00127C9A" w:rsidRDefault="006C4524" w:rsidP="00265367">
            <w:pPr>
              <w:autoSpaceDE w:val="0"/>
              <w:autoSpaceDN w:val="0"/>
              <w:adjustRightInd w:val="0"/>
              <w:jc w:val="both"/>
            </w:pPr>
          </w:p>
          <w:p w:rsidR="006C4524" w:rsidRPr="00127C9A" w:rsidRDefault="006C4524" w:rsidP="00265367">
            <w:pPr>
              <w:autoSpaceDE w:val="0"/>
              <w:autoSpaceDN w:val="0"/>
              <w:adjustRightInd w:val="0"/>
              <w:jc w:val="both"/>
            </w:pPr>
          </w:p>
          <w:p w:rsidR="006C4524" w:rsidRPr="00127C9A" w:rsidRDefault="006C4524" w:rsidP="00265367">
            <w:pPr>
              <w:autoSpaceDE w:val="0"/>
              <w:autoSpaceDN w:val="0"/>
              <w:adjustRightInd w:val="0"/>
              <w:jc w:val="both"/>
            </w:pPr>
          </w:p>
          <w:p w:rsidR="006C4524" w:rsidRPr="00127C9A" w:rsidRDefault="006C4524" w:rsidP="00265367">
            <w:pPr>
              <w:autoSpaceDE w:val="0"/>
              <w:autoSpaceDN w:val="0"/>
              <w:adjustRightInd w:val="0"/>
              <w:jc w:val="both"/>
            </w:pPr>
          </w:p>
          <w:p w:rsidR="006C4524" w:rsidRPr="00127C9A" w:rsidRDefault="006C4524" w:rsidP="00265367">
            <w:pPr>
              <w:autoSpaceDE w:val="0"/>
              <w:autoSpaceDN w:val="0"/>
              <w:adjustRightInd w:val="0"/>
              <w:jc w:val="both"/>
            </w:pPr>
          </w:p>
          <w:p w:rsidR="006C4524" w:rsidRPr="00127C9A" w:rsidRDefault="006C4524" w:rsidP="00265367">
            <w:pPr>
              <w:autoSpaceDE w:val="0"/>
              <w:autoSpaceDN w:val="0"/>
              <w:adjustRightInd w:val="0"/>
              <w:jc w:val="both"/>
            </w:pPr>
          </w:p>
          <w:p w:rsidR="006C4524" w:rsidRPr="00127C9A" w:rsidRDefault="006C4524" w:rsidP="00265367">
            <w:pPr>
              <w:autoSpaceDE w:val="0"/>
              <w:autoSpaceDN w:val="0"/>
              <w:adjustRightInd w:val="0"/>
              <w:jc w:val="both"/>
            </w:pPr>
          </w:p>
          <w:p w:rsidR="006C4524" w:rsidRPr="00127C9A" w:rsidRDefault="006C4524" w:rsidP="00265367">
            <w:pPr>
              <w:autoSpaceDE w:val="0"/>
              <w:autoSpaceDN w:val="0"/>
              <w:adjustRightInd w:val="0"/>
              <w:jc w:val="both"/>
            </w:pPr>
          </w:p>
          <w:p w:rsidR="006C4524" w:rsidRPr="00127C9A" w:rsidRDefault="006C4524" w:rsidP="00265367">
            <w:pPr>
              <w:autoSpaceDE w:val="0"/>
              <w:autoSpaceDN w:val="0"/>
              <w:adjustRightInd w:val="0"/>
              <w:jc w:val="both"/>
            </w:pPr>
          </w:p>
          <w:p w:rsidR="006C4524" w:rsidRPr="00127C9A" w:rsidRDefault="006C4524" w:rsidP="00265367">
            <w:pPr>
              <w:autoSpaceDE w:val="0"/>
              <w:autoSpaceDN w:val="0"/>
              <w:adjustRightInd w:val="0"/>
              <w:jc w:val="both"/>
            </w:pPr>
          </w:p>
          <w:p w:rsidR="006C4524" w:rsidRPr="00127C9A" w:rsidRDefault="006C4524" w:rsidP="00265367">
            <w:pPr>
              <w:autoSpaceDE w:val="0"/>
              <w:autoSpaceDN w:val="0"/>
              <w:adjustRightInd w:val="0"/>
              <w:jc w:val="both"/>
            </w:pPr>
          </w:p>
          <w:p w:rsidR="006C4524" w:rsidRPr="00127C9A" w:rsidRDefault="006C4524" w:rsidP="00265367">
            <w:pPr>
              <w:autoSpaceDE w:val="0"/>
              <w:autoSpaceDN w:val="0"/>
              <w:adjustRightInd w:val="0"/>
              <w:jc w:val="both"/>
            </w:pPr>
          </w:p>
          <w:p w:rsidR="006C4524" w:rsidRPr="00127C9A" w:rsidRDefault="006C4524" w:rsidP="00265367">
            <w:pPr>
              <w:autoSpaceDE w:val="0"/>
              <w:autoSpaceDN w:val="0"/>
              <w:adjustRightInd w:val="0"/>
              <w:jc w:val="both"/>
            </w:pPr>
          </w:p>
          <w:p w:rsidR="006C4524" w:rsidRPr="00127C9A" w:rsidRDefault="006C4524" w:rsidP="00265367">
            <w:pPr>
              <w:autoSpaceDE w:val="0"/>
              <w:autoSpaceDN w:val="0"/>
              <w:adjustRightInd w:val="0"/>
              <w:jc w:val="both"/>
            </w:pPr>
          </w:p>
          <w:p w:rsidR="006C4524" w:rsidRPr="00127C9A" w:rsidRDefault="006C4524" w:rsidP="00265367">
            <w:pPr>
              <w:autoSpaceDE w:val="0"/>
              <w:autoSpaceDN w:val="0"/>
              <w:adjustRightInd w:val="0"/>
              <w:jc w:val="both"/>
            </w:pPr>
          </w:p>
          <w:p w:rsidR="006C4524" w:rsidRPr="00127C9A" w:rsidRDefault="006C4524" w:rsidP="00265367">
            <w:pPr>
              <w:autoSpaceDE w:val="0"/>
              <w:autoSpaceDN w:val="0"/>
              <w:adjustRightInd w:val="0"/>
              <w:jc w:val="both"/>
            </w:pPr>
          </w:p>
          <w:p w:rsidR="006C4524" w:rsidRPr="00127C9A" w:rsidRDefault="006C4524" w:rsidP="00265367">
            <w:pPr>
              <w:autoSpaceDE w:val="0"/>
              <w:autoSpaceDN w:val="0"/>
              <w:adjustRightInd w:val="0"/>
              <w:jc w:val="both"/>
            </w:pPr>
          </w:p>
          <w:p w:rsidR="006C4524" w:rsidRPr="00127C9A" w:rsidRDefault="006C4524" w:rsidP="00265367">
            <w:pPr>
              <w:autoSpaceDE w:val="0"/>
              <w:autoSpaceDN w:val="0"/>
              <w:adjustRightInd w:val="0"/>
              <w:jc w:val="both"/>
            </w:pPr>
          </w:p>
          <w:p w:rsidR="006C4524" w:rsidRPr="00127C9A" w:rsidRDefault="006C4524" w:rsidP="00265367">
            <w:pPr>
              <w:autoSpaceDE w:val="0"/>
              <w:autoSpaceDN w:val="0"/>
              <w:adjustRightInd w:val="0"/>
              <w:jc w:val="both"/>
            </w:pPr>
          </w:p>
          <w:p w:rsidR="006C4524" w:rsidRPr="00127C9A" w:rsidRDefault="006C4524" w:rsidP="00265367">
            <w:pPr>
              <w:autoSpaceDE w:val="0"/>
              <w:autoSpaceDN w:val="0"/>
              <w:adjustRightInd w:val="0"/>
              <w:jc w:val="both"/>
            </w:pPr>
          </w:p>
          <w:p w:rsidR="006C4524" w:rsidRDefault="006C4524" w:rsidP="00265367">
            <w:pPr>
              <w:autoSpaceDE w:val="0"/>
              <w:autoSpaceDN w:val="0"/>
              <w:adjustRightInd w:val="0"/>
              <w:jc w:val="both"/>
            </w:pPr>
            <w:r>
              <w:t xml:space="preserve">         </w:t>
            </w:r>
          </w:p>
          <w:p w:rsidR="006C4524" w:rsidRDefault="006C4524" w:rsidP="00265367">
            <w:pPr>
              <w:autoSpaceDE w:val="0"/>
              <w:autoSpaceDN w:val="0"/>
              <w:adjustRightInd w:val="0"/>
              <w:jc w:val="both"/>
            </w:pPr>
          </w:p>
          <w:p w:rsidR="006C4524" w:rsidRDefault="006C4524" w:rsidP="00265367">
            <w:pPr>
              <w:autoSpaceDE w:val="0"/>
              <w:autoSpaceDN w:val="0"/>
              <w:adjustRightInd w:val="0"/>
              <w:jc w:val="both"/>
            </w:pPr>
          </w:p>
          <w:p w:rsidR="006C4524" w:rsidRDefault="006C4524" w:rsidP="00265367">
            <w:pPr>
              <w:autoSpaceDE w:val="0"/>
              <w:autoSpaceDN w:val="0"/>
              <w:adjustRightInd w:val="0"/>
              <w:jc w:val="both"/>
            </w:pPr>
          </w:p>
          <w:p w:rsidR="006C4524" w:rsidRDefault="006C4524" w:rsidP="00265367">
            <w:pPr>
              <w:autoSpaceDE w:val="0"/>
              <w:autoSpaceDN w:val="0"/>
              <w:adjustRightInd w:val="0"/>
              <w:jc w:val="both"/>
            </w:pPr>
          </w:p>
          <w:p w:rsidR="006C4524" w:rsidRDefault="006C4524" w:rsidP="00265367">
            <w:pPr>
              <w:autoSpaceDE w:val="0"/>
              <w:autoSpaceDN w:val="0"/>
              <w:adjustRightInd w:val="0"/>
              <w:jc w:val="both"/>
            </w:pPr>
          </w:p>
          <w:p w:rsidR="006C4524" w:rsidRPr="00127C9A" w:rsidRDefault="006C4524" w:rsidP="006C7093">
            <w:pPr>
              <w:autoSpaceDE w:val="0"/>
              <w:autoSpaceDN w:val="0"/>
              <w:adjustRightInd w:val="0"/>
              <w:jc w:val="both"/>
            </w:pPr>
          </w:p>
        </w:tc>
        <w:tc>
          <w:tcPr>
            <w:tcW w:w="4353" w:type="dxa"/>
          </w:tcPr>
          <w:p w:rsidR="006C4524" w:rsidRPr="00127C9A" w:rsidRDefault="006C4524" w:rsidP="00265367">
            <w:pPr>
              <w:autoSpaceDE w:val="0"/>
              <w:autoSpaceDN w:val="0"/>
              <w:adjustRightInd w:val="0"/>
              <w:jc w:val="both"/>
            </w:pPr>
            <w:r w:rsidRPr="00127C9A">
              <w:rPr>
                <w:b/>
              </w:rPr>
              <w:lastRenderedPageBreak/>
              <w:t>Статья 41.</w:t>
            </w:r>
            <w:r w:rsidRPr="00127C9A">
              <w:t xml:space="preserve"> Документы, предоставляемые для государственной </w:t>
            </w:r>
          </w:p>
          <w:p w:rsidR="006C4524" w:rsidRPr="00127C9A" w:rsidRDefault="006C4524" w:rsidP="00265367">
            <w:pPr>
              <w:autoSpaceDE w:val="0"/>
              <w:autoSpaceDN w:val="0"/>
              <w:adjustRightInd w:val="0"/>
              <w:jc w:val="both"/>
            </w:pPr>
            <w:r w:rsidRPr="00127C9A">
              <w:t>регистрации изменений, вносимых в учредительные документы юридического лица, и внесения изменений в сведения о юридическом лице, содержащиеся в государственном реестре юридических лиц</w:t>
            </w:r>
          </w:p>
          <w:p w:rsidR="006C4524" w:rsidRPr="00127C9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r w:rsidRPr="000F24DA">
              <w:lastRenderedPageBreak/>
              <w:t xml:space="preserve">1. Для государственной регистрации изменений, вносимых в учредительные документы юридического лица, в регистрирующий орган предоставляются: </w:t>
            </w:r>
          </w:p>
          <w:p w:rsidR="006C4524" w:rsidRPr="000F24DA" w:rsidRDefault="006C4524" w:rsidP="00265367">
            <w:pPr>
              <w:autoSpaceDE w:val="0"/>
              <w:autoSpaceDN w:val="0"/>
              <w:adjustRightInd w:val="0"/>
              <w:ind w:firstLine="720"/>
              <w:jc w:val="both"/>
            </w:pPr>
            <w:r w:rsidRPr="000F24DA">
              <w:t>е)</w:t>
            </w:r>
            <w:r>
              <w:t xml:space="preserve"> </w:t>
            </w:r>
            <w:r w:rsidRPr="000F24DA">
              <w:rPr>
                <w:rFonts w:eastAsiaTheme="minorHAnsi"/>
                <w:b/>
                <w:bCs/>
                <w:lang w:eastAsia="en-US"/>
              </w:rPr>
              <w:t>документ, подтверждающий факт принятия общим собранием участников общества с ограниченной ответственностью решения об увеличении (уменьшении) уставного капитала общества, или решение единственного участника общества с ограниченной ответственностью об увеличении (уменьшении) уставного капитала общества, если в устав общества с ограниченной ответственностью внесены изменения, связанные с увеличением  (уменьшением) уставного капитала общества, на основании указанных решения общего собрания участников общества или решения единственного участника общества</w:t>
            </w:r>
            <w:r w:rsidRPr="000F24DA">
              <w:rPr>
                <w:b/>
                <w:bCs/>
              </w:rPr>
              <w:t>;</w:t>
            </w:r>
          </w:p>
          <w:p w:rsidR="006C4524" w:rsidRPr="006C7093" w:rsidRDefault="006C4524" w:rsidP="00265367">
            <w:pPr>
              <w:autoSpaceDE w:val="0"/>
              <w:autoSpaceDN w:val="0"/>
              <w:adjustRightInd w:val="0"/>
              <w:ind w:firstLine="720"/>
              <w:jc w:val="both"/>
              <w:rPr>
                <w:b/>
              </w:rPr>
            </w:pPr>
            <w:r w:rsidRPr="00127C9A">
              <w:rPr>
                <w:b/>
              </w:rPr>
              <w:t xml:space="preserve">ж) </w:t>
            </w:r>
            <w:r w:rsidRPr="006C7093">
              <w:rPr>
                <w:b/>
                <w:bCs/>
              </w:rPr>
              <w:t>исключить.</w:t>
            </w:r>
          </w:p>
          <w:p w:rsidR="006C4524" w:rsidRPr="006C7093" w:rsidRDefault="006C4524" w:rsidP="00265367">
            <w:pPr>
              <w:autoSpaceDE w:val="0"/>
              <w:autoSpaceDN w:val="0"/>
              <w:adjustRightInd w:val="0"/>
              <w:ind w:firstLine="748"/>
              <w:jc w:val="both"/>
            </w:pPr>
          </w:p>
          <w:p w:rsidR="006C4524" w:rsidRPr="006C7093" w:rsidRDefault="006C4524" w:rsidP="00265367">
            <w:pPr>
              <w:autoSpaceDE w:val="0"/>
              <w:autoSpaceDN w:val="0"/>
              <w:adjustRightInd w:val="0"/>
              <w:ind w:firstLine="748"/>
              <w:jc w:val="both"/>
            </w:pPr>
          </w:p>
          <w:p w:rsidR="006C4524" w:rsidRPr="006C7093" w:rsidRDefault="006C4524" w:rsidP="00265367">
            <w:pPr>
              <w:autoSpaceDE w:val="0"/>
              <w:autoSpaceDN w:val="0"/>
              <w:adjustRightInd w:val="0"/>
              <w:ind w:firstLine="748"/>
              <w:jc w:val="both"/>
            </w:pPr>
          </w:p>
          <w:p w:rsidR="006C4524" w:rsidRPr="006C7093" w:rsidRDefault="006C4524" w:rsidP="00265367">
            <w:pPr>
              <w:autoSpaceDE w:val="0"/>
              <w:autoSpaceDN w:val="0"/>
              <w:adjustRightInd w:val="0"/>
              <w:ind w:firstLine="748"/>
              <w:jc w:val="both"/>
            </w:pPr>
          </w:p>
          <w:p w:rsidR="006C4524" w:rsidRPr="006C7093" w:rsidRDefault="006C4524" w:rsidP="00265367">
            <w:pPr>
              <w:autoSpaceDE w:val="0"/>
              <w:autoSpaceDN w:val="0"/>
              <w:adjustRightInd w:val="0"/>
              <w:ind w:firstLine="748"/>
              <w:jc w:val="both"/>
            </w:pPr>
          </w:p>
          <w:p w:rsidR="006C4524" w:rsidRPr="006C7093" w:rsidRDefault="006C4524" w:rsidP="00265367">
            <w:pPr>
              <w:autoSpaceDE w:val="0"/>
              <w:autoSpaceDN w:val="0"/>
              <w:adjustRightInd w:val="0"/>
              <w:ind w:firstLine="748"/>
              <w:jc w:val="both"/>
            </w:pPr>
          </w:p>
          <w:p w:rsidR="006C4524" w:rsidRPr="006C7093" w:rsidRDefault="006C4524" w:rsidP="00265367">
            <w:pPr>
              <w:autoSpaceDE w:val="0"/>
              <w:autoSpaceDN w:val="0"/>
              <w:adjustRightInd w:val="0"/>
              <w:ind w:firstLine="748"/>
              <w:jc w:val="both"/>
            </w:pPr>
          </w:p>
          <w:p w:rsidR="006C4524" w:rsidRPr="006C7093" w:rsidRDefault="006C4524" w:rsidP="00265367">
            <w:pPr>
              <w:autoSpaceDE w:val="0"/>
              <w:autoSpaceDN w:val="0"/>
              <w:adjustRightInd w:val="0"/>
              <w:ind w:firstLine="748"/>
              <w:jc w:val="both"/>
            </w:pPr>
          </w:p>
          <w:p w:rsidR="006C4524" w:rsidRPr="006C7093" w:rsidRDefault="006C4524" w:rsidP="00265367">
            <w:pPr>
              <w:autoSpaceDE w:val="0"/>
              <w:autoSpaceDN w:val="0"/>
              <w:adjustRightInd w:val="0"/>
              <w:ind w:firstLine="748"/>
              <w:jc w:val="both"/>
            </w:pPr>
          </w:p>
          <w:p w:rsidR="006C4524" w:rsidRPr="006C7093" w:rsidRDefault="006C4524" w:rsidP="00265367">
            <w:pPr>
              <w:autoSpaceDE w:val="0"/>
              <w:autoSpaceDN w:val="0"/>
              <w:adjustRightInd w:val="0"/>
              <w:ind w:firstLine="748"/>
              <w:jc w:val="both"/>
            </w:pPr>
          </w:p>
          <w:p w:rsidR="006C4524" w:rsidRPr="006C7093" w:rsidRDefault="006C4524" w:rsidP="00265367">
            <w:pPr>
              <w:autoSpaceDE w:val="0"/>
              <w:autoSpaceDN w:val="0"/>
              <w:adjustRightInd w:val="0"/>
              <w:ind w:firstLine="748"/>
              <w:jc w:val="both"/>
            </w:pPr>
          </w:p>
          <w:p w:rsidR="006C4524" w:rsidRPr="006C7093" w:rsidRDefault="006C4524" w:rsidP="00265367">
            <w:pPr>
              <w:autoSpaceDE w:val="0"/>
              <w:autoSpaceDN w:val="0"/>
              <w:adjustRightInd w:val="0"/>
              <w:jc w:val="both"/>
            </w:pPr>
            <w:r w:rsidRPr="006C7093">
              <w:t xml:space="preserve">              </w:t>
            </w:r>
          </w:p>
          <w:p w:rsidR="006C4524" w:rsidRPr="006C7093" w:rsidRDefault="006C4524" w:rsidP="00265367">
            <w:pPr>
              <w:autoSpaceDE w:val="0"/>
              <w:autoSpaceDN w:val="0"/>
              <w:adjustRightInd w:val="0"/>
              <w:jc w:val="both"/>
            </w:pPr>
          </w:p>
          <w:p w:rsidR="006C4524" w:rsidRPr="000F24DA" w:rsidRDefault="006C4524" w:rsidP="00265367">
            <w:pPr>
              <w:autoSpaceDE w:val="0"/>
              <w:autoSpaceDN w:val="0"/>
              <w:adjustRightInd w:val="0"/>
              <w:ind w:firstLine="713"/>
              <w:jc w:val="both"/>
            </w:pPr>
            <w:r w:rsidRPr="006C7093">
              <w:t xml:space="preserve">1-1. </w:t>
            </w:r>
            <w:r w:rsidRPr="006C7093">
              <w:rPr>
                <w:b/>
                <w:bCs/>
              </w:rPr>
              <w:t>Исключить.</w:t>
            </w:r>
          </w:p>
          <w:p w:rsidR="006C4524" w:rsidRPr="000F24DA" w:rsidRDefault="006C4524" w:rsidP="00265367">
            <w:pPr>
              <w:autoSpaceDE w:val="0"/>
              <w:autoSpaceDN w:val="0"/>
              <w:adjustRightInd w:val="0"/>
              <w:jc w:val="both"/>
            </w:pPr>
            <w:r w:rsidRPr="000F24DA">
              <w:tab/>
            </w:r>
          </w:p>
          <w:p w:rsidR="006C4524" w:rsidRPr="000F24DA" w:rsidRDefault="006C4524" w:rsidP="00265367">
            <w:pPr>
              <w:autoSpaceDE w:val="0"/>
              <w:autoSpaceDN w:val="0"/>
              <w:adjustRightInd w:val="0"/>
              <w:jc w:val="both"/>
            </w:pPr>
          </w:p>
          <w:p w:rsidR="006C4524" w:rsidRPr="000F24DA" w:rsidRDefault="006C4524" w:rsidP="00265367">
            <w:pPr>
              <w:autoSpaceDE w:val="0"/>
              <w:autoSpaceDN w:val="0"/>
              <w:adjustRightInd w:val="0"/>
              <w:jc w:val="both"/>
            </w:pPr>
          </w:p>
          <w:p w:rsidR="006C4524" w:rsidRPr="000F24DA" w:rsidRDefault="006C4524" w:rsidP="00265367">
            <w:pPr>
              <w:autoSpaceDE w:val="0"/>
              <w:autoSpaceDN w:val="0"/>
              <w:adjustRightInd w:val="0"/>
              <w:jc w:val="both"/>
            </w:pPr>
          </w:p>
          <w:p w:rsidR="006C4524" w:rsidRPr="000F24DA" w:rsidRDefault="006C4524" w:rsidP="00265367">
            <w:pPr>
              <w:autoSpaceDE w:val="0"/>
              <w:autoSpaceDN w:val="0"/>
              <w:adjustRightInd w:val="0"/>
              <w:jc w:val="both"/>
            </w:pPr>
          </w:p>
          <w:p w:rsidR="006C4524" w:rsidRPr="000F24DA" w:rsidRDefault="006C4524" w:rsidP="00265367">
            <w:pPr>
              <w:autoSpaceDE w:val="0"/>
              <w:autoSpaceDN w:val="0"/>
              <w:adjustRightInd w:val="0"/>
              <w:jc w:val="both"/>
            </w:pPr>
          </w:p>
          <w:p w:rsidR="006C4524" w:rsidRPr="000F24DA" w:rsidRDefault="006C4524" w:rsidP="00265367">
            <w:pPr>
              <w:autoSpaceDE w:val="0"/>
              <w:autoSpaceDN w:val="0"/>
              <w:adjustRightInd w:val="0"/>
              <w:jc w:val="both"/>
            </w:pPr>
          </w:p>
          <w:p w:rsidR="006C4524" w:rsidRPr="000F24DA" w:rsidRDefault="006C4524" w:rsidP="00265367">
            <w:pPr>
              <w:autoSpaceDE w:val="0"/>
              <w:autoSpaceDN w:val="0"/>
              <w:adjustRightInd w:val="0"/>
              <w:jc w:val="both"/>
            </w:pPr>
          </w:p>
          <w:p w:rsidR="006C4524" w:rsidRPr="000F24DA" w:rsidRDefault="006C4524" w:rsidP="00265367">
            <w:pPr>
              <w:autoSpaceDE w:val="0"/>
              <w:autoSpaceDN w:val="0"/>
              <w:adjustRightInd w:val="0"/>
              <w:jc w:val="both"/>
            </w:pPr>
          </w:p>
          <w:p w:rsidR="006C4524" w:rsidRPr="000F24DA" w:rsidRDefault="006C4524" w:rsidP="00265367">
            <w:pPr>
              <w:autoSpaceDE w:val="0"/>
              <w:autoSpaceDN w:val="0"/>
              <w:adjustRightInd w:val="0"/>
              <w:jc w:val="both"/>
            </w:pPr>
          </w:p>
          <w:p w:rsidR="006C4524" w:rsidRPr="000F24DA" w:rsidRDefault="006C4524" w:rsidP="00265367">
            <w:pPr>
              <w:autoSpaceDE w:val="0"/>
              <w:autoSpaceDN w:val="0"/>
              <w:adjustRightInd w:val="0"/>
              <w:jc w:val="both"/>
            </w:pPr>
          </w:p>
          <w:p w:rsidR="006C4524" w:rsidRPr="000F24DA" w:rsidRDefault="006C4524" w:rsidP="00265367">
            <w:pPr>
              <w:autoSpaceDE w:val="0"/>
              <w:autoSpaceDN w:val="0"/>
              <w:adjustRightInd w:val="0"/>
              <w:jc w:val="both"/>
            </w:pPr>
          </w:p>
          <w:p w:rsidR="006C4524" w:rsidRPr="000F24DA" w:rsidRDefault="006C4524" w:rsidP="00265367">
            <w:pPr>
              <w:autoSpaceDE w:val="0"/>
              <w:autoSpaceDN w:val="0"/>
              <w:adjustRightInd w:val="0"/>
              <w:jc w:val="both"/>
            </w:pPr>
          </w:p>
          <w:p w:rsidR="006C4524" w:rsidRPr="000F24DA" w:rsidRDefault="006C4524" w:rsidP="00265367">
            <w:pPr>
              <w:autoSpaceDE w:val="0"/>
              <w:autoSpaceDN w:val="0"/>
              <w:adjustRightInd w:val="0"/>
              <w:jc w:val="both"/>
            </w:pPr>
          </w:p>
          <w:p w:rsidR="006C4524" w:rsidRPr="000F24DA" w:rsidRDefault="006C4524" w:rsidP="00265367">
            <w:pPr>
              <w:autoSpaceDE w:val="0"/>
              <w:autoSpaceDN w:val="0"/>
              <w:adjustRightInd w:val="0"/>
              <w:jc w:val="both"/>
            </w:pPr>
          </w:p>
          <w:p w:rsidR="006C4524" w:rsidRPr="000F24DA" w:rsidRDefault="006C4524" w:rsidP="00265367">
            <w:pPr>
              <w:autoSpaceDE w:val="0"/>
              <w:autoSpaceDN w:val="0"/>
              <w:adjustRightInd w:val="0"/>
              <w:jc w:val="both"/>
            </w:pPr>
          </w:p>
          <w:p w:rsidR="006C4524" w:rsidRPr="000F24DA" w:rsidRDefault="006C4524" w:rsidP="00265367">
            <w:pPr>
              <w:autoSpaceDE w:val="0"/>
              <w:autoSpaceDN w:val="0"/>
              <w:adjustRightInd w:val="0"/>
              <w:jc w:val="both"/>
            </w:pPr>
          </w:p>
          <w:p w:rsidR="006C4524" w:rsidRPr="000F24DA" w:rsidRDefault="006C4524" w:rsidP="00265367">
            <w:pPr>
              <w:autoSpaceDE w:val="0"/>
              <w:autoSpaceDN w:val="0"/>
              <w:adjustRightInd w:val="0"/>
              <w:jc w:val="both"/>
            </w:pPr>
          </w:p>
          <w:p w:rsidR="006C4524" w:rsidRPr="000F24DA" w:rsidRDefault="006C4524" w:rsidP="00265367">
            <w:pPr>
              <w:autoSpaceDE w:val="0"/>
              <w:autoSpaceDN w:val="0"/>
              <w:adjustRightInd w:val="0"/>
              <w:jc w:val="both"/>
            </w:pPr>
          </w:p>
          <w:p w:rsidR="006C4524" w:rsidRPr="000F24DA" w:rsidRDefault="006C4524" w:rsidP="00265367">
            <w:pPr>
              <w:autoSpaceDE w:val="0"/>
              <w:autoSpaceDN w:val="0"/>
              <w:adjustRightInd w:val="0"/>
              <w:jc w:val="both"/>
            </w:pPr>
          </w:p>
          <w:p w:rsidR="006C4524" w:rsidRPr="000F24DA" w:rsidRDefault="006C4524" w:rsidP="00265367">
            <w:pPr>
              <w:autoSpaceDE w:val="0"/>
              <w:autoSpaceDN w:val="0"/>
              <w:adjustRightInd w:val="0"/>
              <w:jc w:val="both"/>
            </w:pPr>
          </w:p>
          <w:p w:rsidR="006C4524" w:rsidRPr="000F24DA" w:rsidRDefault="006C4524" w:rsidP="00265367">
            <w:pPr>
              <w:autoSpaceDE w:val="0"/>
              <w:autoSpaceDN w:val="0"/>
              <w:adjustRightInd w:val="0"/>
              <w:jc w:val="both"/>
            </w:pPr>
          </w:p>
          <w:p w:rsidR="006C4524" w:rsidRPr="000F24DA" w:rsidRDefault="006C4524" w:rsidP="00265367">
            <w:pPr>
              <w:autoSpaceDE w:val="0"/>
              <w:autoSpaceDN w:val="0"/>
              <w:adjustRightInd w:val="0"/>
              <w:jc w:val="both"/>
            </w:pPr>
          </w:p>
          <w:p w:rsidR="006C4524" w:rsidRPr="000F24DA" w:rsidRDefault="006C4524" w:rsidP="00265367">
            <w:pPr>
              <w:autoSpaceDE w:val="0"/>
              <w:autoSpaceDN w:val="0"/>
              <w:adjustRightInd w:val="0"/>
              <w:jc w:val="both"/>
            </w:pPr>
          </w:p>
          <w:p w:rsidR="006C4524" w:rsidRPr="000F24DA" w:rsidRDefault="006C4524" w:rsidP="00265367">
            <w:pPr>
              <w:autoSpaceDE w:val="0"/>
              <w:autoSpaceDN w:val="0"/>
              <w:adjustRightInd w:val="0"/>
              <w:jc w:val="both"/>
            </w:pPr>
          </w:p>
          <w:p w:rsidR="006C4524" w:rsidRPr="000F24DA" w:rsidRDefault="006C4524" w:rsidP="00265367">
            <w:pPr>
              <w:autoSpaceDE w:val="0"/>
              <w:autoSpaceDN w:val="0"/>
              <w:adjustRightInd w:val="0"/>
              <w:jc w:val="both"/>
            </w:pPr>
          </w:p>
          <w:p w:rsidR="006C4524" w:rsidRPr="000F24DA" w:rsidRDefault="006C4524" w:rsidP="00265367">
            <w:pPr>
              <w:autoSpaceDE w:val="0"/>
              <w:autoSpaceDN w:val="0"/>
              <w:adjustRightInd w:val="0"/>
              <w:jc w:val="both"/>
            </w:pPr>
          </w:p>
          <w:p w:rsidR="006C4524" w:rsidRPr="000F24DA" w:rsidRDefault="006C4524" w:rsidP="00265367">
            <w:pPr>
              <w:autoSpaceDE w:val="0"/>
              <w:autoSpaceDN w:val="0"/>
              <w:adjustRightInd w:val="0"/>
              <w:jc w:val="both"/>
            </w:pPr>
          </w:p>
          <w:p w:rsidR="006C4524" w:rsidRPr="000F24DA" w:rsidRDefault="006C4524" w:rsidP="00265367">
            <w:pPr>
              <w:autoSpaceDE w:val="0"/>
              <w:autoSpaceDN w:val="0"/>
              <w:adjustRightInd w:val="0"/>
              <w:jc w:val="both"/>
            </w:pPr>
          </w:p>
          <w:p w:rsidR="006C4524" w:rsidRPr="000F24DA" w:rsidRDefault="006C4524" w:rsidP="00265367">
            <w:pPr>
              <w:autoSpaceDE w:val="0"/>
              <w:autoSpaceDN w:val="0"/>
              <w:adjustRightInd w:val="0"/>
              <w:jc w:val="both"/>
            </w:pPr>
          </w:p>
          <w:p w:rsidR="006C4524" w:rsidRPr="000F24DA" w:rsidRDefault="006C4524" w:rsidP="00265367">
            <w:pPr>
              <w:autoSpaceDE w:val="0"/>
              <w:autoSpaceDN w:val="0"/>
              <w:adjustRightInd w:val="0"/>
              <w:jc w:val="both"/>
            </w:pPr>
          </w:p>
          <w:p w:rsidR="006C4524" w:rsidRPr="000F24DA" w:rsidRDefault="006C4524" w:rsidP="00265367">
            <w:pPr>
              <w:autoSpaceDE w:val="0"/>
              <w:autoSpaceDN w:val="0"/>
              <w:adjustRightInd w:val="0"/>
              <w:jc w:val="both"/>
            </w:pPr>
          </w:p>
          <w:p w:rsidR="006C4524" w:rsidRPr="000F24DA" w:rsidRDefault="006C4524" w:rsidP="00265367">
            <w:pPr>
              <w:autoSpaceDE w:val="0"/>
              <w:autoSpaceDN w:val="0"/>
              <w:adjustRightInd w:val="0"/>
              <w:jc w:val="both"/>
            </w:pPr>
          </w:p>
          <w:p w:rsidR="006C4524" w:rsidRDefault="006C4524" w:rsidP="00265367">
            <w:pPr>
              <w:autoSpaceDE w:val="0"/>
              <w:autoSpaceDN w:val="0"/>
              <w:adjustRightInd w:val="0"/>
              <w:jc w:val="both"/>
            </w:pPr>
          </w:p>
          <w:p w:rsidR="006C4524" w:rsidRPr="000F24DA" w:rsidRDefault="006C4524" w:rsidP="00265367">
            <w:pPr>
              <w:autoSpaceDE w:val="0"/>
              <w:autoSpaceDN w:val="0"/>
              <w:adjustRightInd w:val="0"/>
              <w:ind w:firstLine="430"/>
              <w:jc w:val="both"/>
              <w:rPr>
                <w:rFonts w:eastAsiaTheme="minorHAnsi"/>
                <w:b/>
                <w:bCs/>
                <w:lang w:eastAsia="en-US"/>
              </w:rPr>
            </w:pPr>
            <w:r w:rsidRPr="000F24DA">
              <w:t xml:space="preserve">2. </w:t>
            </w:r>
            <w:r w:rsidRPr="000F24DA">
              <w:rPr>
                <w:rFonts w:eastAsiaTheme="minorHAnsi"/>
                <w:b/>
                <w:bCs/>
                <w:lang w:eastAsia="en-US"/>
              </w:rPr>
              <w:t>Для внесения в государственный реестр юридических лиц изменений, касающихся сведений о юридическом лице, не связанных с внесением изменений в учредительные документы юридического лица, в регистрирующий орган предоставляются:</w:t>
            </w:r>
          </w:p>
          <w:p w:rsidR="006C4524" w:rsidRPr="000F24DA" w:rsidRDefault="006C4524" w:rsidP="00265367">
            <w:pPr>
              <w:autoSpaceDE w:val="0"/>
              <w:autoSpaceDN w:val="0"/>
              <w:adjustRightInd w:val="0"/>
              <w:jc w:val="both"/>
              <w:rPr>
                <w:rFonts w:eastAsiaTheme="minorHAnsi"/>
                <w:b/>
                <w:bCs/>
                <w:lang w:eastAsia="en-US"/>
              </w:rPr>
            </w:pPr>
            <w:r w:rsidRPr="000F24DA">
              <w:rPr>
                <w:rFonts w:eastAsiaTheme="minorHAnsi"/>
                <w:b/>
                <w:bCs/>
                <w:lang w:eastAsia="en-US"/>
              </w:rPr>
              <w:t>а) подписанное заявителем заявление о внесении изменений в государственный реестр юридических лиц по форме, утвержденной Правительством Приднестровской Молдавской Республики.</w:t>
            </w:r>
          </w:p>
          <w:p w:rsidR="006C4524" w:rsidRPr="000F24DA" w:rsidRDefault="006C4524" w:rsidP="00265367">
            <w:pPr>
              <w:autoSpaceDE w:val="0"/>
              <w:autoSpaceDN w:val="0"/>
              <w:adjustRightInd w:val="0"/>
              <w:ind w:firstLine="709"/>
              <w:jc w:val="both"/>
              <w:rPr>
                <w:rFonts w:eastAsiaTheme="minorHAnsi"/>
                <w:b/>
                <w:bCs/>
                <w:lang w:eastAsia="en-US"/>
              </w:rPr>
            </w:pPr>
            <w:r w:rsidRPr="000F24DA">
              <w:rPr>
                <w:rFonts w:eastAsiaTheme="minorHAnsi"/>
                <w:b/>
                <w:bCs/>
                <w:lang w:eastAsia="en-US"/>
              </w:rPr>
              <w:t>В заявлении указываются сведения о юридическом лице, подлежащие внесению в государственный реестр юридических лиц, а также подтверждается, что вносимые изменения соответствуют установленным действующим законодательством Приднестровской Молдавской Республики требованиям и содержащиеся в заявлении сведения достоверны.</w:t>
            </w:r>
          </w:p>
          <w:p w:rsidR="006C4524" w:rsidRPr="000F24DA" w:rsidRDefault="006C4524" w:rsidP="00265367">
            <w:pPr>
              <w:autoSpaceDE w:val="0"/>
              <w:autoSpaceDN w:val="0"/>
              <w:adjustRightInd w:val="0"/>
              <w:ind w:firstLine="709"/>
              <w:jc w:val="both"/>
              <w:rPr>
                <w:rFonts w:eastAsiaTheme="minorHAnsi"/>
                <w:b/>
                <w:bCs/>
                <w:lang w:eastAsia="en-US"/>
              </w:rPr>
            </w:pPr>
            <w:r w:rsidRPr="000F24DA">
              <w:rPr>
                <w:rFonts w:eastAsiaTheme="minorHAnsi"/>
                <w:b/>
                <w:bCs/>
                <w:lang w:eastAsia="en-US"/>
              </w:rPr>
              <w:t>б) решение учредителей (участников) или иного органа юридического лица, уполномоченного на то его учредительными документами, - в случае, если принятие такого решения повлекло изменение сведений государственного реестра юридических лиц;</w:t>
            </w:r>
          </w:p>
          <w:p w:rsidR="006C4524" w:rsidRPr="000F24DA" w:rsidRDefault="006C4524" w:rsidP="00265367">
            <w:pPr>
              <w:autoSpaceDE w:val="0"/>
              <w:autoSpaceDN w:val="0"/>
              <w:adjustRightInd w:val="0"/>
              <w:ind w:firstLine="709"/>
              <w:jc w:val="both"/>
              <w:rPr>
                <w:rFonts w:eastAsiaTheme="minorHAnsi"/>
                <w:b/>
                <w:bCs/>
                <w:lang w:eastAsia="en-US"/>
              </w:rPr>
            </w:pPr>
            <w:r w:rsidRPr="000F24DA">
              <w:rPr>
                <w:rFonts w:eastAsiaTheme="minorHAnsi"/>
                <w:b/>
                <w:bCs/>
                <w:lang w:eastAsia="en-US"/>
              </w:rPr>
              <w:t xml:space="preserve">в) </w:t>
            </w:r>
            <w:r w:rsidRPr="000F24DA">
              <w:rPr>
                <w:rFonts w:eastAsiaTheme="minorHAnsi"/>
                <w:b/>
                <w:lang w:eastAsia="en-US"/>
              </w:rPr>
              <w:t xml:space="preserve">документ, подтверждающий регистрацию по месту жительства (прописку) или  регистрацию по месту </w:t>
            </w:r>
            <w:r w:rsidRPr="000F24DA">
              <w:rPr>
                <w:rFonts w:eastAsiaTheme="minorHAnsi"/>
                <w:b/>
                <w:lang w:eastAsia="en-US"/>
              </w:rPr>
              <w:lastRenderedPageBreak/>
              <w:t>пребывания на территории Приднестровской Молдавской Республики, для руководителя юридического лица – в случае изменения сведений о  месте регистрации по месту жительства (прописки) или регистрации по месту пребывания</w:t>
            </w:r>
            <w:r w:rsidRPr="000F24DA">
              <w:rPr>
                <w:rFonts w:eastAsiaTheme="minorHAnsi"/>
                <w:b/>
                <w:bCs/>
                <w:lang w:eastAsia="en-US"/>
              </w:rPr>
              <w:t>;</w:t>
            </w:r>
          </w:p>
          <w:p w:rsidR="006C4524" w:rsidRPr="000F24DA" w:rsidRDefault="006C4524" w:rsidP="00265367">
            <w:pPr>
              <w:autoSpaceDE w:val="0"/>
              <w:autoSpaceDN w:val="0"/>
              <w:adjustRightInd w:val="0"/>
              <w:ind w:firstLine="709"/>
              <w:jc w:val="both"/>
              <w:rPr>
                <w:rFonts w:eastAsiaTheme="minorHAnsi"/>
                <w:b/>
                <w:bCs/>
                <w:lang w:eastAsia="en-US"/>
              </w:rPr>
            </w:pPr>
            <w:r w:rsidRPr="000F24DA">
              <w:rPr>
                <w:rFonts w:eastAsiaTheme="minorHAnsi"/>
                <w:b/>
                <w:bCs/>
                <w:lang w:eastAsia="en-US"/>
              </w:rPr>
              <w:t>г) документы, подтверждающие основание перехода доли или части доли в уставном капитале общества с ограниченной ответственностью, - в случае внесения в государс</w:t>
            </w:r>
            <w:r w:rsidR="006C7093">
              <w:rPr>
                <w:rFonts w:eastAsiaTheme="minorHAnsi"/>
                <w:b/>
                <w:bCs/>
                <w:lang w:eastAsia="en-US"/>
              </w:rPr>
              <w:t xml:space="preserve">твенный реестр юридических лиц </w:t>
            </w:r>
            <w:r w:rsidRPr="000F24DA">
              <w:rPr>
                <w:rFonts w:eastAsiaTheme="minorHAnsi"/>
                <w:b/>
                <w:bCs/>
                <w:lang w:eastAsia="en-US"/>
              </w:rPr>
              <w:t>изменений, касающихся перехода доли или части доли в уставном капитале общества с ограниченной ответственностью;</w:t>
            </w:r>
          </w:p>
          <w:p w:rsidR="006C4524" w:rsidRPr="000F24DA" w:rsidRDefault="006C4524" w:rsidP="00265367">
            <w:pPr>
              <w:autoSpaceDE w:val="0"/>
              <w:autoSpaceDN w:val="0"/>
              <w:adjustRightInd w:val="0"/>
              <w:ind w:firstLine="720"/>
              <w:jc w:val="both"/>
              <w:rPr>
                <w:b/>
                <w:bCs/>
              </w:rPr>
            </w:pPr>
            <w:r w:rsidRPr="000F24DA">
              <w:rPr>
                <w:b/>
                <w:bCs/>
              </w:rPr>
              <w:t>д) документы, подтверждающие письменные согласия  всех участников общества с ограниченной ответственностью  и (или) общества с</w:t>
            </w:r>
            <w:r w:rsidR="006C7093">
              <w:rPr>
                <w:b/>
                <w:bCs/>
              </w:rPr>
              <w:t xml:space="preserve"> ограниченной ответственностью на </w:t>
            </w:r>
            <w:r w:rsidRPr="000F24DA">
              <w:rPr>
                <w:b/>
                <w:bCs/>
              </w:rPr>
              <w:t xml:space="preserve">отчуждение доли или части доли в уставном капитале общества с </w:t>
            </w:r>
            <w:r w:rsidR="006C7093">
              <w:rPr>
                <w:b/>
                <w:bCs/>
              </w:rPr>
              <w:t xml:space="preserve">ограниченной ответственностью </w:t>
            </w:r>
            <w:r w:rsidRPr="000F24DA">
              <w:rPr>
                <w:b/>
                <w:bCs/>
              </w:rPr>
              <w:t>участникам общества с</w:t>
            </w:r>
            <w:r w:rsidR="006C7093">
              <w:rPr>
                <w:b/>
                <w:bCs/>
              </w:rPr>
              <w:t xml:space="preserve"> ограниченной ответственностью </w:t>
            </w:r>
            <w:r w:rsidRPr="000F24DA">
              <w:rPr>
                <w:b/>
                <w:bCs/>
              </w:rPr>
              <w:t>или третьим лицам, либо на переход доли или части доли к наследникам  или правопреемникам,  либо на распределение доли или части доли между участниками ликвидированного юридического лица, являвшегося участником общества с ог</w:t>
            </w:r>
            <w:r w:rsidR="006C7093">
              <w:rPr>
                <w:b/>
                <w:bCs/>
              </w:rPr>
              <w:t xml:space="preserve">раниченной ответственностью, - </w:t>
            </w:r>
            <w:r w:rsidRPr="000F24DA">
              <w:rPr>
                <w:b/>
                <w:bCs/>
              </w:rPr>
              <w:t>в случае внесения в государс</w:t>
            </w:r>
            <w:r w:rsidR="006C7093">
              <w:rPr>
                <w:b/>
                <w:bCs/>
              </w:rPr>
              <w:t xml:space="preserve">твенный реестр юридических лиц </w:t>
            </w:r>
            <w:r w:rsidRPr="000F24DA">
              <w:rPr>
                <w:b/>
                <w:bCs/>
              </w:rPr>
              <w:t>изменений, касающихся перехода доли или части доли в уставном капитале общества с ограниченной ответственностью, если  предоставление таких документов предусмотрено законом об обществах с ограниченной ответственностью;</w:t>
            </w:r>
          </w:p>
          <w:p w:rsidR="006C4524" w:rsidRPr="000F24DA" w:rsidRDefault="006C4524" w:rsidP="00265367">
            <w:pPr>
              <w:autoSpaceDE w:val="0"/>
              <w:autoSpaceDN w:val="0"/>
              <w:adjustRightInd w:val="0"/>
              <w:ind w:firstLine="720"/>
              <w:jc w:val="both"/>
              <w:rPr>
                <w:rFonts w:eastAsiaTheme="minorHAnsi"/>
                <w:b/>
                <w:bCs/>
                <w:lang w:eastAsia="en-US"/>
              </w:rPr>
            </w:pPr>
            <w:r w:rsidRPr="000F24DA">
              <w:rPr>
                <w:rFonts w:eastAsiaTheme="minorHAnsi"/>
                <w:b/>
                <w:bCs/>
                <w:lang w:eastAsia="en-US"/>
              </w:rPr>
              <w:t xml:space="preserve">е) выписка из реестра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лица-приобретателя либо залогодержателя доли или части  доли в уставном капитале общества с ограниченной </w:t>
            </w:r>
            <w:r w:rsidRPr="000F24DA">
              <w:rPr>
                <w:rFonts w:eastAsiaTheme="minorHAnsi"/>
                <w:b/>
                <w:bCs/>
                <w:lang w:eastAsia="en-US"/>
              </w:rPr>
              <w:lastRenderedPageBreak/>
              <w:t>ответственностью (нотариально удостоверенные копии документов совместно с нотариально заверенным переводом на русский язык) - в случае внесения в государственный реестр юридических лиц  изменений, касающихся перехода либо залога доли или части доли в уставном капитале общества с  ограниченной ответственностью;</w:t>
            </w:r>
          </w:p>
          <w:p w:rsidR="006C4524" w:rsidRPr="000F24DA" w:rsidRDefault="006C4524" w:rsidP="00265367">
            <w:pPr>
              <w:autoSpaceDE w:val="0"/>
              <w:autoSpaceDN w:val="0"/>
              <w:adjustRightInd w:val="0"/>
              <w:ind w:firstLine="709"/>
              <w:jc w:val="both"/>
              <w:rPr>
                <w:rFonts w:eastAsiaTheme="minorHAnsi"/>
                <w:b/>
                <w:bCs/>
                <w:lang w:eastAsia="en-US"/>
              </w:rPr>
            </w:pPr>
            <w:r w:rsidRPr="000F24DA">
              <w:rPr>
                <w:rFonts w:eastAsiaTheme="minorHAnsi"/>
                <w:b/>
                <w:bCs/>
                <w:lang w:eastAsia="en-US"/>
              </w:rPr>
              <w:t>ж) договор залога доли или части доли в уставном капитале общества с ограниченной ответственностью - в случае внесения в государственный реестр юридических лиц записи об обременении залогом  доли или  части доли в уставном капитале общества с ограниченной ответственностью;</w:t>
            </w:r>
          </w:p>
          <w:p w:rsidR="006C4524" w:rsidRPr="000F24DA" w:rsidRDefault="006C4524" w:rsidP="00265367">
            <w:pPr>
              <w:ind w:firstLine="709"/>
              <w:jc w:val="both"/>
              <w:rPr>
                <w:rFonts w:eastAsiaTheme="minorHAnsi"/>
                <w:b/>
                <w:bCs/>
                <w:lang w:eastAsia="en-US"/>
              </w:rPr>
            </w:pPr>
            <w:r w:rsidRPr="000F24DA">
              <w:rPr>
                <w:rFonts w:eastAsiaTheme="minorHAnsi"/>
                <w:b/>
                <w:bCs/>
                <w:lang w:eastAsia="en-US"/>
              </w:rPr>
              <w:t>з) заверенная в установленном законодательством Приднестровской Молдавской Республики порядке копия  вступившего в законную силу судебного акта – в случае, если изменения в государственный реестр юридических лиц,  касающиеся перехода либо залога доли  или части доли в уставном капитале общества с ограниченной ответственностью, вносятся на основании вступившего в законную силу судебного акта;</w:t>
            </w:r>
          </w:p>
          <w:p w:rsidR="006C4524" w:rsidRPr="000F24DA" w:rsidRDefault="006C4524" w:rsidP="00265367">
            <w:pPr>
              <w:ind w:firstLine="709"/>
              <w:jc w:val="both"/>
              <w:rPr>
                <w:b/>
                <w:bCs/>
              </w:rPr>
            </w:pPr>
            <w:r w:rsidRPr="000F24DA">
              <w:rPr>
                <w:b/>
                <w:bCs/>
              </w:rPr>
              <w:t>и) заявление участника общества с ограниченной ответственностью о выходе из общества с ограниченной ответственностью, подпись которого удостоверена государственным регистратором или нотариально,</w:t>
            </w:r>
            <w:r>
              <w:rPr>
                <w:b/>
                <w:bCs/>
              </w:rPr>
              <w:t xml:space="preserve"> </w:t>
            </w:r>
            <w:r w:rsidRPr="000F24DA">
              <w:rPr>
                <w:b/>
                <w:bCs/>
              </w:rPr>
              <w:t>если право на выход участника из общества с ограниченной ответственностью  предусмотрено уставом общества с ограниченной ответственностью,   -  в случае внесения в государственный реестр юридических лиц изменений, касающихся выхода участника из общества с ограниченной ответственностью  и перехода  его доли к обществу с ограниченной ответственностью;</w:t>
            </w:r>
          </w:p>
          <w:p w:rsidR="006C4524" w:rsidRPr="000F24DA" w:rsidRDefault="006C4524" w:rsidP="00265367">
            <w:pPr>
              <w:ind w:firstLine="709"/>
              <w:jc w:val="both"/>
              <w:rPr>
                <w:rFonts w:eastAsiaTheme="minorHAnsi"/>
                <w:b/>
                <w:bCs/>
                <w:lang w:eastAsia="en-US"/>
              </w:rPr>
            </w:pPr>
            <w:r w:rsidRPr="000F24DA">
              <w:rPr>
                <w:b/>
                <w:bCs/>
              </w:rPr>
              <w:t>к)</w:t>
            </w:r>
            <w:bookmarkStart w:id="1" w:name="_Hlk138837147"/>
            <w:r w:rsidRPr="000F24DA">
              <w:rPr>
                <w:b/>
                <w:bCs/>
              </w:rPr>
              <w:t xml:space="preserve"> выданный обществом с ограниченной ответственностью документ о том,  что общество с ограниченной ответственностью  не может выплатить участнику общества действительную стоимость </w:t>
            </w:r>
            <w:r w:rsidRPr="000F24DA">
              <w:rPr>
                <w:b/>
                <w:bCs/>
              </w:rPr>
              <w:lastRenderedPageBreak/>
              <w:t xml:space="preserve">доли или  выдать ему в натуре имущество такой же стоимости, поскольку </w:t>
            </w:r>
            <w:r w:rsidRPr="000F24DA">
              <w:rPr>
                <w:b/>
              </w:rPr>
              <w:t xml:space="preserve">в соответствии с законом о несостоятельности (банкротстве) общество с ограниченной ответственностью отвечает признакам несостоятельности (банкротства) либо в результате этих выплат или выдачи имущества в натуре указанные признаки появятся у общества </w:t>
            </w:r>
            <w:bookmarkStart w:id="2" w:name="_Hlk138836964"/>
            <w:r w:rsidRPr="000F24DA">
              <w:rPr>
                <w:b/>
              </w:rPr>
              <w:t xml:space="preserve">с ограниченной ответственностью – в случае </w:t>
            </w:r>
            <w:r w:rsidRPr="000F24DA">
              <w:rPr>
                <w:b/>
                <w:bCs/>
              </w:rPr>
              <w:t xml:space="preserve">внесения в государственный реестр юридических лиц изменений, касающихся внесения записи о восстановлении в качестве участника общества с ограниченной ответственностью лица, доля которого перешла к </w:t>
            </w:r>
            <w:bookmarkEnd w:id="2"/>
            <w:r w:rsidRPr="000F24DA">
              <w:rPr>
                <w:b/>
                <w:bCs/>
              </w:rPr>
              <w:t xml:space="preserve"> обществу </w:t>
            </w:r>
            <w:r w:rsidRPr="000F24DA">
              <w:rPr>
                <w:b/>
                <w:bCs/>
                <w:lang w:val="en-US"/>
              </w:rPr>
              <w:t>c</w:t>
            </w:r>
            <w:r w:rsidRPr="000F24DA">
              <w:rPr>
                <w:b/>
                <w:bCs/>
              </w:rPr>
              <w:t xml:space="preserve"> ограниченной ответственностью;</w:t>
            </w:r>
            <w:bookmarkEnd w:id="1"/>
          </w:p>
          <w:p w:rsidR="006C4524" w:rsidRPr="000F24DA" w:rsidRDefault="006C4524" w:rsidP="00265367">
            <w:pPr>
              <w:ind w:firstLine="709"/>
              <w:jc w:val="both"/>
              <w:rPr>
                <w:rFonts w:eastAsiaTheme="minorHAnsi"/>
                <w:b/>
                <w:bCs/>
                <w:lang w:eastAsia="en-US"/>
              </w:rPr>
            </w:pPr>
            <w:r w:rsidRPr="000F24DA">
              <w:rPr>
                <w:rFonts w:eastAsiaTheme="minorHAnsi"/>
                <w:b/>
                <w:bCs/>
                <w:lang w:eastAsia="en-US"/>
              </w:rPr>
              <w:t>л) заявление залогодержателя доли или части доли в уставном капитале общества с ограниченной ответственностью о погашении в государственном реестре юридических лиц записи об обременении залогом доли или части доли в уставном капитале общества с ограниченной ответственностью – в случае внесения в государственный реестр сведений о погашении записи  об обременении залогом доли или части доли в уставном капитале общества с ограниченной ответственностью.</w:t>
            </w:r>
          </w:p>
          <w:p w:rsidR="006C4524" w:rsidRPr="000F24DA" w:rsidRDefault="006C4524" w:rsidP="00265367">
            <w:pPr>
              <w:ind w:firstLine="709"/>
              <w:jc w:val="both"/>
              <w:rPr>
                <w:rFonts w:eastAsiaTheme="minorHAnsi"/>
                <w:b/>
                <w:bCs/>
                <w:lang w:eastAsia="en-US"/>
              </w:rPr>
            </w:pPr>
            <w:r w:rsidRPr="000F24DA">
              <w:rPr>
                <w:b/>
              </w:rPr>
              <w:t>Запись в государственном реестре юридических лиц  об обременении залогом доли или части доли в уставном капитале общества с ограниченной ответственностью может быть погашена на основании заявления залогодержателя или на основании вступившего в силу решения суда.</w:t>
            </w:r>
          </w:p>
          <w:p w:rsidR="006C4524" w:rsidRPr="000F24DA" w:rsidRDefault="006C4524" w:rsidP="00265367">
            <w:pPr>
              <w:autoSpaceDE w:val="0"/>
              <w:autoSpaceDN w:val="0"/>
              <w:adjustRightInd w:val="0"/>
              <w:jc w:val="both"/>
              <w:rPr>
                <w:rFonts w:eastAsiaTheme="minorHAnsi"/>
                <w:b/>
                <w:bCs/>
                <w:lang w:eastAsia="en-US"/>
              </w:rPr>
            </w:pPr>
            <w:r>
              <w:rPr>
                <w:rFonts w:eastAsiaTheme="minorHAnsi"/>
                <w:b/>
                <w:bCs/>
                <w:lang w:eastAsia="en-US"/>
              </w:rPr>
              <w:t xml:space="preserve">             </w:t>
            </w:r>
            <w:r w:rsidRPr="000F24DA">
              <w:rPr>
                <w:rFonts w:eastAsiaTheme="minorHAnsi"/>
                <w:b/>
                <w:bCs/>
                <w:lang w:eastAsia="en-US"/>
              </w:rPr>
              <w:t xml:space="preserve">2-1. При получении документов, установленных настоящим Законом для внесения в государственный реестр юридических лиц   изменений, касающихся перехода доли или части доли участника в уставном капитале общества с ограниченной ответственностью  к  лицам, не являющимся участниками данного общества, регистрирующий орган в срок не позднее 1 (одного) рабочего </w:t>
            </w:r>
            <w:r w:rsidRPr="000F24DA">
              <w:rPr>
                <w:rFonts w:eastAsiaTheme="minorHAnsi"/>
                <w:b/>
                <w:bCs/>
                <w:lang w:eastAsia="en-US"/>
              </w:rPr>
              <w:lastRenderedPageBreak/>
              <w:t>дня устанавливает является (являлось) ли физическое или юридическое лицо, к которому переходит доля или часть доли в уставном капитале общества с ограниченной ответственностью, участником иных обществ с ограниченной ответственностью, в том числе находящихся в процессе ликвидации по решению суда или исключенных из государственного реестра юридических лиц в связи с ликвидацией по решению суда либо  как недействующих юридических лиц.</w:t>
            </w:r>
          </w:p>
          <w:p w:rsidR="006C4524" w:rsidRPr="000F24DA" w:rsidRDefault="006C4524" w:rsidP="00265367">
            <w:pPr>
              <w:autoSpaceDE w:val="0"/>
              <w:autoSpaceDN w:val="0"/>
              <w:adjustRightInd w:val="0"/>
              <w:ind w:firstLine="571"/>
              <w:jc w:val="both"/>
              <w:rPr>
                <w:rFonts w:eastAsiaTheme="minorHAnsi"/>
                <w:b/>
                <w:bCs/>
                <w:lang w:eastAsia="en-US"/>
              </w:rPr>
            </w:pPr>
            <w:r>
              <w:rPr>
                <w:rFonts w:eastAsiaTheme="minorHAnsi"/>
                <w:b/>
                <w:bCs/>
                <w:lang w:eastAsia="en-US"/>
              </w:rPr>
              <w:t xml:space="preserve">           </w:t>
            </w:r>
            <w:r w:rsidRPr="000F24DA">
              <w:rPr>
                <w:rFonts w:eastAsiaTheme="minorHAnsi"/>
                <w:b/>
                <w:bCs/>
                <w:lang w:eastAsia="en-US"/>
              </w:rPr>
              <w:t>В случае, если физическое или юридическое лицо, к которому переходит доля или часть доли  участника в уставном капитале общества с ограниченной ответственностью, является (являлось) участником иных обществ с ограниченной ответственностью, в которых владеет (владело) более чем 50 (пятьюдесятью) процентами голосов от общего количества участников, регистрирующий орган в срок не позднее 1 (одного) рабочего дня со дня получения документов, указанных в части первой настоящего пункта, направляет в налоговые органы следующие запросы:</w:t>
            </w:r>
          </w:p>
          <w:p w:rsidR="006C4524" w:rsidRPr="000F24DA" w:rsidRDefault="006C4524" w:rsidP="00265367">
            <w:pPr>
              <w:autoSpaceDE w:val="0"/>
              <w:autoSpaceDN w:val="0"/>
              <w:adjustRightInd w:val="0"/>
              <w:ind w:firstLine="571"/>
              <w:jc w:val="both"/>
              <w:rPr>
                <w:rFonts w:eastAsiaTheme="minorHAnsi"/>
                <w:b/>
                <w:bCs/>
                <w:lang w:eastAsia="en-US"/>
              </w:rPr>
            </w:pPr>
            <w:r w:rsidRPr="000F24DA">
              <w:rPr>
                <w:rFonts w:eastAsiaTheme="minorHAnsi"/>
                <w:b/>
                <w:bCs/>
                <w:lang w:eastAsia="en-US"/>
              </w:rPr>
              <w:t>а) о наличии или об отсутствии просроченной задолженности у вышеуказанных иных обществ с ограниченной ответственностью перед бюджетом и государственными внебюджетными фондами в размерах, превышающих 300 (триста) РУ МЗП;</w:t>
            </w:r>
          </w:p>
          <w:p w:rsidR="006C4524" w:rsidRPr="000F24DA" w:rsidRDefault="006C4524" w:rsidP="00265367">
            <w:pPr>
              <w:autoSpaceDE w:val="0"/>
              <w:autoSpaceDN w:val="0"/>
              <w:adjustRightInd w:val="0"/>
              <w:ind w:firstLine="571"/>
              <w:jc w:val="both"/>
              <w:rPr>
                <w:rFonts w:eastAsiaTheme="minorHAnsi"/>
                <w:b/>
                <w:bCs/>
                <w:lang w:eastAsia="en-US"/>
              </w:rPr>
            </w:pPr>
            <w:r w:rsidRPr="000F24DA">
              <w:rPr>
                <w:rFonts w:eastAsiaTheme="minorHAnsi"/>
                <w:b/>
                <w:bCs/>
                <w:lang w:eastAsia="en-US"/>
              </w:rPr>
              <w:t>б) о наличии или об отсутствии задолженности перед бюджетом и внебюджетными фондами у вышеуказанных иных обществ с ограниченной ответственностью на момент исключения их из государственного реестра юридических лиц в связи с признанием данных обществ недействующими юридическими лицами,   если с момента исключения из государственного реестра юридических лиц данных обществ не прошло 3 (три) года;</w:t>
            </w:r>
          </w:p>
          <w:p w:rsidR="006C4524" w:rsidRPr="000F24DA" w:rsidRDefault="006C4524" w:rsidP="00265367">
            <w:pPr>
              <w:autoSpaceDE w:val="0"/>
              <w:autoSpaceDN w:val="0"/>
              <w:adjustRightInd w:val="0"/>
              <w:ind w:firstLine="571"/>
              <w:jc w:val="both"/>
              <w:rPr>
                <w:rFonts w:eastAsiaTheme="minorHAnsi"/>
                <w:b/>
                <w:bCs/>
                <w:lang w:eastAsia="en-US"/>
              </w:rPr>
            </w:pPr>
            <w:r w:rsidRPr="000F24DA">
              <w:rPr>
                <w:rFonts w:eastAsiaTheme="minorHAnsi"/>
                <w:b/>
                <w:bCs/>
                <w:lang w:eastAsia="en-US"/>
              </w:rPr>
              <w:t xml:space="preserve">в) о наличии или об отсутствии задолженности перед бюджетом и </w:t>
            </w:r>
            <w:r w:rsidRPr="000F24DA">
              <w:rPr>
                <w:rFonts w:eastAsiaTheme="minorHAnsi"/>
                <w:b/>
                <w:bCs/>
                <w:lang w:eastAsia="en-US"/>
              </w:rPr>
              <w:lastRenderedPageBreak/>
              <w:t>внебюджетными фондами у вышеуказанных иных обществ с ограниченной ответственностью на момент исключения их из государственного реестра юридических лиц в связи с ликвидацией по решению суда,   если с момента исключения из государственного реестра юридических лиц данных обществ не прошло 3 (три) года;</w:t>
            </w:r>
          </w:p>
          <w:p w:rsidR="006C4524" w:rsidRPr="000F24DA" w:rsidRDefault="006C4524" w:rsidP="00265367">
            <w:pPr>
              <w:autoSpaceDE w:val="0"/>
              <w:autoSpaceDN w:val="0"/>
              <w:adjustRightInd w:val="0"/>
              <w:ind w:firstLine="571"/>
              <w:jc w:val="both"/>
              <w:rPr>
                <w:rFonts w:eastAsiaTheme="minorHAnsi"/>
                <w:b/>
                <w:bCs/>
                <w:lang w:eastAsia="en-US"/>
              </w:rPr>
            </w:pPr>
            <w:r w:rsidRPr="000F24DA">
              <w:rPr>
                <w:rFonts w:eastAsiaTheme="minorHAnsi"/>
                <w:b/>
                <w:bCs/>
                <w:lang w:eastAsia="en-US"/>
              </w:rPr>
              <w:t>г) о наличии или об отсутствии задолженности перед бюджетом и внебюджетными фондами у вышеуказанных иных обществ с ограниченной ответственностью, находящихся в процессе ликвидации по решению суда.</w:t>
            </w:r>
          </w:p>
          <w:p w:rsidR="006C4524" w:rsidRPr="000F24DA" w:rsidRDefault="006C4524" w:rsidP="00265367">
            <w:pPr>
              <w:autoSpaceDE w:val="0"/>
              <w:autoSpaceDN w:val="0"/>
              <w:adjustRightInd w:val="0"/>
              <w:ind w:firstLine="571"/>
              <w:jc w:val="both"/>
              <w:rPr>
                <w:rFonts w:eastAsiaTheme="minorHAnsi"/>
                <w:b/>
                <w:bCs/>
                <w:lang w:eastAsia="en-US"/>
              </w:rPr>
            </w:pPr>
            <w:r w:rsidRPr="000F24DA">
              <w:rPr>
                <w:rFonts w:eastAsiaTheme="minorHAnsi"/>
                <w:b/>
                <w:bCs/>
                <w:lang w:eastAsia="en-US"/>
              </w:rPr>
              <w:t>Налоговые органы обязаны исполнить запрос и направить ответ в регистрирующий орган в течение 1 (одного) рабочего дня, следующего за днем его получения.</w:t>
            </w:r>
          </w:p>
          <w:p w:rsidR="006C4524" w:rsidRPr="000F24DA" w:rsidRDefault="006C4524" w:rsidP="00265367">
            <w:pPr>
              <w:autoSpaceDE w:val="0"/>
              <w:autoSpaceDN w:val="0"/>
              <w:adjustRightInd w:val="0"/>
              <w:ind w:firstLine="571"/>
              <w:jc w:val="both"/>
              <w:rPr>
                <w:rFonts w:eastAsiaTheme="minorHAnsi"/>
                <w:b/>
                <w:bCs/>
                <w:lang w:eastAsia="en-US"/>
              </w:rPr>
            </w:pPr>
            <w:r w:rsidRPr="000F24DA">
              <w:rPr>
                <w:rFonts w:eastAsiaTheme="minorHAnsi"/>
                <w:b/>
                <w:bCs/>
                <w:lang w:eastAsia="en-US"/>
              </w:rPr>
              <w:t>Данный пункт не применяется:</w:t>
            </w:r>
          </w:p>
          <w:p w:rsidR="006C4524" w:rsidRPr="000F24DA" w:rsidRDefault="006C4524" w:rsidP="00265367">
            <w:pPr>
              <w:autoSpaceDE w:val="0"/>
              <w:autoSpaceDN w:val="0"/>
              <w:adjustRightInd w:val="0"/>
              <w:ind w:firstLine="571"/>
              <w:jc w:val="both"/>
              <w:rPr>
                <w:rFonts w:eastAsiaTheme="minorHAnsi"/>
                <w:b/>
                <w:bCs/>
                <w:lang w:eastAsia="en-US"/>
              </w:rPr>
            </w:pPr>
            <w:r w:rsidRPr="000F24DA">
              <w:rPr>
                <w:rFonts w:eastAsiaTheme="minorHAnsi"/>
                <w:b/>
                <w:bCs/>
                <w:lang w:eastAsia="en-US"/>
              </w:rPr>
              <w:t>а) в случае приобретения физическим лицом доли или части доли в уставном капитале общества с ограниченной ответственностью в порядке наследования;</w:t>
            </w:r>
          </w:p>
          <w:p w:rsidR="006C4524" w:rsidRPr="000F24DA" w:rsidRDefault="006C4524" w:rsidP="00265367">
            <w:pPr>
              <w:autoSpaceDE w:val="0"/>
              <w:autoSpaceDN w:val="0"/>
              <w:adjustRightInd w:val="0"/>
              <w:jc w:val="both"/>
              <w:rPr>
                <w:rFonts w:eastAsiaTheme="minorHAnsi"/>
                <w:b/>
                <w:bCs/>
                <w:lang w:eastAsia="en-US"/>
              </w:rPr>
            </w:pPr>
            <w:r>
              <w:rPr>
                <w:rFonts w:eastAsiaTheme="minorHAnsi"/>
                <w:b/>
                <w:bCs/>
                <w:lang w:eastAsia="en-US"/>
              </w:rPr>
              <w:t xml:space="preserve">          </w:t>
            </w:r>
            <w:r w:rsidRPr="000F24DA">
              <w:rPr>
                <w:rFonts w:eastAsiaTheme="minorHAnsi"/>
                <w:b/>
                <w:bCs/>
                <w:lang w:eastAsia="en-US"/>
              </w:rPr>
              <w:t>б) в случае перехода доли или части доли в уставном капитале общества с ограниченной ответственностью к физическому или юридическому лицу в результате ликвидации юридического лица, являвшегося участником общества с ограниченной ответственностью;</w:t>
            </w:r>
          </w:p>
          <w:p w:rsidR="006C4524" w:rsidRDefault="006C4524" w:rsidP="00265367">
            <w:pPr>
              <w:autoSpaceDE w:val="0"/>
              <w:autoSpaceDN w:val="0"/>
              <w:adjustRightInd w:val="0"/>
              <w:jc w:val="both"/>
              <w:rPr>
                <w:rFonts w:eastAsiaTheme="minorHAnsi"/>
                <w:b/>
                <w:bCs/>
                <w:lang w:eastAsia="en-US"/>
              </w:rPr>
            </w:pPr>
            <w:r>
              <w:rPr>
                <w:rFonts w:eastAsiaTheme="minorHAnsi"/>
                <w:b/>
                <w:bCs/>
                <w:lang w:eastAsia="en-US"/>
              </w:rPr>
              <w:t xml:space="preserve">            </w:t>
            </w:r>
            <w:r w:rsidRPr="000F24DA">
              <w:rPr>
                <w:rFonts w:eastAsiaTheme="minorHAnsi"/>
                <w:b/>
                <w:bCs/>
                <w:lang w:eastAsia="en-US"/>
              </w:rPr>
              <w:t>в) в случае перехода доли или части доли в уставном капитале общества с ограниченной ответственностью к юридическому лицу, возникшему в результате реорганизации иного юридического лица, являвшегося участником общества с ограниченной ответственностью.</w:t>
            </w:r>
          </w:p>
          <w:p w:rsidR="006C4524" w:rsidRPr="00457C31" w:rsidRDefault="006C4524" w:rsidP="00265367">
            <w:pPr>
              <w:autoSpaceDE w:val="0"/>
              <w:autoSpaceDN w:val="0"/>
              <w:adjustRightInd w:val="0"/>
              <w:ind w:firstLine="571"/>
              <w:jc w:val="both"/>
              <w:rPr>
                <w:rFonts w:eastAsiaTheme="minorHAnsi"/>
                <w:bCs/>
                <w:lang w:eastAsia="en-US"/>
              </w:rPr>
            </w:pPr>
            <w:r w:rsidRPr="006C7093">
              <w:rPr>
                <w:rFonts w:eastAsiaTheme="minorHAnsi"/>
                <w:bCs/>
                <w:lang w:eastAsia="en-US"/>
              </w:rPr>
              <w:t>…</w:t>
            </w:r>
          </w:p>
          <w:p w:rsidR="006C4524" w:rsidRPr="00457C31" w:rsidRDefault="006C4524" w:rsidP="00265367">
            <w:pPr>
              <w:autoSpaceDE w:val="0"/>
              <w:autoSpaceDN w:val="0"/>
              <w:adjustRightInd w:val="0"/>
              <w:ind w:firstLine="709"/>
              <w:jc w:val="both"/>
              <w:rPr>
                <w:strike/>
              </w:rPr>
            </w:pPr>
          </w:p>
        </w:tc>
      </w:tr>
      <w:tr w:rsidR="006C4524" w:rsidRPr="000F24DA" w:rsidTr="00265367">
        <w:trPr>
          <w:trHeight w:val="70"/>
        </w:trPr>
        <w:tc>
          <w:tcPr>
            <w:tcW w:w="704" w:type="dxa"/>
          </w:tcPr>
          <w:p w:rsidR="006C4524" w:rsidRPr="000F24DA" w:rsidRDefault="006C4524" w:rsidP="00265367">
            <w:r w:rsidRPr="006C7093">
              <w:lastRenderedPageBreak/>
              <w:t>9.</w:t>
            </w:r>
          </w:p>
        </w:tc>
        <w:tc>
          <w:tcPr>
            <w:tcW w:w="4416" w:type="dxa"/>
          </w:tcPr>
          <w:p w:rsidR="006C4524" w:rsidRPr="000F24DA" w:rsidRDefault="006C4524" w:rsidP="00265367">
            <w:pPr>
              <w:jc w:val="both"/>
            </w:pPr>
            <w:r w:rsidRPr="000F24DA">
              <w:rPr>
                <w:b/>
              </w:rPr>
              <w:t>Статья 44.</w:t>
            </w:r>
            <w:r w:rsidRPr="000F24DA">
              <w:t xml:space="preserve"> Отмена решения о ликвидации юридического лица</w:t>
            </w:r>
          </w:p>
          <w:p w:rsidR="006C4524" w:rsidRPr="000F24DA" w:rsidRDefault="006C4524" w:rsidP="00265367">
            <w:pPr>
              <w:jc w:val="both"/>
            </w:pPr>
          </w:p>
          <w:p w:rsidR="006C4524" w:rsidRPr="000F24DA" w:rsidRDefault="006C4524" w:rsidP="00265367">
            <w:pPr>
              <w:jc w:val="both"/>
            </w:pPr>
          </w:p>
          <w:p w:rsidR="006C4524" w:rsidRPr="000F24DA" w:rsidRDefault="006C4524" w:rsidP="00265367">
            <w:pPr>
              <w:jc w:val="both"/>
            </w:pPr>
            <w:r>
              <w:t xml:space="preserve">       </w:t>
            </w:r>
            <w:r w:rsidRPr="000F24DA">
              <w:t xml:space="preserve">1. Решение о ликвидации юридического лица может быть отменено учредителями (участниками) юридического лица или органом </w:t>
            </w:r>
            <w:r w:rsidRPr="000F24DA">
              <w:lastRenderedPageBreak/>
              <w:t>юридического лица, уполномоченным на то учредительными документами, либо соответствующим судом до завершения процедуры ликвидации юридического лица.</w:t>
            </w:r>
          </w:p>
          <w:p w:rsidR="006C4524" w:rsidRPr="000F24DA" w:rsidRDefault="006C4524" w:rsidP="00265367">
            <w:pPr>
              <w:jc w:val="both"/>
            </w:pPr>
            <w:r w:rsidRPr="000F24DA">
              <w:tab/>
            </w:r>
          </w:p>
          <w:p w:rsidR="006C4524" w:rsidRPr="000F24DA" w:rsidRDefault="006C4524" w:rsidP="00265367">
            <w:pPr>
              <w:jc w:val="both"/>
            </w:pPr>
          </w:p>
          <w:p w:rsidR="006C4524" w:rsidRPr="000F24DA" w:rsidRDefault="006C4524" w:rsidP="00265367">
            <w:pPr>
              <w:ind w:firstLine="587"/>
              <w:jc w:val="both"/>
            </w:pPr>
            <w:r w:rsidRPr="000F24DA">
              <w:t xml:space="preserve">2. Решение о ликвидации юридического лица, являющегося коммерческой организацией, может быть отменено учредителями (участниками) юридического лица или органом юридического лица, уполномоченным на то учредительными документами, только в случае если стоимость его чистых активов превышает минимальный размер уставного (складочного) капитала, установленный законом. </w:t>
            </w:r>
          </w:p>
          <w:p w:rsidR="006C4524" w:rsidRPr="000F24DA" w:rsidRDefault="006C4524" w:rsidP="00265367">
            <w:pPr>
              <w:jc w:val="both"/>
            </w:pPr>
            <w:r w:rsidRPr="000F24DA">
              <w:tab/>
            </w:r>
          </w:p>
          <w:p w:rsidR="006C4524" w:rsidRPr="000F24DA" w:rsidRDefault="006C4524" w:rsidP="00265367">
            <w:pPr>
              <w:jc w:val="both"/>
            </w:pPr>
            <w:r>
              <w:t xml:space="preserve">       </w:t>
            </w:r>
            <w:r w:rsidRPr="000F24DA">
              <w:t>3. Решение об отмене ранее принятого решения о ликвидации юридического лица официально публикуется в тех же средствах массовой информации, в которых было опубликовано ранее принятое решение.</w:t>
            </w:r>
          </w:p>
          <w:p w:rsidR="006C4524" w:rsidRPr="000F24DA" w:rsidRDefault="006C4524" w:rsidP="00265367">
            <w:pPr>
              <w:jc w:val="both"/>
            </w:pPr>
            <w:r w:rsidRPr="000F24DA">
              <w:tab/>
            </w:r>
          </w:p>
          <w:p w:rsidR="006C4524" w:rsidRPr="000F24DA" w:rsidRDefault="006C4524" w:rsidP="00265367">
            <w:pPr>
              <w:jc w:val="both"/>
            </w:pPr>
          </w:p>
          <w:p w:rsidR="006C4524" w:rsidRPr="000F24DA" w:rsidRDefault="006C4524" w:rsidP="00265367">
            <w:pPr>
              <w:jc w:val="both"/>
            </w:pPr>
          </w:p>
          <w:p w:rsidR="006C4524" w:rsidRPr="000F24DA" w:rsidRDefault="006C4524" w:rsidP="00265367">
            <w:pPr>
              <w:jc w:val="both"/>
            </w:pPr>
          </w:p>
          <w:p w:rsidR="006C4524" w:rsidRPr="000F24DA" w:rsidRDefault="006C4524" w:rsidP="00265367">
            <w:pPr>
              <w:jc w:val="both"/>
            </w:pPr>
            <w:r>
              <w:t xml:space="preserve">       </w:t>
            </w:r>
            <w:r w:rsidRPr="000F24DA">
              <w:t>4. В трехдневный срок после опубликования решения об отмене ранее принятого решения о ликвидации юридического лица в регистрирующий орган предоставляются:</w:t>
            </w:r>
          </w:p>
          <w:p w:rsidR="006C4524" w:rsidRPr="000F24DA" w:rsidRDefault="006C4524" w:rsidP="00265367">
            <w:pPr>
              <w:jc w:val="both"/>
            </w:pPr>
            <w:r w:rsidRPr="000F24DA">
              <w:tab/>
            </w:r>
          </w:p>
          <w:p w:rsidR="006C4524" w:rsidRPr="000F24DA" w:rsidRDefault="006C4524" w:rsidP="00265367">
            <w:pPr>
              <w:jc w:val="both"/>
            </w:pPr>
          </w:p>
          <w:p w:rsidR="006C4524" w:rsidRPr="000F24DA" w:rsidRDefault="006C4524" w:rsidP="00265367">
            <w:pPr>
              <w:jc w:val="both"/>
            </w:pPr>
            <w:r>
              <w:t xml:space="preserve">       </w:t>
            </w:r>
            <w:r w:rsidRPr="000F24DA">
              <w:t>а) подписанное заявителем заявление об исключении из государственного реестра юридических лиц сведений о нахождении юридического лица в процессе ликвидации по форме, утвержденной Правительством Приднестровской Молдавской Республики;</w:t>
            </w:r>
          </w:p>
          <w:p w:rsidR="006C4524" w:rsidRPr="000F24DA" w:rsidRDefault="006C4524" w:rsidP="00265367">
            <w:pPr>
              <w:jc w:val="both"/>
            </w:pPr>
          </w:p>
          <w:p w:rsidR="006C4524" w:rsidRDefault="006C4524" w:rsidP="00265367">
            <w:pPr>
              <w:jc w:val="both"/>
            </w:pPr>
          </w:p>
          <w:p w:rsidR="006C4524" w:rsidRDefault="006C4524" w:rsidP="00265367">
            <w:pPr>
              <w:jc w:val="both"/>
            </w:pPr>
            <w:r>
              <w:t xml:space="preserve">         б) </w:t>
            </w:r>
            <w:r w:rsidRPr="000F24DA">
              <w:t>решение об отмене ранее принятого решения о ликвидации юридического лица;</w:t>
            </w:r>
          </w:p>
          <w:p w:rsidR="006C4524" w:rsidRPr="000F24DA" w:rsidRDefault="006C4524" w:rsidP="00265367">
            <w:pPr>
              <w:jc w:val="both"/>
            </w:pPr>
          </w:p>
          <w:p w:rsidR="006C4524" w:rsidRPr="000F24DA" w:rsidRDefault="006C4524" w:rsidP="00265367">
            <w:pPr>
              <w:jc w:val="both"/>
            </w:pPr>
            <w:r>
              <w:t xml:space="preserve">       </w:t>
            </w:r>
            <w:r w:rsidRPr="000F24DA">
              <w:t>в) официальная публикация об отмене ранее принятого решения о ликвидации юридического лица;</w:t>
            </w:r>
          </w:p>
          <w:p w:rsidR="006C4524" w:rsidRPr="000F24DA" w:rsidRDefault="006C4524" w:rsidP="00265367">
            <w:pPr>
              <w:jc w:val="both"/>
            </w:pPr>
            <w:r w:rsidRPr="000F24DA">
              <w:tab/>
            </w:r>
          </w:p>
          <w:p w:rsidR="006C4524" w:rsidRPr="000F24DA" w:rsidRDefault="006C4524" w:rsidP="00265367">
            <w:pPr>
              <w:jc w:val="both"/>
            </w:pPr>
            <w:r>
              <w:lastRenderedPageBreak/>
              <w:t xml:space="preserve">       </w:t>
            </w:r>
            <w:r w:rsidRPr="000F24DA">
              <w:t>г) справка юридического лица, подписанная его руководителем или иным лицом, имеющим право действовать от имени этого юридического лица без доверенности, и главным бухгалтером этого юридического лица, содержащая в себе сведения, указанные в пункте 2 настоящей статьи;</w:t>
            </w:r>
          </w:p>
          <w:p w:rsidR="006C4524" w:rsidRPr="000F24DA" w:rsidRDefault="006C4524" w:rsidP="00265367">
            <w:pPr>
              <w:jc w:val="both"/>
            </w:pPr>
            <w:r w:rsidRPr="000F24DA">
              <w:tab/>
              <w:t>д) исключен.</w:t>
            </w:r>
          </w:p>
          <w:p w:rsidR="006C4524" w:rsidRPr="000F24DA" w:rsidRDefault="006C4524" w:rsidP="00265367">
            <w:pPr>
              <w:jc w:val="both"/>
            </w:pPr>
            <w:r w:rsidRPr="000F24DA">
              <w:tab/>
            </w:r>
          </w:p>
          <w:p w:rsidR="006C4524" w:rsidRPr="000F24DA" w:rsidRDefault="006C4524" w:rsidP="00265367">
            <w:pPr>
              <w:jc w:val="both"/>
            </w:pPr>
            <w:r>
              <w:t xml:space="preserve">        </w:t>
            </w:r>
            <w:r w:rsidRPr="000F24DA">
              <w:t>5. Регистрирующий орган в срок не позднее 3 (трех) рабочих дней, следующих за днем получения им указанных в пункте 4 настоящей статьи документов, вносит в государственный реестр юридических лиц запись об исключении сведений о нахождении юридического лица в процессе ликвидации.</w:t>
            </w:r>
          </w:p>
          <w:p w:rsidR="006C4524" w:rsidRPr="000F24DA" w:rsidRDefault="006C4524" w:rsidP="00265367">
            <w:pPr>
              <w:jc w:val="both"/>
              <w:rPr>
                <w:sz w:val="28"/>
                <w:szCs w:val="28"/>
              </w:rPr>
            </w:pPr>
          </w:p>
          <w:p w:rsidR="006C4524" w:rsidRPr="000F24DA" w:rsidRDefault="006C4524" w:rsidP="00265367">
            <w:pPr>
              <w:autoSpaceDE w:val="0"/>
              <w:autoSpaceDN w:val="0"/>
              <w:adjustRightInd w:val="0"/>
              <w:jc w:val="both"/>
              <w:rPr>
                <w:b/>
              </w:rPr>
            </w:pPr>
          </w:p>
        </w:tc>
        <w:tc>
          <w:tcPr>
            <w:tcW w:w="4353" w:type="dxa"/>
          </w:tcPr>
          <w:p w:rsidR="006C4524" w:rsidRPr="000F24DA" w:rsidRDefault="006C4524" w:rsidP="00265367">
            <w:pPr>
              <w:autoSpaceDE w:val="0"/>
              <w:autoSpaceDN w:val="0"/>
              <w:adjustRightInd w:val="0"/>
              <w:jc w:val="both"/>
              <w:rPr>
                <w:rFonts w:eastAsiaTheme="minorHAnsi"/>
                <w:b/>
                <w:bCs/>
                <w:color w:val="000000"/>
                <w:lang w:eastAsia="en-US"/>
              </w:rPr>
            </w:pPr>
            <w:r w:rsidRPr="000F24DA">
              <w:rPr>
                <w:rFonts w:eastAsiaTheme="minorHAnsi"/>
                <w:b/>
                <w:bCs/>
                <w:color w:val="000000"/>
                <w:lang w:eastAsia="en-US"/>
              </w:rPr>
              <w:lastRenderedPageBreak/>
              <w:t>Статья 44.</w:t>
            </w:r>
            <w:r>
              <w:rPr>
                <w:rFonts w:eastAsiaTheme="minorHAnsi"/>
                <w:b/>
                <w:bCs/>
                <w:color w:val="000000"/>
                <w:lang w:eastAsia="en-US"/>
              </w:rPr>
              <w:t xml:space="preserve"> </w:t>
            </w:r>
            <w:r w:rsidRPr="000F24DA">
              <w:rPr>
                <w:rFonts w:eastAsiaTheme="minorHAnsi"/>
                <w:b/>
                <w:bCs/>
                <w:color w:val="000000"/>
                <w:lang w:eastAsia="en-US"/>
              </w:rPr>
              <w:t>Отмена решения о ликвидации юридического лица или о реорганизации юридического лица</w:t>
            </w:r>
          </w:p>
          <w:p w:rsidR="006C4524" w:rsidRPr="000F24DA" w:rsidRDefault="006C4524" w:rsidP="00265367">
            <w:pPr>
              <w:autoSpaceDE w:val="0"/>
              <w:autoSpaceDN w:val="0"/>
              <w:adjustRightInd w:val="0"/>
              <w:jc w:val="both"/>
              <w:rPr>
                <w:rFonts w:eastAsiaTheme="minorHAnsi"/>
                <w:b/>
                <w:bCs/>
                <w:color w:val="000000"/>
                <w:lang w:eastAsia="en-US"/>
              </w:rPr>
            </w:pPr>
          </w:p>
          <w:p w:rsidR="006C4524" w:rsidRPr="000F24DA" w:rsidRDefault="006C4524" w:rsidP="00265367">
            <w:pPr>
              <w:autoSpaceDE w:val="0"/>
              <w:autoSpaceDN w:val="0"/>
              <w:adjustRightInd w:val="0"/>
              <w:ind w:firstLine="709"/>
              <w:jc w:val="both"/>
              <w:rPr>
                <w:rFonts w:eastAsiaTheme="minorHAnsi"/>
                <w:b/>
                <w:bCs/>
                <w:color w:val="000000"/>
                <w:lang w:eastAsia="en-US"/>
              </w:rPr>
            </w:pPr>
            <w:r w:rsidRPr="000F24DA">
              <w:rPr>
                <w:rFonts w:eastAsiaTheme="minorHAnsi"/>
                <w:b/>
                <w:bCs/>
                <w:color w:val="000000"/>
                <w:lang w:eastAsia="en-US"/>
              </w:rPr>
              <w:t xml:space="preserve"> 1. Решение о ликвидации или о реорганизации юридического лица может быть отменено учредителями (участниками) юридического лица </w:t>
            </w:r>
            <w:r w:rsidRPr="000F24DA">
              <w:rPr>
                <w:rFonts w:eastAsiaTheme="minorHAnsi"/>
                <w:b/>
                <w:bCs/>
                <w:color w:val="000000"/>
                <w:lang w:eastAsia="en-US"/>
              </w:rPr>
              <w:t>или органом юридического лица, уполномоченным на то учредительными документами, либо соответствующим судом до завершения процедуры ликвидации или реорганизации юридического лица.</w:t>
            </w:r>
          </w:p>
          <w:p w:rsidR="006C4524" w:rsidRPr="000F24DA" w:rsidRDefault="006C4524" w:rsidP="00265367">
            <w:pPr>
              <w:autoSpaceDE w:val="0"/>
              <w:autoSpaceDN w:val="0"/>
              <w:adjustRightInd w:val="0"/>
              <w:ind w:firstLine="709"/>
              <w:jc w:val="both"/>
              <w:rPr>
                <w:rFonts w:eastAsiaTheme="minorHAnsi"/>
                <w:b/>
                <w:bCs/>
                <w:color w:val="000000"/>
                <w:lang w:eastAsia="en-US"/>
              </w:rPr>
            </w:pPr>
            <w:r w:rsidRPr="000F24DA">
              <w:rPr>
                <w:rFonts w:eastAsiaTheme="minorHAnsi"/>
                <w:b/>
                <w:bCs/>
                <w:color w:val="000000"/>
                <w:lang w:eastAsia="en-US"/>
              </w:rPr>
              <w:t xml:space="preserve">2. Решение о ликвидации юридического лица, являющегося коммерческой организацией, может быть отменено учредителями (участниками) юридического лица или органом юридического лица, уполномоченным на то учредительными документами, только в случае, если стоимость его чистых активов превышает минимальный размер уставного (складочного) капитала, установленный законом. </w:t>
            </w:r>
          </w:p>
          <w:p w:rsidR="006C4524" w:rsidRPr="000F24DA" w:rsidRDefault="006C4524" w:rsidP="00265367">
            <w:pPr>
              <w:autoSpaceDE w:val="0"/>
              <w:autoSpaceDN w:val="0"/>
              <w:adjustRightInd w:val="0"/>
              <w:ind w:firstLine="709"/>
              <w:jc w:val="both"/>
              <w:rPr>
                <w:rFonts w:eastAsiaTheme="minorHAnsi"/>
                <w:b/>
                <w:bCs/>
                <w:color w:val="000000"/>
                <w:lang w:eastAsia="en-US"/>
              </w:rPr>
            </w:pPr>
            <w:r w:rsidRPr="000F24DA">
              <w:rPr>
                <w:rFonts w:eastAsiaTheme="minorHAnsi"/>
                <w:b/>
                <w:bCs/>
                <w:color w:val="000000"/>
                <w:lang w:eastAsia="en-US"/>
              </w:rPr>
              <w:t>3. Решение об отмене ранее принятого решения о ликвидации или реорганизации юридического лица официально публикуется в тех же средствах массовой информации, в которых было опубликовано ранее принятое решение, либо размещается на официальном сайте Министерства юстиции Приднестровской Молдавской Республики.</w:t>
            </w:r>
          </w:p>
          <w:p w:rsidR="006C4524" w:rsidRPr="000F24DA" w:rsidRDefault="006C4524" w:rsidP="00265367">
            <w:pPr>
              <w:autoSpaceDE w:val="0"/>
              <w:autoSpaceDN w:val="0"/>
              <w:adjustRightInd w:val="0"/>
              <w:ind w:firstLine="709"/>
              <w:jc w:val="both"/>
              <w:rPr>
                <w:rFonts w:eastAsiaTheme="minorHAnsi"/>
                <w:b/>
                <w:bCs/>
                <w:color w:val="000000"/>
                <w:lang w:eastAsia="en-US"/>
              </w:rPr>
            </w:pPr>
            <w:r w:rsidRPr="000F24DA">
              <w:rPr>
                <w:rFonts w:eastAsiaTheme="minorHAnsi"/>
                <w:b/>
                <w:bCs/>
                <w:color w:val="000000"/>
                <w:lang w:eastAsia="en-US"/>
              </w:rPr>
              <w:t xml:space="preserve"> 4. В трехдневный срок после опубликования решения об отмене ранее принятого решения о ликвидации или о реорганизации юридического лица в регистрирующий орган предоставляются:</w:t>
            </w:r>
          </w:p>
          <w:p w:rsidR="006C4524" w:rsidRPr="000F24DA" w:rsidRDefault="006C4524" w:rsidP="00265367">
            <w:pPr>
              <w:autoSpaceDE w:val="0"/>
              <w:autoSpaceDN w:val="0"/>
              <w:adjustRightInd w:val="0"/>
              <w:ind w:firstLine="709"/>
              <w:jc w:val="both"/>
              <w:rPr>
                <w:rFonts w:eastAsiaTheme="minorHAnsi"/>
                <w:b/>
                <w:bCs/>
                <w:color w:val="000000"/>
                <w:lang w:eastAsia="en-US"/>
              </w:rPr>
            </w:pPr>
            <w:r w:rsidRPr="000F24DA">
              <w:rPr>
                <w:rFonts w:eastAsiaTheme="minorHAnsi"/>
                <w:b/>
                <w:bCs/>
                <w:color w:val="000000"/>
                <w:lang w:eastAsia="en-US"/>
              </w:rPr>
              <w:t>а) подписанное заявителем заявление об исключении из государственного реестра юридических лиц сведений о нахождении юридического лица в процессе ликвидации или в процессе реорганизации по форме, утвержденной Правительством Приднестровской Молдавской Республики;</w:t>
            </w:r>
          </w:p>
          <w:p w:rsidR="006C4524" w:rsidRPr="000F24DA" w:rsidRDefault="006C4524" w:rsidP="00265367">
            <w:pPr>
              <w:autoSpaceDE w:val="0"/>
              <w:autoSpaceDN w:val="0"/>
              <w:adjustRightInd w:val="0"/>
              <w:ind w:firstLine="709"/>
              <w:jc w:val="both"/>
              <w:rPr>
                <w:rFonts w:eastAsiaTheme="minorHAnsi"/>
                <w:b/>
                <w:bCs/>
                <w:color w:val="000000"/>
                <w:lang w:eastAsia="en-US"/>
              </w:rPr>
            </w:pPr>
            <w:r w:rsidRPr="000F24DA">
              <w:rPr>
                <w:rFonts w:eastAsiaTheme="minorHAnsi"/>
                <w:b/>
                <w:bCs/>
                <w:color w:val="000000"/>
                <w:lang w:eastAsia="en-US"/>
              </w:rPr>
              <w:t>б) решение об отмене ранее принятого решения о ликвидации или реорганизации юридического лица;</w:t>
            </w:r>
          </w:p>
          <w:p w:rsidR="006C4524" w:rsidRPr="000F24DA" w:rsidRDefault="006C4524" w:rsidP="00265367">
            <w:pPr>
              <w:autoSpaceDE w:val="0"/>
              <w:autoSpaceDN w:val="0"/>
              <w:adjustRightInd w:val="0"/>
              <w:ind w:firstLine="709"/>
              <w:jc w:val="both"/>
              <w:rPr>
                <w:rFonts w:eastAsiaTheme="minorHAnsi"/>
                <w:b/>
                <w:bCs/>
                <w:color w:val="000000"/>
                <w:lang w:eastAsia="en-US"/>
              </w:rPr>
            </w:pPr>
            <w:r w:rsidRPr="000F24DA">
              <w:rPr>
                <w:rFonts w:eastAsiaTheme="minorHAnsi"/>
                <w:b/>
                <w:bCs/>
                <w:color w:val="000000"/>
                <w:lang w:eastAsia="en-US"/>
              </w:rPr>
              <w:t>в) официальная публикация об отмене ранее принятого решения о ликвидации или реорганизации юридического лица;</w:t>
            </w:r>
          </w:p>
          <w:p w:rsidR="006C4524" w:rsidRPr="000F24DA" w:rsidRDefault="006C4524" w:rsidP="00265367">
            <w:pPr>
              <w:autoSpaceDE w:val="0"/>
              <w:autoSpaceDN w:val="0"/>
              <w:adjustRightInd w:val="0"/>
              <w:ind w:firstLine="709"/>
              <w:jc w:val="both"/>
              <w:rPr>
                <w:rFonts w:eastAsiaTheme="minorHAnsi"/>
                <w:b/>
                <w:bCs/>
                <w:color w:val="000000"/>
                <w:lang w:eastAsia="en-US"/>
              </w:rPr>
            </w:pPr>
            <w:r w:rsidRPr="000F24DA">
              <w:rPr>
                <w:rFonts w:eastAsiaTheme="minorHAnsi"/>
                <w:b/>
                <w:bCs/>
                <w:color w:val="000000"/>
                <w:lang w:eastAsia="en-US"/>
              </w:rPr>
              <w:lastRenderedPageBreak/>
              <w:t>г) справка юридического лица, подписанная его руководителем или иным лицом, имеющим право действовать от имени этого юридического лица без доверенности, и главным бухгалтером этого юридического лица, содержащая в себе сведения, указанные в пункте 2 настоящей статьи, – в случае отмены решения о ликвидации юридического лица.</w:t>
            </w:r>
          </w:p>
          <w:p w:rsidR="006C4524" w:rsidRPr="000F24DA" w:rsidRDefault="006C4524" w:rsidP="00265367">
            <w:pPr>
              <w:autoSpaceDE w:val="0"/>
              <w:autoSpaceDN w:val="0"/>
              <w:adjustRightInd w:val="0"/>
              <w:jc w:val="both"/>
              <w:rPr>
                <w:b/>
              </w:rPr>
            </w:pPr>
            <w:r>
              <w:rPr>
                <w:rFonts w:eastAsiaTheme="minorHAnsi"/>
                <w:b/>
                <w:bCs/>
                <w:color w:val="000000"/>
                <w:lang w:eastAsia="en-US"/>
              </w:rPr>
              <w:t xml:space="preserve">        </w:t>
            </w:r>
            <w:r w:rsidRPr="000F24DA">
              <w:rPr>
                <w:rFonts w:eastAsiaTheme="minorHAnsi"/>
                <w:b/>
                <w:bCs/>
                <w:color w:val="000000"/>
                <w:lang w:eastAsia="en-US"/>
              </w:rPr>
              <w:t>5. Регистрирующий орган в срок не позднее 3 (трех) рабочих дней, следующих за днем получения им указанных в пункте 4 настоящей статьи документов, вносит в государственный реестр юридических лиц запись об исключении сведений о нахождении юридического лица в процессе ликвидации или в процессе реорганизации.</w:t>
            </w:r>
          </w:p>
        </w:tc>
      </w:tr>
      <w:tr w:rsidR="006C4524" w:rsidRPr="000F24DA" w:rsidTr="00265367">
        <w:trPr>
          <w:trHeight w:val="70"/>
        </w:trPr>
        <w:tc>
          <w:tcPr>
            <w:tcW w:w="704" w:type="dxa"/>
          </w:tcPr>
          <w:p w:rsidR="006C4524" w:rsidRPr="000F24DA" w:rsidRDefault="006C4524" w:rsidP="00265367">
            <w:r w:rsidRPr="006C7093">
              <w:lastRenderedPageBreak/>
              <w:t>10.</w:t>
            </w:r>
          </w:p>
        </w:tc>
        <w:tc>
          <w:tcPr>
            <w:tcW w:w="4416" w:type="dxa"/>
          </w:tcPr>
          <w:p w:rsidR="006C4524" w:rsidRPr="000F24DA" w:rsidRDefault="006C4524" w:rsidP="00265367">
            <w:pPr>
              <w:autoSpaceDE w:val="0"/>
              <w:autoSpaceDN w:val="0"/>
              <w:adjustRightInd w:val="0"/>
              <w:ind w:firstLine="720"/>
              <w:jc w:val="both"/>
              <w:rPr>
                <w:b/>
              </w:rPr>
            </w:pPr>
            <w:r w:rsidRPr="000F24DA">
              <w:rPr>
                <w:b/>
              </w:rPr>
              <w:t>Статья 62.</w:t>
            </w:r>
            <w:r w:rsidRPr="000F24DA">
              <w:t xml:space="preserve"> Отказ в государственной регистрации юридического лица и изменений, вносимых в учредительные документы юридического лица, а также в совершении регистрационных действий, связанных с внесением в государственный реестр юридических лиц сведений о создании или прекращении деятельности филиала и (или) представительства юридического лица и иных регистрационных действий,</w:t>
            </w:r>
            <w:r w:rsidR="006C7093">
              <w:t xml:space="preserve"> </w:t>
            </w:r>
            <w:r w:rsidRPr="000F24DA">
              <w:t>не связанных с изменением учредительных документов юридического лица</w:t>
            </w:r>
          </w:p>
          <w:p w:rsidR="006C4524" w:rsidRPr="000F24DA" w:rsidRDefault="006C4524" w:rsidP="00265367">
            <w:pPr>
              <w:autoSpaceDE w:val="0"/>
              <w:autoSpaceDN w:val="0"/>
              <w:adjustRightInd w:val="0"/>
              <w:ind w:firstLine="720"/>
              <w:jc w:val="both"/>
            </w:pPr>
            <w:r w:rsidRPr="000F24DA">
              <w:t xml:space="preserve">1. Отказ в государственной регистрации </w:t>
            </w:r>
            <w:r w:rsidRPr="000F24DA">
              <w:rPr>
                <w:b/>
                <w:bCs/>
              </w:rPr>
              <w:t>юридического лица</w:t>
            </w:r>
            <w:r w:rsidRPr="000F24DA">
              <w:t xml:space="preserve"> допускается в случаях:</w:t>
            </w:r>
          </w:p>
          <w:p w:rsidR="006C4524" w:rsidRPr="000F24DA" w:rsidRDefault="006C4524" w:rsidP="00265367">
            <w:pPr>
              <w:autoSpaceDE w:val="0"/>
              <w:autoSpaceDN w:val="0"/>
              <w:adjustRightInd w:val="0"/>
              <w:ind w:firstLine="720"/>
              <w:jc w:val="both"/>
            </w:pPr>
            <w:r w:rsidRPr="000F24DA">
              <w:t xml:space="preserve">а) непредоставления определенных законодательными актами Приднестровской Молдавской Республики необходимых для государственной регистрации документов; </w:t>
            </w:r>
          </w:p>
          <w:p w:rsidR="006C4524" w:rsidRPr="000F24DA" w:rsidRDefault="006C4524" w:rsidP="00265367">
            <w:pPr>
              <w:autoSpaceDE w:val="0"/>
              <w:autoSpaceDN w:val="0"/>
              <w:adjustRightInd w:val="0"/>
              <w:ind w:firstLine="720"/>
              <w:jc w:val="both"/>
            </w:pPr>
            <w:r w:rsidRPr="000F24DA">
              <w:t xml:space="preserve">б) предоставления документов в ненадлежащий регистрирующий орган; </w:t>
            </w:r>
          </w:p>
          <w:p w:rsidR="006C4524" w:rsidRPr="000F24DA" w:rsidRDefault="006C4524" w:rsidP="00265367">
            <w:pPr>
              <w:autoSpaceDE w:val="0"/>
              <w:autoSpaceDN w:val="0"/>
              <w:adjustRightInd w:val="0"/>
              <w:ind w:firstLine="708"/>
              <w:jc w:val="both"/>
            </w:pPr>
            <w:r w:rsidRPr="000F24DA">
              <w:t>в) предоставления документов, не соответствующих обязательным требованиям, установленным настоящим Законом, а также форме и требованиям к оформлению таких документов, утвержденным Правительством Приднестровской Молдавской Республики;</w:t>
            </w:r>
          </w:p>
          <w:p w:rsidR="006C4524" w:rsidRPr="000F24DA" w:rsidRDefault="006C4524" w:rsidP="00265367">
            <w:pPr>
              <w:autoSpaceDE w:val="0"/>
              <w:autoSpaceDN w:val="0"/>
              <w:adjustRightInd w:val="0"/>
              <w:ind w:firstLine="720"/>
              <w:jc w:val="both"/>
            </w:pPr>
            <w:r w:rsidRPr="000F24DA">
              <w:lastRenderedPageBreak/>
              <w:t xml:space="preserve">г) регистрации создаваемого юридического лица, учредителем которого является юридическое лицо, или регистрации юридического лица, образуемого в результате реорганизации юридического лица, находящегося в процессе ликвидации; </w:t>
            </w:r>
          </w:p>
          <w:p w:rsidR="006C4524" w:rsidRPr="006C7093" w:rsidRDefault="006C4524" w:rsidP="00265367">
            <w:pPr>
              <w:autoSpaceDE w:val="0"/>
              <w:autoSpaceDN w:val="0"/>
              <w:adjustRightInd w:val="0"/>
              <w:ind w:firstLine="708"/>
              <w:jc w:val="both"/>
            </w:pPr>
            <w:r w:rsidRPr="000F24DA">
              <w:t xml:space="preserve">д) регистрации юридического лица, учредителем которого является юридическое лицо, имеющее просроченную задолженность перед бюджетом и государственными внебюджетными </w:t>
            </w:r>
            <w:r>
              <w:t xml:space="preserve">фондами в размере, превышающем </w:t>
            </w:r>
            <w:r w:rsidRPr="000F24DA">
              <w:t xml:space="preserve">300 (триста) РУ МЗП, либо в случае если учредитель вновь создаваемого юридического лица является участником, который обладает более чем </w:t>
            </w:r>
            <w:r w:rsidRPr="000F24DA">
              <w:br/>
              <w:t>50 (пятьюдесятью) процентами голосов от общего количества голосов участниковиного юридического лица, имеющего просроченную задолженность перед бюджетом и государственными внебюджетными фондами в размере, превышающем 300 (триста) РУ МЗП, или регистрации юридического лица, реорганизуемого в форме выделения или разделения, имеющего просроченную задолженность перед бюджетом и государственными внебюджетными фондами в размере, превышающем 300 (</w:t>
            </w:r>
            <w:r w:rsidRPr="006C7093">
              <w:t>триста) РУ МЗП;</w:t>
            </w:r>
          </w:p>
          <w:p w:rsidR="006C4524" w:rsidRPr="006C7093" w:rsidRDefault="006C4524" w:rsidP="00265367">
            <w:pPr>
              <w:ind w:firstLine="708"/>
              <w:jc w:val="both"/>
              <w:rPr>
                <w:b/>
              </w:rPr>
            </w:pPr>
            <w:r w:rsidRPr="006C7093">
              <w:rPr>
                <w:b/>
              </w:rPr>
              <w:t>д-1) отсутствует;</w:t>
            </w:r>
          </w:p>
          <w:p w:rsidR="006C4524" w:rsidRPr="000F24DA" w:rsidRDefault="006C4524" w:rsidP="00265367">
            <w:pPr>
              <w:ind w:firstLine="729"/>
              <w:jc w:val="both"/>
            </w:pPr>
            <w:r w:rsidRPr="006C7093">
              <w:t>…</w:t>
            </w:r>
          </w:p>
          <w:p w:rsidR="006C4524" w:rsidRPr="000F24DA" w:rsidRDefault="006C4524" w:rsidP="00265367">
            <w:pPr>
              <w:ind w:firstLine="708"/>
              <w:jc w:val="both"/>
            </w:pPr>
          </w:p>
          <w:p w:rsidR="006C4524" w:rsidRDefault="006C4524" w:rsidP="00265367">
            <w:pPr>
              <w:ind w:firstLine="708"/>
              <w:jc w:val="both"/>
            </w:pPr>
          </w:p>
          <w:p w:rsidR="006C4524" w:rsidRDefault="006C4524" w:rsidP="00265367">
            <w:pPr>
              <w:ind w:firstLine="708"/>
              <w:jc w:val="both"/>
            </w:pPr>
          </w:p>
          <w:p w:rsidR="006C4524" w:rsidRDefault="006C4524" w:rsidP="00265367">
            <w:pPr>
              <w:ind w:firstLine="708"/>
              <w:jc w:val="both"/>
            </w:pPr>
          </w:p>
          <w:p w:rsidR="006C4524" w:rsidRDefault="006C4524" w:rsidP="00265367">
            <w:pPr>
              <w:ind w:firstLine="708"/>
              <w:jc w:val="both"/>
            </w:pPr>
          </w:p>
          <w:p w:rsidR="006C4524" w:rsidRDefault="006C4524" w:rsidP="00265367">
            <w:pPr>
              <w:ind w:firstLine="708"/>
              <w:jc w:val="both"/>
            </w:pPr>
          </w:p>
          <w:p w:rsidR="006C4524" w:rsidRDefault="006C4524" w:rsidP="00265367">
            <w:pPr>
              <w:ind w:firstLine="708"/>
              <w:jc w:val="both"/>
            </w:pPr>
          </w:p>
          <w:p w:rsidR="006C4524" w:rsidRDefault="006C4524" w:rsidP="00265367">
            <w:pPr>
              <w:ind w:firstLine="708"/>
              <w:jc w:val="both"/>
            </w:pPr>
          </w:p>
          <w:p w:rsidR="006C4524" w:rsidRDefault="006C4524" w:rsidP="00265367">
            <w:pPr>
              <w:ind w:firstLine="708"/>
              <w:jc w:val="both"/>
            </w:pPr>
          </w:p>
          <w:p w:rsidR="006C4524" w:rsidRDefault="006C4524" w:rsidP="00265367">
            <w:pPr>
              <w:ind w:firstLine="708"/>
              <w:jc w:val="both"/>
            </w:pPr>
          </w:p>
          <w:p w:rsidR="006C4524" w:rsidRDefault="006C4524" w:rsidP="00265367">
            <w:pPr>
              <w:ind w:firstLine="708"/>
              <w:jc w:val="both"/>
            </w:pPr>
          </w:p>
          <w:p w:rsidR="006C4524" w:rsidRDefault="006C4524" w:rsidP="00265367">
            <w:pPr>
              <w:ind w:firstLine="708"/>
              <w:jc w:val="both"/>
            </w:pPr>
          </w:p>
          <w:p w:rsidR="006C4524" w:rsidRDefault="006C4524" w:rsidP="00265367">
            <w:pPr>
              <w:ind w:firstLine="708"/>
              <w:jc w:val="both"/>
            </w:pPr>
          </w:p>
          <w:p w:rsidR="006C4524" w:rsidRDefault="006C4524" w:rsidP="00265367">
            <w:pPr>
              <w:ind w:firstLine="708"/>
              <w:jc w:val="both"/>
            </w:pPr>
          </w:p>
          <w:p w:rsidR="006C4524" w:rsidRDefault="006C4524" w:rsidP="00265367">
            <w:pPr>
              <w:ind w:firstLine="708"/>
              <w:jc w:val="both"/>
            </w:pPr>
          </w:p>
          <w:p w:rsidR="006C4524" w:rsidRDefault="006C4524" w:rsidP="00265367">
            <w:pPr>
              <w:ind w:firstLine="708"/>
              <w:jc w:val="both"/>
            </w:pPr>
          </w:p>
          <w:p w:rsidR="006C4524" w:rsidRDefault="006C4524" w:rsidP="00265367">
            <w:pPr>
              <w:ind w:firstLine="708"/>
              <w:jc w:val="both"/>
            </w:pPr>
          </w:p>
          <w:p w:rsidR="006C4524" w:rsidRDefault="006C4524" w:rsidP="00265367">
            <w:pPr>
              <w:ind w:firstLine="708"/>
              <w:jc w:val="both"/>
            </w:pPr>
          </w:p>
          <w:p w:rsidR="006C4524" w:rsidRDefault="006C4524" w:rsidP="00265367">
            <w:pPr>
              <w:ind w:firstLine="708"/>
              <w:jc w:val="both"/>
            </w:pPr>
          </w:p>
          <w:p w:rsidR="006C4524" w:rsidRDefault="006C4524" w:rsidP="00265367">
            <w:pPr>
              <w:ind w:firstLine="708"/>
              <w:jc w:val="both"/>
            </w:pPr>
          </w:p>
          <w:p w:rsidR="006C4524" w:rsidRDefault="006C4524" w:rsidP="00265367">
            <w:pPr>
              <w:autoSpaceDE w:val="0"/>
              <w:autoSpaceDN w:val="0"/>
              <w:adjustRightInd w:val="0"/>
              <w:ind w:firstLine="720"/>
              <w:jc w:val="both"/>
            </w:pPr>
            <w:r w:rsidRPr="000F24DA">
              <w:t xml:space="preserve">и) предоставления документов лицом, не отвечающим требованиям </w:t>
            </w:r>
            <w:r w:rsidRPr="000F24DA">
              <w:lastRenderedPageBreak/>
              <w:t>пунктов 2, 3 статьи 18 настоящего Закона;</w:t>
            </w:r>
          </w:p>
          <w:p w:rsidR="006C4524" w:rsidRPr="000F24DA" w:rsidRDefault="006C4524" w:rsidP="00265367">
            <w:pPr>
              <w:autoSpaceDE w:val="0"/>
              <w:autoSpaceDN w:val="0"/>
              <w:adjustRightInd w:val="0"/>
              <w:ind w:firstLine="720"/>
              <w:jc w:val="both"/>
            </w:pPr>
            <w:r w:rsidRPr="006C7093">
              <w:t>…</w:t>
            </w:r>
          </w:p>
          <w:p w:rsidR="006C4524" w:rsidRPr="006C7093" w:rsidRDefault="006C4524" w:rsidP="00265367">
            <w:pPr>
              <w:autoSpaceDE w:val="0"/>
              <w:autoSpaceDN w:val="0"/>
              <w:adjustRightInd w:val="0"/>
              <w:ind w:firstLine="720"/>
              <w:jc w:val="both"/>
              <w:rPr>
                <w:color w:val="000000"/>
              </w:rPr>
            </w:pPr>
            <w:r w:rsidRPr="000F24DA">
              <w:rPr>
                <w:color w:val="000000"/>
              </w:rPr>
              <w:t xml:space="preserve">м-1) непредставления участником общества с ограниченной ответственностью договора продажи или уступки иным образом своей доли (части доли) в уставном капитале общества другим участникам общества или третьим лицам, подписи сторон которого удостоверены государственным регистратором или нотариусом, либо нотариально удостоверенного договора в порядке, предусмотренном действующим законодательством Приднестровской Молдавской </w:t>
            </w:r>
            <w:r w:rsidRPr="006C7093">
              <w:rPr>
                <w:color w:val="000000"/>
              </w:rPr>
              <w:t>Республики;</w:t>
            </w:r>
          </w:p>
          <w:p w:rsidR="006C4524" w:rsidRPr="006C7093" w:rsidRDefault="006C4524" w:rsidP="00265367">
            <w:pPr>
              <w:autoSpaceDE w:val="0"/>
              <w:autoSpaceDN w:val="0"/>
              <w:adjustRightInd w:val="0"/>
              <w:ind w:firstLine="708"/>
              <w:jc w:val="both"/>
              <w:rPr>
                <w:b/>
                <w:bCs/>
              </w:rPr>
            </w:pPr>
            <w:r w:rsidRPr="006C7093">
              <w:rPr>
                <w:b/>
                <w:bCs/>
              </w:rPr>
              <w:t>м-2) отсутствует;</w:t>
            </w:r>
          </w:p>
          <w:p w:rsidR="006C4524" w:rsidRPr="006C7093" w:rsidRDefault="006C4524" w:rsidP="00265367">
            <w:pPr>
              <w:autoSpaceDE w:val="0"/>
              <w:autoSpaceDN w:val="0"/>
              <w:adjustRightInd w:val="0"/>
              <w:ind w:firstLine="708"/>
              <w:jc w:val="both"/>
            </w:pPr>
          </w:p>
          <w:p w:rsidR="006C4524" w:rsidRPr="006C7093" w:rsidRDefault="006C4524" w:rsidP="00265367">
            <w:pPr>
              <w:autoSpaceDE w:val="0"/>
              <w:autoSpaceDN w:val="0"/>
              <w:adjustRightInd w:val="0"/>
              <w:ind w:firstLine="708"/>
              <w:jc w:val="both"/>
            </w:pPr>
          </w:p>
          <w:p w:rsidR="006C4524" w:rsidRPr="006C7093" w:rsidRDefault="006C4524" w:rsidP="00265367">
            <w:pPr>
              <w:autoSpaceDE w:val="0"/>
              <w:autoSpaceDN w:val="0"/>
              <w:adjustRightInd w:val="0"/>
              <w:ind w:firstLine="708"/>
              <w:jc w:val="both"/>
            </w:pPr>
          </w:p>
          <w:p w:rsidR="006C4524" w:rsidRPr="006C7093" w:rsidRDefault="006C4524" w:rsidP="00265367">
            <w:pPr>
              <w:autoSpaceDE w:val="0"/>
              <w:autoSpaceDN w:val="0"/>
              <w:adjustRightInd w:val="0"/>
              <w:ind w:firstLine="708"/>
              <w:jc w:val="both"/>
            </w:pPr>
          </w:p>
          <w:p w:rsidR="006C4524" w:rsidRPr="006C7093" w:rsidRDefault="006C4524" w:rsidP="00265367">
            <w:pPr>
              <w:autoSpaceDE w:val="0"/>
              <w:autoSpaceDN w:val="0"/>
              <w:adjustRightInd w:val="0"/>
              <w:ind w:firstLine="708"/>
              <w:jc w:val="both"/>
            </w:pPr>
          </w:p>
          <w:p w:rsidR="006C4524" w:rsidRPr="006C7093" w:rsidRDefault="006C4524" w:rsidP="00265367">
            <w:pPr>
              <w:autoSpaceDE w:val="0"/>
              <w:autoSpaceDN w:val="0"/>
              <w:adjustRightInd w:val="0"/>
              <w:ind w:firstLine="708"/>
              <w:jc w:val="both"/>
            </w:pPr>
          </w:p>
          <w:p w:rsidR="006C4524" w:rsidRPr="006C7093" w:rsidRDefault="006C4524" w:rsidP="00265367">
            <w:pPr>
              <w:autoSpaceDE w:val="0"/>
              <w:autoSpaceDN w:val="0"/>
              <w:adjustRightInd w:val="0"/>
              <w:ind w:firstLine="708"/>
              <w:jc w:val="both"/>
            </w:pPr>
          </w:p>
          <w:p w:rsidR="006C4524" w:rsidRPr="006C7093" w:rsidRDefault="006C4524" w:rsidP="00265367">
            <w:pPr>
              <w:autoSpaceDE w:val="0"/>
              <w:autoSpaceDN w:val="0"/>
              <w:adjustRightInd w:val="0"/>
              <w:ind w:firstLine="708"/>
              <w:jc w:val="both"/>
            </w:pPr>
          </w:p>
          <w:p w:rsidR="006C4524" w:rsidRPr="006C7093" w:rsidRDefault="006C4524" w:rsidP="00265367">
            <w:pPr>
              <w:autoSpaceDE w:val="0"/>
              <w:autoSpaceDN w:val="0"/>
              <w:adjustRightInd w:val="0"/>
              <w:ind w:firstLine="708"/>
              <w:jc w:val="both"/>
            </w:pPr>
          </w:p>
          <w:p w:rsidR="006C4524" w:rsidRPr="006C7093" w:rsidRDefault="006C4524" w:rsidP="00265367">
            <w:pPr>
              <w:autoSpaceDE w:val="0"/>
              <w:autoSpaceDN w:val="0"/>
              <w:adjustRightInd w:val="0"/>
              <w:jc w:val="both"/>
            </w:pPr>
          </w:p>
          <w:p w:rsidR="006C4524" w:rsidRPr="006C7093" w:rsidRDefault="006C4524" w:rsidP="00265367">
            <w:pPr>
              <w:autoSpaceDE w:val="0"/>
              <w:autoSpaceDN w:val="0"/>
              <w:adjustRightInd w:val="0"/>
              <w:ind w:firstLine="708"/>
              <w:jc w:val="both"/>
            </w:pPr>
          </w:p>
          <w:p w:rsidR="006C4524" w:rsidRPr="0000290F" w:rsidRDefault="006C4524" w:rsidP="00265367">
            <w:pPr>
              <w:autoSpaceDE w:val="0"/>
              <w:autoSpaceDN w:val="0"/>
              <w:adjustRightInd w:val="0"/>
              <w:ind w:firstLine="708"/>
              <w:jc w:val="both"/>
              <w:rPr>
                <w:b/>
              </w:rPr>
            </w:pPr>
            <w:r w:rsidRPr="006C7093">
              <w:rPr>
                <w:b/>
              </w:rPr>
              <w:t>м-3) отсутствует;</w:t>
            </w:r>
          </w:p>
          <w:p w:rsidR="006C4524" w:rsidRPr="000F24DA" w:rsidRDefault="006C4524" w:rsidP="00265367">
            <w:pPr>
              <w:autoSpaceDE w:val="0"/>
              <w:autoSpaceDN w:val="0"/>
              <w:adjustRightInd w:val="0"/>
              <w:ind w:firstLine="708"/>
              <w:jc w:val="both"/>
            </w:pPr>
          </w:p>
          <w:p w:rsidR="006C4524" w:rsidRPr="000F24DA" w:rsidRDefault="006C4524" w:rsidP="00265367">
            <w:pPr>
              <w:autoSpaceDE w:val="0"/>
              <w:autoSpaceDN w:val="0"/>
              <w:adjustRightInd w:val="0"/>
              <w:ind w:firstLine="708"/>
              <w:jc w:val="both"/>
            </w:pPr>
          </w:p>
          <w:p w:rsidR="006C4524" w:rsidRPr="000F24DA" w:rsidRDefault="006C4524" w:rsidP="00265367">
            <w:pPr>
              <w:autoSpaceDE w:val="0"/>
              <w:autoSpaceDN w:val="0"/>
              <w:adjustRightInd w:val="0"/>
              <w:ind w:firstLine="708"/>
              <w:jc w:val="both"/>
            </w:pPr>
          </w:p>
          <w:p w:rsidR="006C4524" w:rsidRPr="000F24DA" w:rsidRDefault="006C4524" w:rsidP="00265367">
            <w:pPr>
              <w:autoSpaceDE w:val="0"/>
              <w:autoSpaceDN w:val="0"/>
              <w:adjustRightInd w:val="0"/>
              <w:ind w:firstLine="708"/>
              <w:jc w:val="both"/>
            </w:pPr>
          </w:p>
          <w:p w:rsidR="006C4524" w:rsidRPr="000F24DA" w:rsidRDefault="006C4524" w:rsidP="00265367">
            <w:pPr>
              <w:autoSpaceDE w:val="0"/>
              <w:autoSpaceDN w:val="0"/>
              <w:adjustRightInd w:val="0"/>
              <w:ind w:firstLine="708"/>
              <w:jc w:val="both"/>
            </w:pPr>
          </w:p>
          <w:p w:rsidR="006C4524" w:rsidRDefault="006C4524" w:rsidP="00265367">
            <w:pPr>
              <w:autoSpaceDE w:val="0"/>
              <w:autoSpaceDN w:val="0"/>
              <w:adjustRightInd w:val="0"/>
              <w:jc w:val="both"/>
            </w:pPr>
            <w:r>
              <w:t xml:space="preserve">      </w:t>
            </w:r>
          </w:p>
          <w:p w:rsidR="006C4524" w:rsidRPr="000F24DA" w:rsidRDefault="006C4524" w:rsidP="00265367">
            <w:pPr>
              <w:autoSpaceDE w:val="0"/>
              <w:autoSpaceDN w:val="0"/>
              <w:adjustRightInd w:val="0"/>
              <w:ind w:firstLine="587"/>
              <w:jc w:val="both"/>
            </w:pPr>
            <w:r w:rsidRPr="000F24DA">
              <w:t xml:space="preserve">н) подписания неуполномоченным лицом заявления о государственной регистрации или заявления о внесении изменений в сведения о юридическом лице, содержащиеся в государственном реестре юридических лиц; </w:t>
            </w:r>
          </w:p>
          <w:p w:rsidR="006C4524" w:rsidRDefault="006C4524" w:rsidP="00265367">
            <w:pPr>
              <w:autoSpaceDE w:val="0"/>
              <w:autoSpaceDN w:val="0"/>
              <w:adjustRightInd w:val="0"/>
              <w:jc w:val="both"/>
            </w:pPr>
            <w:r>
              <w:t xml:space="preserve">     </w:t>
            </w:r>
          </w:p>
          <w:p w:rsidR="006C4524" w:rsidRDefault="006C4524" w:rsidP="00265367">
            <w:pPr>
              <w:autoSpaceDE w:val="0"/>
              <w:autoSpaceDN w:val="0"/>
              <w:adjustRightInd w:val="0"/>
              <w:jc w:val="both"/>
            </w:pPr>
            <w:r>
              <w:t xml:space="preserve">  </w:t>
            </w:r>
            <w:r w:rsidRPr="000F24DA">
              <w:t>о) выхода участников общества с ограниченной ответственностью из общества, в результате которого в обществе не остается ни одного участника, а также выхода единственного участника общества с ограниченной ответственностью из общества;</w:t>
            </w:r>
          </w:p>
          <w:p w:rsidR="006C4524" w:rsidRPr="000F24DA" w:rsidRDefault="006C4524" w:rsidP="00265367">
            <w:pPr>
              <w:autoSpaceDE w:val="0"/>
              <w:autoSpaceDN w:val="0"/>
              <w:adjustRightInd w:val="0"/>
              <w:ind w:firstLine="587"/>
              <w:jc w:val="both"/>
            </w:pPr>
            <w:r w:rsidRPr="006C7093">
              <w:t>…</w:t>
            </w:r>
          </w:p>
          <w:p w:rsidR="006C4524" w:rsidRPr="000F24DA" w:rsidRDefault="006C4524" w:rsidP="00265367">
            <w:pPr>
              <w:autoSpaceDE w:val="0"/>
              <w:autoSpaceDN w:val="0"/>
              <w:adjustRightInd w:val="0"/>
              <w:ind w:firstLine="708"/>
              <w:jc w:val="both"/>
            </w:pPr>
          </w:p>
          <w:p w:rsidR="006C4524" w:rsidRPr="000F24DA" w:rsidRDefault="006C4524" w:rsidP="00265367">
            <w:pPr>
              <w:autoSpaceDE w:val="0"/>
              <w:autoSpaceDN w:val="0"/>
              <w:adjustRightInd w:val="0"/>
              <w:ind w:firstLine="708"/>
              <w:jc w:val="both"/>
            </w:pPr>
          </w:p>
          <w:p w:rsidR="006C4524" w:rsidRPr="000F24DA" w:rsidRDefault="006C4524" w:rsidP="00265367">
            <w:pPr>
              <w:autoSpaceDE w:val="0"/>
              <w:autoSpaceDN w:val="0"/>
              <w:adjustRightInd w:val="0"/>
              <w:ind w:firstLine="708"/>
              <w:jc w:val="both"/>
            </w:pPr>
          </w:p>
          <w:p w:rsidR="006C4524" w:rsidRPr="000F24DA" w:rsidRDefault="006C4524" w:rsidP="00265367">
            <w:pPr>
              <w:autoSpaceDE w:val="0"/>
              <w:autoSpaceDN w:val="0"/>
              <w:adjustRightInd w:val="0"/>
              <w:ind w:firstLine="708"/>
              <w:jc w:val="both"/>
            </w:pPr>
          </w:p>
          <w:p w:rsidR="006C4524" w:rsidRPr="000F24DA" w:rsidRDefault="006C4524" w:rsidP="00265367">
            <w:pPr>
              <w:autoSpaceDE w:val="0"/>
              <w:autoSpaceDN w:val="0"/>
              <w:adjustRightInd w:val="0"/>
              <w:ind w:firstLine="708"/>
              <w:jc w:val="both"/>
              <w:rPr>
                <w:b/>
                <w:bCs/>
              </w:rPr>
            </w:pPr>
            <w:r w:rsidRPr="006C7093">
              <w:rPr>
                <w:b/>
                <w:bCs/>
              </w:rPr>
              <w:lastRenderedPageBreak/>
              <w:t>ш) отсутствует;</w:t>
            </w:r>
          </w:p>
          <w:p w:rsidR="006C4524" w:rsidRPr="000F24DA" w:rsidRDefault="006C4524" w:rsidP="00265367">
            <w:pPr>
              <w:autoSpaceDE w:val="0"/>
              <w:autoSpaceDN w:val="0"/>
              <w:adjustRightInd w:val="0"/>
              <w:ind w:firstLine="708"/>
              <w:jc w:val="both"/>
              <w:rPr>
                <w:rFonts w:eastAsia="Calibri"/>
                <w:lang w:eastAsia="en-US"/>
              </w:rPr>
            </w:pPr>
          </w:p>
          <w:p w:rsidR="006C4524" w:rsidRPr="000F24DA" w:rsidRDefault="006C4524" w:rsidP="00265367">
            <w:pPr>
              <w:autoSpaceDE w:val="0"/>
              <w:autoSpaceDN w:val="0"/>
              <w:adjustRightInd w:val="0"/>
              <w:ind w:firstLine="708"/>
              <w:jc w:val="both"/>
              <w:rPr>
                <w:rFonts w:eastAsia="Calibri"/>
                <w:lang w:eastAsia="en-US"/>
              </w:rPr>
            </w:pPr>
          </w:p>
          <w:p w:rsidR="006C4524" w:rsidRPr="000F24DA" w:rsidRDefault="006C4524" w:rsidP="00265367">
            <w:pPr>
              <w:autoSpaceDE w:val="0"/>
              <w:autoSpaceDN w:val="0"/>
              <w:adjustRightInd w:val="0"/>
              <w:ind w:firstLine="708"/>
              <w:jc w:val="both"/>
              <w:rPr>
                <w:rFonts w:eastAsia="Calibri"/>
                <w:lang w:eastAsia="en-US"/>
              </w:rPr>
            </w:pPr>
          </w:p>
          <w:p w:rsidR="006C4524" w:rsidRPr="000F24DA" w:rsidRDefault="006C4524" w:rsidP="00265367">
            <w:pPr>
              <w:autoSpaceDE w:val="0"/>
              <w:autoSpaceDN w:val="0"/>
              <w:adjustRightInd w:val="0"/>
              <w:ind w:firstLine="708"/>
              <w:jc w:val="both"/>
              <w:rPr>
                <w:rFonts w:eastAsia="Calibri"/>
                <w:lang w:eastAsia="en-US"/>
              </w:rPr>
            </w:pPr>
          </w:p>
          <w:p w:rsidR="006C4524" w:rsidRPr="000F24DA" w:rsidRDefault="006C4524" w:rsidP="00265367">
            <w:pPr>
              <w:autoSpaceDE w:val="0"/>
              <w:autoSpaceDN w:val="0"/>
              <w:adjustRightInd w:val="0"/>
              <w:ind w:firstLine="708"/>
              <w:jc w:val="both"/>
              <w:rPr>
                <w:rFonts w:eastAsia="Calibri"/>
                <w:lang w:eastAsia="en-US"/>
              </w:rPr>
            </w:pPr>
          </w:p>
          <w:p w:rsidR="006C4524" w:rsidRPr="000F24DA" w:rsidRDefault="006C4524" w:rsidP="00265367">
            <w:pPr>
              <w:autoSpaceDE w:val="0"/>
              <w:autoSpaceDN w:val="0"/>
              <w:adjustRightInd w:val="0"/>
              <w:ind w:firstLine="708"/>
              <w:jc w:val="both"/>
              <w:rPr>
                <w:rFonts w:eastAsia="Calibri"/>
                <w:lang w:eastAsia="en-US"/>
              </w:rPr>
            </w:pPr>
          </w:p>
          <w:p w:rsidR="006C4524" w:rsidRPr="000F24DA" w:rsidRDefault="006C4524" w:rsidP="00265367">
            <w:pPr>
              <w:autoSpaceDE w:val="0"/>
              <w:autoSpaceDN w:val="0"/>
              <w:adjustRightInd w:val="0"/>
              <w:ind w:firstLine="708"/>
              <w:jc w:val="both"/>
              <w:rPr>
                <w:rFonts w:eastAsia="Calibri"/>
                <w:lang w:eastAsia="en-US"/>
              </w:rPr>
            </w:pPr>
          </w:p>
          <w:p w:rsidR="006C4524" w:rsidRPr="000F24DA" w:rsidRDefault="006C4524" w:rsidP="00265367">
            <w:pPr>
              <w:autoSpaceDE w:val="0"/>
              <w:autoSpaceDN w:val="0"/>
              <w:adjustRightInd w:val="0"/>
              <w:ind w:firstLine="708"/>
              <w:jc w:val="both"/>
              <w:rPr>
                <w:rFonts w:eastAsia="Calibri"/>
                <w:lang w:eastAsia="en-US"/>
              </w:rPr>
            </w:pPr>
          </w:p>
          <w:p w:rsidR="006C4524" w:rsidRPr="000F24DA" w:rsidRDefault="006C4524" w:rsidP="00265367">
            <w:pPr>
              <w:autoSpaceDE w:val="0"/>
              <w:autoSpaceDN w:val="0"/>
              <w:adjustRightInd w:val="0"/>
              <w:ind w:firstLine="708"/>
              <w:jc w:val="both"/>
              <w:rPr>
                <w:rFonts w:eastAsia="Calibri"/>
                <w:lang w:eastAsia="en-US"/>
              </w:rPr>
            </w:pPr>
          </w:p>
          <w:p w:rsidR="006C4524" w:rsidRPr="000F24DA" w:rsidRDefault="006C4524" w:rsidP="00265367">
            <w:pPr>
              <w:autoSpaceDE w:val="0"/>
              <w:autoSpaceDN w:val="0"/>
              <w:adjustRightInd w:val="0"/>
              <w:ind w:firstLine="708"/>
              <w:jc w:val="both"/>
              <w:rPr>
                <w:rFonts w:eastAsia="Calibri"/>
                <w:lang w:eastAsia="en-US"/>
              </w:rPr>
            </w:pPr>
          </w:p>
          <w:p w:rsidR="006C4524" w:rsidRPr="000F24DA" w:rsidRDefault="006C4524" w:rsidP="00265367">
            <w:pPr>
              <w:autoSpaceDE w:val="0"/>
              <w:autoSpaceDN w:val="0"/>
              <w:adjustRightInd w:val="0"/>
              <w:ind w:firstLine="708"/>
              <w:jc w:val="both"/>
              <w:rPr>
                <w:rFonts w:eastAsia="Calibri"/>
                <w:lang w:eastAsia="en-US"/>
              </w:rPr>
            </w:pPr>
          </w:p>
          <w:p w:rsidR="006C4524" w:rsidRPr="000F24DA" w:rsidRDefault="006C4524" w:rsidP="00265367">
            <w:pPr>
              <w:autoSpaceDE w:val="0"/>
              <w:autoSpaceDN w:val="0"/>
              <w:adjustRightInd w:val="0"/>
              <w:ind w:firstLine="708"/>
              <w:jc w:val="both"/>
              <w:rPr>
                <w:rFonts w:eastAsia="Calibri"/>
                <w:lang w:eastAsia="en-US"/>
              </w:rPr>
            </w:pPr>
          </w:p>
          <w:p w:rsidR="006C4524" w:rsidRPr="000F24DA" w:rsidRDefault="006C4524" w:rsidP="00265367">
            <w:pPr>
              <w:autoSpaceDE w:val="0"/>
              <w:autoSpaceDN w:val="0"/>
              <w:adjustRightInd w:val="0"/>
              <w:jc w:val="both"/>
              <w:rPr>
                <w:b/>
                <w:bCs/>
              </w:rPr>
            </w:pPr>
          </w:p>
          <w:p w:rsidR="006C4524" w:rsidRPr="000F24DA" w:rsidRDefault="006C4524" w:rsidP="00265367">
            <w:pPr>
              <w:autoSpaceDE w:val="0"/>
              <w:autoSpaceDN w:val="0"/>
              <w:adjustRightInd w:val="0"/>
              <w:ind w:firstLine="587"/>
              <w:jc w:val="both"/>
              <w:rPr>
                <w:b/>
                <w:bCs/>
              </w:rPr>
            </w:pPr>
            <w:r w:rsidRPr="006C7093">
              <w:rPr>
                <w:b/>
                <w:bCs/>
              </w:rPr>
              <w:t>щ) отсутствует;</w:t>
            </w:r>
          </w:p>
          <w:p w:rsidR="006C4524" w:rsidRPr="000F24DA" w:rsidRDefault="006C4524" w:rsidP="00265367">
            <w:pPr>
              <w:autoSpaceDE w:val="0"/>
              <w:autoSpaceDN w:val="0"/>
              <w:adjustRightInd w:val="0"/>
              <w:ind w:firstLine="708"/>
              <w:jc w:val="both"/>
              <w:rPr>
                <w:rFonts w:eastAsia="Calibri"/>
                <w:lang w:eastAsia="en-US"/>
              </w:rPr>
            </w:pPr>
          </w:p>
          <w:p w:rsidR="006C4524" w:rsidRPr="000F24DA" w:rsidRDefault="006C4524" w:rsidP="00265367">
            <w:pPr>
              <w:autoSpaceDE w:val="0"/>
              <w:autoSpaceDN w:val="0"/>
              <w:adjustRightInd w:val="0"/>
              <w:ind w:firstLine="708"/>
              <w:jc w:val="both"/>
              <w:rPr>
                <w:rFonts w:eastAsia="Calibri"/>
                <w:lang w:eastAsia="en-US"/>
              </w:rPr>
            </w:pPr>
          </w:p>
          <w:p w:rsidR="006C4524" w:rsidRPr="000F24DA" w:rsidRDefault="006C4524" w:rsidP="00265367">
            <w:pPr>
              <w:autoSpaceDE w:val="0"/>
              <w:autoSpaceDN w:val="0"/>
              <w:adjustRightInd w:val="0"/>
              <w:ind w:firstLine="708"/>
              <w:jc w:val="both"/>
              <w:rPr>
                <w:rFonts w:eastAsia="Calibri"/>
                <w:lang w:eastAsia="en-US"/>
              </w:rPr>
            </w:pPr>
          </w:p>
          <w:p w:rsidR="006C4524" w:rsidRPr="000F24DA" w:rsidRDefault="006C4524" w:rsidP="00265367">
            <w:pPr>
              <w:autoSpaceDE w:val="0"/>
              <w:autoSpaceDN w:val="0"/>
              <w:adjustRightInd w:val="0"/>
              <w:ind w:firstLine="708"/>
              <w:jc w:val="both"/>
              <w:rPr>
                <w:rFonts w:eastAsia="Calibri"/>
                <w:lang w:eastAsia="en-US"/>
              </w:rPr>
            </w:pPr>
          </w:p>
          <w:p w:rsidR="006C4524" w:rsidRPr="000F24DA" w:rsidRDefault="006C4524" w:rsidP="00265367">
            <w:pPr>
              <w:autoSpaceDE w:val="0"/>
              <w:autoSpaceDN w:val="0"/>
              <w:adjustRightInd w:val="0"/>
              <w:ind w:firstLine="708"/>
              <w:jc w:val="both"/>
              <w:rPr>
                <w:rFonts w:eastAsia="Calibri"/>
                <w:lang w:eastAsia="en-US"/>
              </w:rPr>
            </w:pPr>
          </w:p>
          <w:p w:rsidR="006C4524" w:rsidRPr="000F24DA" w:rsidRDefault="006C4524" w:rsidP="00265367">
            <w:pPr>
              <w:autoSpaceDE w:val="0"/>
              <w:autoSpaceDN w:val="0"/>
              <w:adjustRightInd w:val="0"/>
              <w:ind w:firstLine="708"/>
              <w:jc w:val="both"/>
              <w:rPr>
                <w:rFonts w:eastAsia="Calibri"/>
                <w:lang w:eastAsia="en-US"/>
              </w:rPr>
            </w:pPr>
          </w:p>
          <w:p w:rsidR="006C4524" w:rsidRPr="000F24DA" w:rsidRDefault="006C4524" w:rsidP="00265367">
            <w:pPr>
              <w:autoSpaceDE w:val="0"/>
              <w:autoSpaceDN w:val="0"/>
              <w:adjustRightInd w:val="0"/>
              <w:ind w:firstLine="708"/>
              <w:jc w:val="both"/>
              <w:rPr>
                <w:rFonts w:eastAsia="Calibri"/>
                <w:lang w:eastAsia="en-US"/>
              </w:rPr>
            </w:pPr>
          </w:p>
          <w:p w:rsidR="006C4524" w:rsidRPr="000F24DA" w:rsidRDefault="006C4524" w:rsidP="00265367">
            <w:pPr>
              <w:autoSpaceDE w:val="0"/>
              <w:autoSpaceDN w:val="0"/>
              <w:adjustRightInd w:val="0"/>
              <w:ind w:firstLine="708"/>
              <w:jc w:val="both"/>
              <w:rPr>
                <w:rFonts w:eastAsia="Calibri"/>
                <w:lang w:eastAsia="en-US"/>
              </w:rPr>
            </w:pPr>
          </w:p>
          <w:p w:rsidR="006C4524" w:rsidRPr="000F24DA" w:rsidRDefault="006C4524" w:rsidP="00265367">
            <w:pPr>
              <w:autoSpaceDE w:val="0"/>
              <w:autoSpaceDN w:val="0"/>
              <w:adjustRightInd w:val="0"/>
              <w:ind w:firstLine="708"/>
              <w:jc w:val="both"/>
              <w:rPr>
                <w:rFonts w:eastAsia="Calibri"/>
                <w:lang w:eastAsia="en-US"/>
              </w:rPr>
            </w:pPr>
          </w:p>
          <w:p w:rsidR="006C4524" w:rsidRPr="000F24DA" w:rsidRDefault="006C4524" w:rsidP="00265367">
            <w:pPr>
              <w:autoSpaceDE w:val="0"/>
              <w:autoSpaceDN w:val="0"/>
              <w:adjustRightInd w:val="0"/>
              <w:ind w:firstLine="708"/>
              <w:jc w:val="both"/>
              <w:rPr>
                <w:rFonts w:eastAsia="Calibri"/>
                <w:lang w:eastAsia="en-US"/>
              </w:rPr>
            </w:pPr>
          </w:p>
          <w:p w:rsidR="006C4524" w:rsidRPr="000F24DA" w:rsidRDefault="006C4524" w:rsidP="00265367">
            <w:pPr>
              <w:autoSpaceDE w:val="0"/>
              <w:autoSpaceDN w:val="0"/>
              <w:adjustRightInd w:val="0"/>
              <w:ind w:firstLine="708"/>
              <w:jc w:val="both"/>
              <w:rPr>
                <w:rFonts w:eastAsia="Calibri"/>
                <w:lang w:eastAsia="en-US"/>
              </w:rPr>
            </w:pPr>
          </w:p>
          <w:p w:rsidR="006C4524" w:rsidRPr="000F24DA" w:rsidRDefault="006C4524" w:rsidP="00265367">
            <w:pPr>
              <w:autoSpaceDE w:val="0"/>
              <w:autoSpaceDN w:val="0"/>
              <w:adjustRightInd w:val="0"/>
              <w:ind w:firstLine="708"/>
              <w:jc w:val="both"/>
              <w:rPr>
                <w:rFonts w:eastAsia="Calibri"/>
                <w:lang w:eastAsia="en-US"/>
              </w:rPr>
            </w:pPr>
          </w:p>
          <w:p w:rsidR="006C4524" w:rsidRPr="000F24DA" w:rsidRDefault="006C4524" w:rsidP="00265367">
            <w:pPr>
              <w:autoSpaceDE w:val="0"/>
              <w:autoSpaceDN w:val="0"/>
              <w:adjustRightInd w:val="0"/>
              <w:ind w:firstLine="708"/>
              <w:jc w:val="both"/>
              <w:rPr>
                <w:rFonts w:eastAsia="Calibri"/>
                <w:lang w:eastAsia="en-US"/>
              </w:rPr>
            </w:pPr>
          </w:p>
          <w:p w:rsidR="006C4524" w:rsidRPr="000F24DA" w:rsidRDefault="006C4524" w:rsidP="00265367">
            <w:pPr>
              <w:autoSpaceDE w:val="0"/>
              <w:autoSpaceDN w:val="0"/>
              <w:adjustRightInd w:val="0"/>
              <w:ind w:firstLine="708"/>
              <w:jc w:val="both"/>
              <w:rPr>
                <w:rFonts w:eastAsia="Calibri"/>
                <w:lang w:eastAsia="en-US"/>
              </w:rPr>
            </w:pPr>
          </w:p>
          <w:p w:rsidR="006C4524" w:rsidRPr="000F24DA" w:rsidRDefault="006C4524" w:rsidP="00265367">
            <w:pPr>
              <w:autoSpaceDE w:val="0"/>
              <w:autoSpaceDN w:val="0"/>
              <w:adjustRightInd w:val="0"/>
              <w:ind w:firstLine="708"/>
              <w:jc w:val="both"/>
              <w:rPr>
                <w:rFonts w:eastAsia="Calibri"/>
                <w:lang w:eastAsia="en-US"/>
              </w:rPr>
            </w:pPr>
          </w:p>
          <w:p w:rsidR="006C4524" w:rsidRPr="000F24DA" w:rsidRDefault="006C4524" w:rsidP="00265367">
            <w:pPr>
              <w:autoSpaceDE w:val="0"/>
              <w:autoSpaceDN w:val="0"/>
              <w:adjustRightInd w:val="0"/>
              <w:ind w:firstLine="708"/>
              <w:jc w:val="both"/>
              <w:rPr>
                <w:rFonts w:eastAsia="Calibri"/>
                <w:lang w:eastAsia="en-US"/>
              </w:rPr>
            </w:pPr>
          </w:p>
          <w:p w:rsidR="006C4524" w:rsidRPr="000F24DA" w:rsidRDefault="006C4524" w:rsidP="00265367">
            <w:pPr>
              <w:autoSpaceDE w:val="0"/>
              <w:autoSpaceDN w:val="0"/>
              <w:adjustRightInd w:val="0"/>
              <w:ind w:firstLine="708"/>
              <w:jc w:val="both"/>
              <w:rPr>
                <w:rFonts w:eastAsia="Calibri"/>
                <w:lang w:eastAsia="en-US"/>
              </w:rPr>
            </w:pPr>
          </w:p>
          <w:p w:rsidR="006C4524" w:rsidRPr="000F24DA" w:rsidRDefault="006C4524" w:rsidP="00265367">
            <w:pPr>
              <w:autoSpaceDE w:val="0"/>
              <w:autoSpaceDN w:val="0"/>
              <w:adjustRightInd w:val="0"/>
              <w:ind w:firstLine="708"/>
              <w:jc w:val="both"/>
              <w:rPr>
                <w:rFonts w:eastAsia="Calibri"/>
                <w:lang w:eastAsia="en-US"/>
              </w:rPr>
            </w:pPr>
          </w:p>
          <w:p w:rsidR="006C4524" w:rsidRPr="000F24DA" w:rsidRDefault="006C4524" w:rsidP="00265367">
            <w:pPr>
              <w:autoSpaceDE w:val="0"/>
              <w:autoSpaceDN w:val="0"/>
              <w:adjustRightInd w:val="0"/>
              <w:ind w:firstLine="708"/>
              <w:jc w:val="both"/>
              <w:rPr>
                <w:rFonts w:eastAsia="Calibri"/>
                <w:lang w:eastAsia="en-US"/>
              </w:rPr>
            </w:pPr>
          </w:p>
          <w:p w:rsidR="006C4524" w:rsidRPr="000F24DA" w:rsidRDefault="006C4524" w:rsidP="00265367">
            <w:pPr>
              <w:autoSpaceDE w:val="0"/>
              <w:autoSpaceDN w:val="0"/>
              <w:adjustRightInd w:val="0"/>
              <w:jc w:val="both"/>
              <w:rPr>
                <w:rFonts w:eastAsia="Calibri"/>
                <w:lang w:eastAsia="en-US"/>
              </w:rPr>
            </w:pPr>
          </w:p>
          <w:p w:rsidR="006C4524" w:rsidRPr="000F24DA" w:rsidRDefault="006C4524" w:rsidP="00265367">
            <w:pPr>
              <w:autoSpaceDE w:val="0"/>
              <w:autoSpaceDN w:val="0"/>
              <w:adjustRightInd w:val="0"/>
              <w:jc w:val="both"/>
              <w:rPr>
                <w:rFonts w:eastAsia="Calibri"/>
                <w:lang w:eastAsia="en-US"/>
              </w:rPr>
            </w:pPr>
          </w:p>
          <w:p w:rsidR="006C4524" w:rsidRPr="000F24DA" w:rsidRDefault="006C4524" w:rsidP="00265367">
            <w:pPr>
              <w:autoSpaceDE w:val="0"/>
              <w:autoSpaceDN w:val="0"/>
              <w:adjustRightInd w:val="0"/>
              <w:jc w:val="both"/>
              <w:rPr>
                <w:rFonts w:eastAsia="Calibri"/>
                <w:lang w:eastAsia="en-US"/>
              </w:rPr>
            </w:pPr>
          </w:p>
          <w:p w:rsidR="006C4524" w:rsidRPr="000F24DA" w:rsidRDefault="006C4524" w:rsidP="00265367">
            <w:pPr>
              <w:autoSpaceDE w:val="0"/>
              <w:autoSpaceDN w:val="0"/>
              <w:adjustRightInd w:val="0"/>
              <w:jc w:val="both"/>
              <w:rPr>
                <w:rFonts w:eastAsia="Calibri"/>
                <w:lang w:eastAsia="en-US"/>
              </w:rPr>
            </w:pPr>
          </w:p>
          <w:p w:rsidR="006C4524" w:rsidRDefault="006C4524" w:rsidP="00265367">
            <w:pPr>
              <w:autoSpaceDE w:val="0"/>
              <w:autoSpaceDN w:val="0"/>
              <w:adjustRightInd w:val="0"/>
              <w:jc w:val="both"/>
              <w:rPr>
                <w:b/>
                <w:bCs/>
              </w:rPr>
            </w:pPr>
          </w:p>
          <w:p w:rsidR="006C4524" w:rsidRDefault="006C4524" w:rsidP="00265367">
            <w:pPr>
              <w:autoSpaceDE w:val="0"/>
              <w:autoSpaceDN w:val="0"/>
              <w:adjustRightInd w:val="0"/>
              <w:jc w:val="both"/>
              <w:rPr>
                <w:b/>
                <w:bCs/>
              </w:rPr>
            </w:pPr>
          </w:p>
          <w:p w:rsidR="006C4524" w:rsidRPr="000F24DA" w:rsidRDefault="006C4524" w:rsidP="00265367">
            <w:pPr>
              <w:autoSpaceDE w:val="0"/>
              <w:autoSpaceDN w:val="0"/>
              <w:adjustRightInd w:val="0"/>
              <w:ind w:firstLine="467"/>
              <w:jc w:val="both"/>
              <w:rPr>
                <w:b/>
                <w:bCs/>
              </w:rPr>
            </w:pPr>
            <w:r w:rsidRPr="006C7093">
              <w:rPr>
                <w:b/>
                <w:bCs/>
              </w:rPr>
              <w:t>ы) отсутствует;</w:t>
            </w:r>
          </w:p>
          <w:p w:rsidR="006C4524" w:rsidRPr="000F24DA" w:rsidRDefault="006C4524" w:rsidP="00265367">
            <w:pPr>
              <w:autoSpaceDE w:val="0"/>
              <w:autoSpaceDN w:val="0"/>
              <w:adjustRightInd w:val="0"/>
              <w:ind w:firstLine="708"/>
              <w:jc w:val="both"/>
              <w:rPr>
                <w:rFonts w:eastAsia="Calibri"/>
                <w:lang w:eastAsia="en-US"/>
              </w:rPr>
            </w:pPr>
          </w:p>
          <w:p w:rsidR="006C4524" w:rsidRPr="000F24DA" w:rsidRDefault="006C4524" w:rsidP="00265367">
            <w:pPr>
              <w:autoSpaceDE w:val="0"/>
              <w:autoSpaceDN w:val="0"/>
              <w:adjustRightInd w:val="0"/>
              <w:ind w:firstLine="708"/>
              <w:jc w:val="both"/>
            </w:pPr>
          </w:p>
          <w:p w:rsidR="006C4524" w:rsidRPr="000F24DA" w:rsidRDefault="006C4524" w:rsidP="00265367">
            <w:pPr>
              <w:autoSpaceDE w:val="0"/>
              <w:autoSpaceDN w:val="0"/>
              <w:adjustRightInd w:val="0"/>
              <w:ind w:firstLine="708"/>
              <w:jc w:val="both"/>
            </w:pPr>
          </w:p>
          <w:p w:rsidR="006C4524" w:rsidRPr="000F24DA" w:rsidRDefault="006C4524" w:rsidP="00265367">
            <w:pPr>
              <w:autoSpaceDE w:val="0"/>
              <w:autoSpaceDN w:val="0"/>
              <w:adjustRightInd w:val="0"/>
              <w:ind w:firstLine="708"/>
              <w:jc w:val="both"/>
            </w:pPr>
          </w:p>
          <w:p w:rsidR="006C4524" w:rsidRPr="000F24DA" w:rsidRDefault="006C4524" w:rsidP="00265367">
            <w:pPr>
              <w:autoSpaceDE w:val="0"/>
              <w:autoSpaceDN w:val="0"/>
              <w:adjustRightInd w:val="0"/>
              <w:ind w:firstLine="708"/>
              <w:jc w:val="both"/>
            </w:pPr>
          </w:p>
          <w:p w:rsidR="006C4524" w:rsidRPr="000F24DA" w:rsidRDefault="006C4524" w:rsidP="00265367">
            <w:pPr>
              <w:autoSpaceDE w:val="0"/>
              <w:autoSpaceDN w:val="0"/>
              <w:adjustRightInd w:val="0"/>
              <w:ind w:firstLine="708"/>
              <w:jc w:val="both"/>
            </w:pPr>
          </w:p>
          <w:p w:rsidR="006C4524" w:rsidRPr="000F24DA" w:rsidRDefault="006C4524" w:rsidP="00265367">
            <w:pPr>
              <w:autoSpaceDE w:val="0"/>
              <w:autoSpaceDN w:val="0"/>
              <w:adjustRightInd w:val="0"/>
              <w:ind w:firstLine="708"/>
              <w:jc w:val="both"/>
            </w:pPr>
          </w:p>
          <w:p w:rsidR="006C4524" w:rsidRPr="000F24DA" w:rsidRDefault="006C4524" w:rsidP="00265367">
            <w:pPr>
              <w:autoSpaceDE w:val="0"/>
              <w:autoSpaceDN w:val="0"/>
              <w:adjustRightInd w:val="0"/>
              <w:ind w:firstLine="708"/>
              <w:jc w:val="both"/>
            </w:pPr>
          </w:p>
          <w:p w:rsidR="006C4524" w:rsidRPr="000F24DA" w:rsidRDefault="006C4524" w:rsidP="00265367">
            <w:pPr>
              <w:autoSpaceDE w:val="0"/>
              <w:autoSpaceDN w:val="0"/>
              <w:adjustRightInd w:val="0"/>
              <w:ind w:firstLine="708"/>
              <w:jc w:val="both"/>
            </w:pPr>
          </w:p>
          <w:p w:rsidR="006C4524" w:rsidRPr="000F24DA" w:rsidRDefault="006C4524" w:rsidP="00265367">
            <w:pPr>
              <w:autoSpaceDE w:val="0"/>
              <w:autoSpaceDN w:val="0"/>
              <w:adjustRightInd w:val="0"/>
              <w:ind w:firstLine="708"/>
              <w:jc w:val="both"/>
            </w:pPr>
          </w:p>
          <w:p w:rsidR="006C4524" w:rsidRPr="000F24DA" w:rsidRDefault="006C4524" w:rsidP="00265367">
            <w:pPr>
              <w:autoSpaceDE w:val="0"/>
              <w:autoSpaceDN w:val="0"/>
              <w:adjustRightInd w:val="0"/>
              <w:ind w:firstLine="708"/>
              <w:jc w:val="both"/>
            </w:pPr>
          </w:p>
          <w:p w:rsidR="006C4524" w:rsidRPr="000F24DA" w:rsidRDefault="006C4524" w:rsidP="00265367">
            <w:pPr>
              <w:autoSpaceDE w:val="0"/>
              <w:autoSpaceDN w:val="0"/>
              <w:adjustRightInd w:val="0"/>
              <w:ind w:firstLine="708"/>
              <w:jc w:val="both"/>
            </w:pPr>
          </w:p>
          <w:p w:rsidR="006C4524" w:rsidRPr="000F24DA" w:rsidRDefault="006C4524" w:rsidP="00265367">
            <w:pPr>
              <w:autoSpaceDE w:val="0"/>
              <w:autoSpaceDN w:val="0"/>
              <w:adjustRightInd w:val="0"/>
              <w:ind w:firstLine="708"/>
              <w:jc w:val="both"/>
            </w:pPr>
          </w:p>
          <w:p w:rsidR="006C4524" w:rsidRPr="000F24DA" w:rsidRDefault="006C4524" w:rsidP="00265367">
            <w:pPr>
              <w:autoSpaceDE w:val="0"/>
              <w:autoSpaceDN w:val="0"/>
              <w:adjustRightInd w:val="0"/>
              <w:ind w:firstLine="708"/>
              <w:jc w:val="both"/>
              <w:rPr>
                <w:b/>
                <w:bCs/>
              </w:rPr>
            </w:pPr>
            <w:r w:rsidRPr="006C7093">
              <w:rPr>
                <w:b/>
                <w:bCs/>
              </w:rPr>
              <w:t>э) отсутствует.</w:t>
            </w:r>
          </w:p>
          <w:p w:rsidR="006C4524" w:rsidRPr="000F24DA" w:rsidRDefault="006C4524" w:rsidP="00265367">
            <w:pPr>
              <w:autoSpaceDE w:val="0"/>
              <w:autoSpaceDN w:val="0"/>
              <w:adjustRightInd w:val="0"/>
              <w:ind w:firstLine="708"/>
              <w:jc w:val="both"/>
            </w:pPr>
          </w:p>
          <w:p w:rsidR="006C4524" w:rsidRPr="000F24DA" w:rsidRDefault="006C4524" w:rsidP="00265367">
            <w:pPr>
              <w:autoSpaceDE w:val="0"/>
              <w:autoSpaceDN w:val="0"/>
              <w:adjustRightInd w:val="0"/>
              <w:ind w:firstLine="708"/>
              <w:jc w:val="both"/>
            </w:pPr>
          </w:p>
          <w:p w:rsidR="006C4524" w:rsidRPr="000F24DA" w:rsidRDefault="006C4524" w:rsidP="00265367">
            <w:pPr>
              <w:autoSpaceDE w:val="0"/>
              <w:autoSpaceDN w:val="0"/>
              <w:adjustRightInd w:val="0"/>
              <w:ind w:firstLine="708"/>
              <w:jc w:val="both"/>
            </w:pPr>
          </w:p>
          <w:p w:rsidR="006C4524" w:rsidRPr="000F24DA" w:rsidRDefault="006C4524" w:rsidP="00265367">
            <w:pPr>
              <w:autoSpaceDE w:val="0"/>
              <w:autoSpaceDN w:val="0"/>
              <w:adjustRightInd w:val="0"/>
              <w:ind w:firstLine="708"/>
              <w:jc w:val="both"/>
            </w:pPr>
          </w:p>
          <w:p w:rsidR="006C4524" w:rsidRPr="000F24DA" w:rsidRDefault="006C4524" w:rsidP="00265367">
            <w:pPr>
              <w:autoSpaceDE w:val="0"/>
              <w:autoSpaceDN w:val="0"/>
              <w:adjustRightInd w:val="0"/>
              <w:ind w:firstLine="708"/>
              <w:jc w:val="both"/>
            </w:pPr>
          </w:p>
          <w:p w:rsidR="006C4524" w:rsidRPr="000F24DA" w:rsidRDefault="006C4524" w:rsidP="00265367">
            <w:pPr>
              <w:autoSpaceDE w:val="0"/>
              <w:autoSpaceDN w:val="0"/>
              <w:adjustRightInd w:val="0"/>
              <w:ind w:firstLine="708"/>
              <w:jc w:val="both"/>
            </w:pPr>
          </w:p>
          <w:p w:rsidR="006C4524" w:rsidRPr="000F24DA" w:rsidRDefault="006C4524" w:rsidP="00265367">
            <w:pPr>
              <w:autoSpaceDE w:val="0"/>
              <w:autoSpaceDN w:val="0"/>
              <w:adjustRightInd w:val="0"/>
              <w:ind w:firstLine="708"/>
              <w:jc w:val="both"/>
            </w:pPr>
          </w:p>
          <w:p w:rsidR="006C4524" w:rsidRPr="000F24DA" w:rsidRDefault="006C4524" w:rsidP="00265367">
            <w:pPr>
              <w:autoSpaceDE w:val="0"/>
              <w:autoSpaceDN w:val="0"/>
              <w:adjustRightInd w:val="0"/>
              <w:ind w:firstLine="708"/>
              <w:jc w:val="both"/>
            </w:pPr>
          </w:p>
          <w:p w:rsidR="006C4524" w:rsidRPr="000F24DA" w:rsidRDefault="006C4524" w:rsidP="00265367">
            <w:pPr>
              <w:autoSpaceDE w:val="0"/>
              <w:autoSpaceDN w:val="0"/>
              <w:adjustRightInd w:val="0"/>
              <w:ind w:firstLine="708"/>
              <w:jc w:val="both"/>
            </w:pPr>
          </w:p>
          <w:p w:rsidR="006C4524" w:rsidRPr="006C7093" w:rsidRDefault="006C4524" w:rsidP="00265367">
            <w:pPr>
              <w:autoSpaceDE w:val="0"/>
              <w:autoSpaceDN w:val="0"/>
              <w:adjustRightInd w:val="0"/>
              <w:jc w:val="both"/>
              <w:rPr>
                <w:rFonts w:eastAsia="Calibri"/>
                <w:lang w:eastAsia="en-US"/>
              </w:rPr>
            </w:pPr>
            <w:r>
              <w:t xml:space="preserve">        </w:t>
            </w:r>
            <w:r w:rsidRPr="000F24DA">
              <w:t xml:space="preserve">Отказ в государственной регистрации в связи с ликвидацией юридического лица по основаниям, указанным в подпунктах ф) и х) </w:t>
            </w:r>
            <w:r w:rsidRPr="000F24DA">
              <w:br/>
              <w:t xml:space="preserve">части первой настоящего пункта, не допускается в случае предоставления уполномоченным органом в </w:t>
            </w:r>
            <w:r w:rsidRPr="006C7093">
              <w:t>регистрирующий орган информации о невозможности сдачи соответствующих документов.</w:t>
            </w:r>
          </w:p>
          <w:p w:rsidR="006C4524" w:rsidRPr="000F24DA" w:rsidRDefault="006C4524" w:rsidP="00265367">
            <w:pPr>
              <w:autoSpaceDE w:val="0"/>
              <w:autoSpaceDN w:val="0"/>
              <w:adjustRightInd w:val="0"/>
              <w:jc w:val="both"/>
              <w:rPr>
                <w:b/>
                <w:bCs/>
              </w:rPr>
            </w:pPr>
            <w:r w:rsidRPr="006C7093">
              <w:t xml:space="preserve">       </w:t>
            </w:r>
            <w:r w:rsidRPr="006C7093">
              <w:rPr>
                <w:b/>
                <w:bCs/>
              </w:rPr>
              <w:t>Отсутствует.</w:t>
            </w:r>
          </w:p>
          <w:p w:rsidR="006C4524" w:rsidRPr="000F24DA" w:rsidRDefault="006C4524" w:rsidP="00265367">
            <w:pPr>
              <w:autoSpaceDE w:val="0"/>
              <w:autoSpaceDN w:val="0"/>
              <w:adjustRightInd w:val="0"/>
              <w:ind w:firstLine="720"/>
              <w:jc w:val="both"/>
              <w:rPr>
                <w:b/>
                <w:bCs/>
              </w:rPr>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09"/>
              <w:jc w:val="both"/>
              <w:rPr>
                <w:rFonts w:eastAsiaTheme="minorHAnsi"/>
                <w:b/>
                <w:bCs/>
                <w:color w:val="000000"/>
                <w:lang w:eastAsia="en-US"/>
              </w:rPr>
            </w:pPr>
          </w:p>
          <w:p w:rsidR="006C4524" w:rsidRPr="000F24DA" w:rsidRDefault="006C4524" w:rsidP="00265367">
            <w:pPr>
              <w:autoSpaceDE w:val="0"/>
              <w:autoSpaceDN w:val="0"/>
              <w:adjustRightInd w:val="0"/>
              <w:ind w:firstLine="709"/>
              <w:jc w:val="both"/>
              <w:rPr>
                <w:rFonts w:eastAsiaTheme="minorHAnsi"/>
                <w:b/>
                <w:bCs/>
                <w:color w:val="000000"/>
                <w:lang w:eastAsia="en-US"/>
              </w:rPr>
            </w:pPr>
          </w:p>
          <w:p w:rsidR="006C4524" w:rsidRPr="000F24DA" w:rsidRDefault="006C4524" w:rsidP="00265367">
            <w:pPr>
              <w:autoSpaceDE w:val="0"/>
              <w:autoSpaceDN w:val="0"/>
              <w:adjustRightInd w:val="0"/>
              <w:ind w:firstLine="709"/>
              <w:jc w:val="both"/>
              <w:rPr>
                <w:rFonts w:eastAsiaTheme="minorHAnsi"/>
                <w:b/>
                <w:bCs/>
                <w:color w:val="000000"/>
                <w:lang w:eastAsia="en-US"/>
              </w:rPr>
            </w:pPr>
          </w:p>
          <w:p w:rsidR="006C4524" w:rsidRPr="000F24DA" w:rsidRDefault="006C4524" w:rsidP="00265367">
            <w:pPr>
              <w:autoSpaceDE w:val="0"/>
              <w:autoSpaceDN w:val="0"/>
              <w:adjustRightInd w:val="0"/>
              <w:ind w:firstLine="709"/>
              <w:jc w:val="both"/>
              <w:rPr>
                <w:rFonts w:eastAsiaTheme="minorHAnsi"/>
                <w:b/>
                <w:bCs/>
                <w:color w:val="000000"/>
                <w:lang w:eastAsia="en-US"/>
              </w:rPr>
            </w:pPr>
          </w:p>
          <w:p w:rsidR="006C4524" w:rsidRPr="000F24DA" w:rsidRDefault="006C4524" w:rsidP="00265367">
            <w:pPr>
              <w:autoSpaceDE w:val="0"/>
              <w:autoSpaceDN w:val="0"/>
              <w:adjustRightInd w:val="0"/>
              <w:ind w:firstLine="709"/>
              <w:jc w:val="both"/>
              <w:rPr>
                <w:rFonts w:eastAsiaTheme="minorHAnsi"/>
                <w:b/>
                <w:bCs/>
                <w:color w:val="000000"/>
                <w:lang w:eastAsia="en-US"/>
              </w:rPr>
            </w:pPr>
          </w:p>
          <w:p w:rsidR="006C4524" w:rsidRPr="000F24DA" w:rsidRDefault="006C4524" w:rsidP="00265367">
            <w:pPr>
              <w:autoSpaceDE w:val="0"/>
              <w:autoSpaceDN w:val="0"/>
              <w:adjustRightInd w:val="0"/>
              <w:ind w:firstLine="709"/>
              <w:jc w:val="both"/>
              <w:rPr>
                <w:rFonts w:eastAsiaTheme="minorHAnsi"/>
                <w:b/>
                <w:bCs/>
                <w:color w:val="000000"/>
                <w:lang w:eastAsia="en-US"/>
              </w:rPr>
            </w:pPr>
          </w:p>
          <w:p w:rsidR="006C4524" w:rsidRPr="000F24DA" w:rsidRDefault="006C4524" w:rsidP="00265367">
            <w:pPr>
              <w:autoSpaceDE w:val="0"/>
              <w:autoSpaceDN w:val="0"/>
              <w:adjustRightInd w:val="0"/>
              <w:ind w:firstLine="709"/>
              <w:jc w:val="both"/>
              <w:rPr>
                <w:rFonts w:eastAsiaTheme="minorHAnsi"/>
                <w:b/>
                <w:bCs/>
                <w:color w:val="000000"/>
                <w:lang w:eastAsia="en-US"/>
              </w:rPr>
            </w:pPr>
          </w:p>
          <w:p w:rsidR="006C4524" w:rsidRPr="000F24DA" w:rsidRDefault="006C4524" w:rsidP="00265367">
            <w:pPr>
              <w:autoSpaceDE w:val="0"/>
              <w:autoSpaceDN w:val="0"/>
              <w:adjustRightInd w:val="0"/>
              <w:ind w:firstLine="709"/>
              <w:jc w:val="both"/>
              <w:rPr>
                <w:rFonts w:eastAsiaTheme="minorHAnsi"/>
                <w:b/>
                <w:bCs/>
                <w:color w:val="000000"/>
                <w:lang w:eastAsia="en-US"/>
              </w:rPr>
            </w:pPr>
          </w:p>
          <w:p w:rsidR="006C4524" w:rsidRPr="000F24DA" w:rsidRDefault="006C4524" w:rsidP="00265367">
            <w:pPr>
              <w:autoSpaceDE w:val="0"/>
              <w:autoSpaceDN w:val="0"/>
              <w:adjustRightInd w:val="0"/>
              <w:ind w:firstLine="720"/>
              <w:jc w:val="both"/>
              <w:rPr>
                <w:rFonts w:eastAsiaTheme="minorHAnsi"/>
                <w:b/>
                <w:bCs/>
                <w:color w:val="FF0000"/>
                <w:lang w:eastAsia="en-US"/>
              </w:rPr>
            </w:pPr>
          </w:p>
          <w:p w:rsidR="006C4524" w:rsidRPr="000F24DA" w:rsidRDefault="006C4524" w:rsidP="00265367">
            <w:pPr>
              <w:autoSpaceDE w:val="0"/>
              <w:autoSpaceDN w:val="0"/>
              <w:adjustRightInd w:val="0"/>
              <w:ind w:firstLine="720"/>
              <w:jc w:val="both"/>
              <w:rPr>
                <w:rFonts w:eastAsiaTheme="minorHAnsi"/>
                <w:b/>
                <w:bCs/>
                <w:color w:val="FF0000"/>
                <w:lang w:eastAsia="en-US"/>
              </w:rPr>
            </w:pPr>
          </w:p>
          <w:p w:rsidR="006C4524" w:rsidRPr="000F24DA" w:rsidRDefault="006C4524" w:rsidP="00265367">
            <w:pPr>
              <w:autoSpaceDE w:val="0"/>
              <w:autoSpaceDN w:val="0"/>
              <w:adjustRightInd w:val="0"/>
              <w:jc w:val="both"/>
            </w:pPr>
          </w:p>
          <w:p w:rsidR="006C4524" w:rsidRPr="000F24DA" w:rsidRDefault="006C4524" w:rsidP="00265367">
            <w:pPr>
              <w:autoSpaceDE w:val="0"/>
              <w:autoSpaceDN w:val="0"/>
              <w:adjustRightInd w:val="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Default="006C4524" w:rsidP="00265367">
            <w:pPr>
              <w:autoSpaceDE w:val="0"/>
              <w:autoSpaceDN w:val="0"/>
              <w:adjustRightInd w:val="0"/>
              <w:ind w:firstLine="720"/>
              <w:jc w:val="both"/>
            </w:pPr>
          </w:p>
          <w:p w:rsidR="006C4524" w:rsidRDefault="006C4524" w:rsidP="00265367">
            <w:pPr>
              <w:autoSpaceDE w:val="0"/>
              <w:autoSpaceDN w:val="0"/>
              <w:adjustRightInd w:val="0"/>
              <w:ind w:firstLine="720"/>
              <w:jc w:val="both"/>
            </w:pPr>
          </w:p>
          <w:p w:rsidR="006C4524" w:rsidRDefault="006C4524" w:rsidP="00265367">
            <w:pPr>
              <w:autoSpaceDE w:val="0"/>
              <w:autoSpaceDN w:val="0"/>
              <w:adjustRightInd w:val="0"/>
              <w:ind w:firstLine="720"/>
              <w:jc w:val="both"/>
            </w:pPr>
          </w:p>
          <w:p w:rsidR="006C4524" w:rsidRDefault="006C4524" w:rsidP="00265367">
            <w:pPr>
              <w:autoSpaceDE w:val="0"/>
              <w:autoSpaceDN w:val="0"/>
              <w:adjustRightInd w:val="0"/>
              <w:ind w:firstLine="720"/>
              <w:jc w:val="both"/>
            </w:pPr>
          </w:p>
          <w:p w:rsidR="006C4524"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r w:rsidRPr="000F24DA">
              <w:t xml:space="preserve">2. Отказ в государственной регистрации изменений, вносимых в учредительные документы юридического лица помимо случаев, </w:t>
            </w:r>
            <w:r w:rsidRPr="000F24DA">
              <w:lastRenderedPageBreak/>
              <w:t>указанных в подпунктах а)-в), з), и), м)-р) части первой пункта 1 настоящей статьи, допускается в случае государственной регистрации изменений, вносимых в учредительные документы юридического лица, находящегося в процессе ликвидации, а также в случае отказа в государственной регистрации юридического лица, реорганизуемого в форме присоединения или выделения.</w:t>
            </w:r>
          </w:p>
          <w:p w:rsidR="006C4524" w:rsidRDefault="006C4524" w:rsidP="00265367">
            <w:pPr>
              <w:autoSpaceDE w:val="0"/>
              <w:autoSpaceDN w:val="0"/>
              <w:adjustRightInd w:val="0"/>
              <w:ind w:firstLine="720"/>
              <w:jc w:val="both"/>
            </w:pPr>
            <w:r w:rsidRPr="000F24DA">
              <w:t>Отказ в государственной регистрации изменений, вносимых в учредительные документы юридического лица, допускается в случае если физическое или юридическое лицо, к которому переходит доля участника юридического лица, является участником иных юридических лиц, которые имеют просроченную задолженность перед бюджетом и государственными внебюджетными фондами в размерах, превышающих 300 (триста) РУ МЗП.</w:t>
            </w:r>
          </w:p>
          <w:p w:rsidR="006C4524" w:rsidRPr="000F24DA" w:rsidRDefault="006C4524" w:rsidP="00265367">
            <w:pPr>
              <w:autoSpaceDE w:val="0"/>
              <w:autoSpaceDN w:val="0"/>
              <w:adjustRightInd w:val="0"/>
              <w:ind w:firstLine="720"/>
              <w:jc w:val="both"/>
            </w:pPr>
            <w:r w:rsidRPr="006C7093">
              <w:t>…</w:t>
            </w:r>
          </w:p>
          <w:p w:rsidR="006C4524" w:rsidRPr="000F24DA" w:rsidRDefault="006C4524" w:rsidP="00265367">
            <w:pPr>
              <w:ind w:firstLine="609"/>
              <w:rPr>
                <w:b/>
              </w:rPr>
            </w:pPr>
            <w:r w:rsidRPr="006C7093">
              <w:rPr>
                <w:b/>
              </w:rPr>
              <w:t>7. Отсутствует.</w:t>
            </w:r>
          </w:p>
        </w:tc>
        <w:tc>
          <w:tcPr>
            <w:tcW w:w="4353" w:type="dxa"/>
          </w:tcPr>
          <w:p w:rsidR="006C4524" w:rsidRPr="000F24DA" w:rsidRDefault="006C4524" w:rsidP="00265367">
            <w:pPr>
              <w:autoSpaceDE w:val="0"/>
              <w:autoSpaceDN w:val="0"/>
              <w:adjustRightInd w:val="0"/>
              <w:ind w:firstLine="720"/>
              <w:jc w:val="both"/>
              <w:rPr>
                <w:b/>
              </w:rPr>
            </w:pPr>
            <w:r w:rsidRPr="000F24DA">
              <w:rPr>
                <w:b/>
              </w:rPr>
              <w:lastRenderedPageBreak/>
              <w:t>Статья 62.</w:t>
            </w:r>
            <w:r w:rsidRPr="000F24DA">
              <w:t xml:space="preserve"> Отказ в государственной регистрации юридического лица и изменений, вносимых в учредительные документы юридического лица, а также в совершении регистрационных действий, связанных с внесением в государственный реестр юридических лиц сведений о создании или прекращении деятельности филиала и (или) представительства юридического лица и иных регистрационных действий,</w:t>
            </w:r>
            <w:r w:rsidR="006C7093">
              <w:t xml:space="preserve"> </w:t>
            </w:r>
            <w:r w:rsidRPr="000F24DA">
              <w:t>не связанных с изменением учредительных документов юридического лица</w:t>
            </w:r>
          </w:p>
          <w:p w:rsidR="006C4524" w:rsidRPr="000F24DA" w:rsidRDefault="006C4524" w:rsidP="00265367">
            <w:pPr>
              <w:autoSpaceDE w:val="0"/>
              <w:autoSpaceDN w:val="0"/>
              <w:adjustRightInd w:val="0"/>
              <w:ind w:firstLine="720"/>
              <w:jc w:val="both"/>
            </w:pPr>
            <w:r w:rsidRPr="000F24DA">
              <w:t>1. Отказ в государственной регистрации допускается в случаях:</w:t>
            </w: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r w:rsidRPr="000F24DA">
              <w:t xml:space="preserve">а) непредоставления определенных законодательными актами Приднестровской Молдавской Республики необходимых для государственной регистрации документов; </w:t>
            </w:r>
          </w:p>
          <w:p w:rsidR="006C4524" w:rsidRPr="000F24DA" w:rsidRDefault="006C4524" w:rsidP="00265367">
            <w:pPr>
              <w:autoSpaceDE w:val="0"/>
              <w:autoSpaceDN w:val="0"/>
              <w:adjustRightInd w:val="0"/>
              <w:ind w:firstLine="720"/>
              <w:jc w:val="both"/>
            </w:pPr>
            <w:r w:rsidRPr="000F24DA">
              <w:t xml:space="preserve">б) предоставления документов в ненадлежащий регистрирующий орган; </w:t>
            </w:r>
          </w:p>
          <w:p w:rsidR="006C4524" w:rsidRPr="000F24DA" w:rsidRDefault="006C4524" w:rsidP="00265367">
            <w:pPr>
              <w:autoSpaceDE w:val="0"/>
              <w:autoSpaceDN w:val="0"/>
              <w:adjustRightInd w:val="0"/>
              <w:ind w:firstLine="708"/>
              <w:jc w:val="both"/>
            </w:pPr>
            <w:r w:rsidRPr="000F24DA">
              <w:t>в) предоставления документов, не соответствующих обязательным требованиям, установленным настоящим Законом, а также форме и требованиям к оформлению таких документов, утвержденным Правительством Приднестровской Молдавской Республики;</w:t>
            </w:r>
          </w:p>
          <w:p w:rsidR="006C4524" w:rsidRPr="000F24DA" w:rsidRDefault="006C4524" w:rsidP="00265367">
            <w:pPr>
              <w:autoSpaceDE w:val="0"/>
              <w:autoSpaceDN w:val="0"/>
              <w:adjustRightInd w:val="0"/>
              <w:ind w:firstLine="720"/>
              <w:jc w:val="both"/>
            </w:pPr>
            <w:r w:rsidRPr="000F24DA">
              <w:lastRenderedPageBreak/>
              <w:t xml:space="preserve">г) регистрации создаваемого юридического лица, учредителем которого является юридическое лицо, или регистрации юридического лица, образуемого в результате реорганизации юридического лица, находящегося в процессе ликвидации; </w:t>
            </w:r>
          </w:p>
          <w:p w:rsidR="006C4524" w:rsidRPr="000F24DA" w:rsidRDefault="006C4524" w:rsidP="00265367">
            <w:pPr>
              <w:autoSpaceDE w:val="0"/>
              <w:autoSpaceDN w:val="0"/>
              <w:adjustRightInd w:val="0"/>
              <w:ind w:firstLine="720"/>
              <w:jc w:val="both"/>
              <w:rPr>
                <w:rFonts w:eastAsiaTheme="minorHAnsi"/>
                <w:b/>
                <w:bCs/>
                <w:lang w:eastAsia="en-US"/>
              </w:rPr>
            </w:pPr>
            <w:r w:rsidRPr="000F24DA">
              <w:rPr>
                <w:rFonts w:eastAsiaTheme="minorHAnsi"/>
                <w:b/>
                <w:bCs/>
                <w:lang w:eastAsia="en-US"/>
              </w:rPr>
              <w:t xml:space="preserve">д) регистрации юридического лица, учредителем которого является юридическое лицо, имеющее просроченную задолженность перед бюджетом и государственными внебюджетными </w:t>
            </w:r>
            <w:r w:rsidR="006C7093">
              <w:rPr>
                <w:rFonts w:eastAsiaTheme="minorHAnsi"/>
                <w:b/>
                <w:bCs/>
                <w:lang w:eastAsia="en-US"/>
              </w:rPr>
              <w:t xml:space="preserve">фондами в размере, превышающем </w:t>
            </w:r>
            <w:r w:rsidRPr="000F24DA">
              <w:rPr>
                <w:rFonts w:eastAsiaTheme="minorHAnsi"/>
                <w:b/>
                <w:bCs/>
                <w:lang w:eastAsia="en-US"/>
              </w:rPr>
              <w:t>300 (триста) РУ МЗП;</w:t>
            </w:r>
          </w:p>
          <w:p w:rsidR="006C4524" w:rsidRDefault="006C4524" w:rsidP="00265367">
            <w:pPr>
              <w:autoSpaceDE w:val="0"/>
              <w:autoSpaceDN w:val="0"/>
              <w:adjustRightInd w:val="0"/>
              <w:ind w:firstLine="720"/>
              <w:jc w:val="both"/>
              <w:rPr>
                <w:rFonts w:eastAsiaTheme="minorHAnsi"/>
                <w:b/>
                <w:bCs/>
                <w:lang w:eastAsia="en-US"/>
              </w:rPr>
            </w:pPr>
          </w:p>
          <w:p w:rsidR="006C4524" w:rsidRDefault="006C4524" w:rsidP="00265367">
            <w:pPr>
              <w:autoSpaceDE w:val="0"/>
              <w:autoSpaceDN w:val="0"/>
              <w:adjustRightInd w:val="0"/>
              <w:ind w:firstLine="720"/>
              <w:jc w:val="both"/>
              <w:rPr>
                <w:rFonts w:eastAsiaTheme="minorHAnsi"/>
                <w:b/>
                <w:bCs/>
                <w:lang w:eastAsia="en-US"/>
              </w:rPr>
            </w:pPr>
          </w:p>
          <w:p w:rsidR="006C4524" w:rsidRDefault="006C4524" w:rsidP="00265367">
            <w:pPr>
              <w:autoSpaceDE w:val="0"/>
              <w:autoSpaceDN w:val="0"/>
              <w:adjustRightInd w:val="0"/>
              <w:ind w:firstLine="720"/>
              <w:jc w:val="both"/>
              <w:rPr>
                <w:rFonts w:eastAsiaTheme="minorHAnsi"/>
                <w:b/>
                <w:bCs/>
                <w:lang w:eastAsia="en-US"/>
              </w:rPr>
            </w:pPr>
          </w:p>
          <w:p w:rsidR="006C4524" w:rsidRDefault="006C4524" w:rsidP="00265367">
            <w:pPr>
              <w:autoSpaceDE w:val="0"/>
              <w:autoSpaceDN w:val="0"/>
              <w:adjustRightInd w:val="0"/>
              <w:ind w:firstLine="720"/>
              <w:jc w:val="both"/>
              <w:rPr>
                <w:rFonts w:eastAsiaTheme="minorHAnsi"/>
                <w:b/>
                <w:bCs/>
                <w:lang w:eastAsia="en-US"/>
              </w:rPr>
            </w:pPr>
          </w:p>
          <w:p w:rsidR="006C4524" w:rsidRDefault="006C4524" w:rsidP="00265367">
            <w:pPr>
              <w:autoSpaceDE w:val="0"/>
              <w:autoSpaceDN w:val="0"/>
              <w:adjustRightInd w:val="0"/>
              <w:ind w:firstLine="720"/>
              <w:jc w:val="both"/>
              <w:rPr>
                <w:rFonts w:eastAsiaTheme="minorHAnsi"/>
                <w:b/>
                <w:bCs/>
                <w:lang w:eastAsia="en-US"/>
              </w:rPr>
            </w:pPr>
          </w:p>
          <w:p w:rsidR="006C4524" w:rsidRDefault="006C4524" w:rsidP="00265367">
            <w:pPr>
              <w:autoSpaceDE w:val="0"/>
              <w:autoSpaceDN w:val="0"/>
              <w:adjustRightInd w:val="0"/>
              <w:ind w:firstLine="720"/>
              <w:jc w:val="both"/>
              <w:rPr>
                <w:rFonts w:eastAsiaTheme="minorHAnsi"/>
                <w:b/>
                <w:bCs/>
                <w:lang w:eastAsia="en-US"/>
              </w:rPr>
            </w:pPr>
          </w:p>
          <w:p w:rsidR="006C4524" w:rsidRDefault="006C4524" w:rsidP="00265367">
            <w:pPr>
              <w:autoSpaceDE w:val="0"/>
              <w:autoSpaceDN w:val="0"/>
              <w:adjustRightInd w:val="0"/>
              <w:ind w:firstLine="720"/>
              <w:jc w:val="both"/>
              <w:rPr>
                <w:rFonts w:eastAsiaTheme="minorHAnsi"/>
                <w:b/>
                <w:bCs/>
                <w:lang w:eastAsia="en-US"/>
              </w:rPr>
            </w:pPr>
          </w:p>
          <w:p w:rsidR="006C4524" w:rsidRDefault="006C4524" w:rsidP="00265367">
            <w:pPr>
              <w:autoSpaceDE w:val="0"/>
              <w:autoSpaceDN w:val="0"/>
              <w:adjustRightInd w:val="0"/>
              <w:ind w:firstLine="720"/>
              <w:jc w:val="both"/>
              <w:rPr>
                <w:rFonts w:eastAsiaTheme="minorHAnsi"/>
                <w:b/>
                <w:bCs/>
                <w:lang w:eastAsia="en-US"/>
              </w:rPr>
            </w:pPr>
          </w:p>
          <w:p w:rsidR="006C4524" w:rsidRDefault="006C4524" w:rsidP="00265367">
            <w:pPr>
              <w:autoSpaceDE w:val="0"/>
              <w:autoSpaceDN w:val="0"/>
              <w:adjustRightInd w:val="0"/>
              <w:ind w:firstLine="720"/>
              <w:jc w:val="both"/>
              <w:rPr>
                <w:rFonts w:eastAsiaTheme="minorHAnsi"/>
                <w:b/>
                <w:bCs/>
                <w:lang w:eastAsia="en-US"/>
              </w:rPr>
            </w:pPr>
          </w:p>
          <w:p w:rsidR="006C4524" w:rsidRDefault="006C4524" w:rsidP="00265367">
            <w:pPr>
              <w:autoSpaceDE w:val="0"/>
              <w:autoSpaceDN w:val="0"/>
              <w:adjustRightInd w:val="0"/>
              <w:ind w:firstLine="720"/>
              <w:jc w:val="both"/>
              <w:rPr>
                <w:rFonts w:eastAsiaTheme="minorHAnsi"/>
                <w:b/>
                <w:bCs/>
                <w:lang w:eastAsia="en-US"/>
              </w:rPr>
            </w:pPr>
          </w:p>
          <w:p w:rsidR="006C4524" w:rsidRDefault="006C4524" w:rsidP="00265367">
            <w:pPr>
              <w:autoSpaceDE w:val="0"/>
              <w:autoSpaceDN w:val="0"/>
              <w:adjustRightInd w:val="0"/>
              <w:ind w:firstLine="720"/>
              <w:jc w:val="both"/>
              <w:rPr>
                <w:rFonts w:eastAsiaTheme="minorHAnsi"/>
                <w:b/>
                <w:bCs/>
                <w:lang w:eastAsia="en-US"/>
              </w:rPr>
            </w:pPr>
          </w:p>
          <w:p w:rsidR="006C4524" w:rsidRDefault="006C4524" w:rsidP="00265367">
            <w:pPr>
              <w:autoSpaceDE w:val="0"/>
              <w:autoSpaceDN w:val="0"/>
              <w:adjustRightInd w:val="0"/>
              <w:ind w:firstLine="720"/>
              <w:jc w:val="both"/>
              <w:rPr>
                <w:rFonts w:eastAsiaTheme="minorHAnsi"/>
                <w:b/>
                <w:bCs/>
                <w:lang w:eastAsia="en-US"/>
              </w:rPr>
            </w:pPr>
          </w:p>
          <w:p w:rsidR="006C4524" w:rsidRDefault="006C4524" w:rsidP="00265367">
            <w:pPr>
              <w:autoSpaceDE w:val="0"/>
              <w:autoSpaceDN w:val="0"/>
              <w:adjustRightInd w:val="0"/>
              <w:ind w:firstLine="720"/>
              <w:jc w:val="both"/>
              <w:rPr>
                <w:rFonts w:eastAsiaTheme="minorHAnsi"/>
                <w:b/>
                <w:bCs/>
                <w:lang w:eastAsia="en-US"/>
              </w:rPr>
            </w:pPr>
          </w:p>
          <w:p w:rsidR="006C4524" w:rsidRDefault="006C4524" w:rsidP="00265367">
            <w:pPr>
              <w:autoSpaceDE w:val="0"/>
              <w:autoSpaceDN w:val="0"/>
              <w:adjustRightInd w:val="0"/>
              <w:ind w:firstLine="720"/>
              <w:jc w:val="both"/>
              <w:rPr>
                <w:rFonts w:eastAsiaTheme="minorHAnsi"/>
                <w:b/>
                <w:bCs/>
                <w:lang w:eastAsia="en-US"/>
              </w:rPr>
            </w:pPr>
          </w:p>
          <w:p w:rsidR="006C4524" w:rsidRDefault="006C4524" w:rsidP="00265367">
            <w:pPr>
              <w:autoSpaceDE w:val="0"/>
              <w:autoSpaceDN w:val="0"/>
              <w:adjustRightInd w:val="0"/>
              <w:ind w:firstLine="720"/>
              <w:jc w:val="both"/>
              <w:rPr>
                <w:rFonts w:eastAsiaTheme="minorHAnsi"/>
                <w:b/>
                <w:bCs/>
                <w:lang w:eastAsia="en-US"/>
              </w:rPr>
            </w:pPr>
          </w:p>
          <w:p w:rsidR="006C4524" w:rsidRDefault="006C4524" w:rsidP="00265367">
            <w:pPr>
              <w:autoSpaceDE w:val="0"/>
              <w:autoSpaceDN w:val="0"/>
              <w:adjustRightInd w:val="0"/>
              <w:ind w:firstLine="720"/>
              <w:jc w:val="both"/>
              <w:rPr>
                <w:rFonts w:eastAsiaTheme="minorHAnsi"/>
                <w:b/>
                <w:bCs/>
                <w:lang w:eastAsia="en-US"/>
              </w:rPr>
            </w:pPr>
          </w:p>
          <w:p w:rsidR="006C4524" w:rsidRDefault="006C4524" w:rsidP="00265367">
            <w:pPr>
              <w:autoSpaceDE w:val="0"/>
              <w:autoSpaceDN w:val="0"/>
              <w:adjustRightInd w:val="0"/>
              <w:ind w:firstLine="720"/>
              <w:jc w:val="both"/>
              <w:rPr>
                <w:rFonts w:eastAsiaTheme="minorHAnsi"/>
                <w:b/>
                <w:bCs/>
                <w:lang w:eastAsia="en-US"/>
              </w:rPr>
            </w:pPr>
          </w:p>
          <w:p w:rsidR="006C4524" w:rsidRDefault="006C4524" w:rsidP="00265367">
            <w:pPr>
              <w:autoSpaceDE w:val="0"/>
              <w:autoSpaceDN w:val="0"/>
              <w:adjustRightInd w:val="0"/>
              <w:ind w:firstLine="720"/>
              <w:jc w:val="both"/>
              <w:rPr>
                <w:rFonts w:eastAsiaTheme="minorHAnsi"/>
                <w:b/>
                <w:bCs/>
                <w:lang w:eastAsia="en-US"/>
              </w:rPr>
            </w:pPr>
          </w:p>
          <w:p w:rsidR="006C4524" w:rsidRPr="000F24DA" w:rsidRDefault="006C4524" w:rsidP="00265367">
            <w:pPr>
              <w:autoSpaceDE w:val="0"/>
              <w:autoSpaceDN w:val="0"/>
              <w:adjustRightInd w:val="0"/>
              <w:ind w:firstLine="720"/>
              <w:jc w:val="both"/>
              <w:rPr>
                <w:rFonts w:eastAsiaTheme="minorHAnsi"/>
                <w:b/>
                <w:bCs/>
                <w:lang w:eastAsia="en-US"/>
              </w:rPr>
            </w:pPr>
            <w:r w:rsidRPr="000F24DA">
              <w:rPr>
                <w:rFonts w:eastAsiaTheme="minorHAnsi"/>
                <w:b/>
                <w:bCs/>
                <w:lang w:eastAsia="en-US"/>
              </w:rPr>
              <w:t xml:space="preserve">д-1) если учредитель вновь создаваемого юридического лица является участником, который обладает более чем </w:t>
            </w:r>
            <w:r w:rsidRPr="000F24DA">
              <w:rPr>
                <w:rFonts w:eastAsiaTheme="minorHAnsi"/>
                <w:b/>
                <w:bCs/>
                <w:lang w:eastAsia="en-US"/>
              </w:rPr>
              <w:br/>
              <w:t>50 (пятьюдесятью) процентами голосов от общего количества голосов участников</w:t>
            </w:r>
            <w:r w:rsidR="006C7093">
              <w:rPr>
                <w:rFonts w:eastAsiaTheme="minorHAnsi"/>
                <w:b/>
                <w:bCs/>
                <w:lang w:eastAsia="en-US"/>
              </w:rPr>
              <w:t xml:space="preserve"> </w:t>
            </w:r>
            <w:r w:rsidRPr="000F24DA">
              <w:rPr>
                <w:rFonts w:eastAsiaTheme="minorHAnsi"/>
                <w:b/>
                <w:bCs/>
                <w:lang w:eastAsia="en-US"/>
              </w:rPr>
              <w:t>общества с ограниченной ответственностью, имеющего просроченную задолженность перед бюджетом и государственными внебюджетными фондами в размере, превышающем 300 (триста) РУ МЗП;</w:t>
            </w:r>
          </w:p>
          <w:p w:rsidR="006C4524" w:rsidRDefault="006C4524" w:rsidP="00265367">
            <w:pPr>
              <w:autoSpaceDE w:val="0"/>
              <w:autoSpaceDN w:val="0"/>
              <w:adjustRightInd w:val="0"/>
              <w:ind w:firstLine="708"/>
              <w:jc w:val="both"/>
              <w:rPr>
                <w:rFonts w:eastAsiaTheme="minorHAnsi"/>
                <w:b/>
                <w:bCs/>
                <w:lang w:eastAsia="en-US"/>
              </w:rPr>
            </w:pPr>
            <w:r w:rsidRPr="000F24DA">
              <w:rPr>
                <w:rFonts w:eastAsiaTheme="minorHAnsi"/>
                <w:b/>
                <w:bCs/>
                <w:lang w:eastAsia="en-US"/>
              </w:rPr>
              <w:t>д-2) регистрации юридического лица, создаваемого путем реорганизации юридического лица в форме выделения или разделения, имеющего просроченную задолженность перед бюджетом и государственными внебюджетными фондами в размере, превышающем 300 (триста) РУ МЗП;</w:t>
            </w:r>
          </w:p>
          <w:p w:rsidR="006C4524" w:rsidRPr="000F24DA" w:rsidRDefault="006C4524" w:rsidP="00265367">
            <w:pPr>
              <w:autoSpaceDE w:val="0"/>
              <w:autoSpaceDN w:val="0"/>
              <w:adjustRightInd w:val="0"/>
              <w:ind w:firstLine="708"/>
              <w:jc w:val="both"/>
              <w:rPr>
                <w:b/>
                <w:bCs/>
              </w:rPr>
            </w:pPr>
            <w:r w:rsidRPr="006C7093">
              <w:rPr>
                <w:rFonts w:eastAsiaTheme="minorHAnsi"/>
                <w:bCs/>
                <w:lang w:eastAsia="en-US"/>
              </w:rPr>
              <w:t>…</w:t>
            </w:r>
          </w:p>
          <w:p w:rsidR="006C4524" w:rsidRDefault="006C4524" w:rsidP="00265367">
            <w:pPr>
              <w:autoSpaceDE w:val="0"/>
              <w:autoSpaceDN w:val="0"/>
              <w:adjustRightInd w:val="0"/>
              <w:ind w:firstLine="720"/>
              <w:jc w:val="both"/>
              <w:rPr>
                <w:rFonts w:eastAsiaTheme="minorHAnsi"/>
                <w:b/>
                <w:bCs/>
                <w:color w:val="000000"/>
                <w:lang w:eastAsia="en-US"/>
              </w:rPr>
            </w:pPr>
            <w:r w:rsidRPr="000F24DA">
              <w:t xml:space="preserve">и) </w:t>
            </w:r>
            <w:r w:rsidRPr="000F24DA">
              <w:rPr>
                <w:rFonts w:eastAsiaTheme="minorHAnsi"/>
                <w:b/>
                <w:bCs/>
                <w:color w:val="000000"/>
                <w:lang w:eastAsia="en-US"/>
              </w:rPr>
              <w:t xml:space="preserve">предоставления документов лицом, не отвечающим требованиям </w:t>
            </w:r>
            <w:r w:rsidRPr="000F24DA">
              <w:rPr>
                <w:rFonts w:eastAsiaTheme="minorHAnsi"/>
                <w:b/>
                <w:bCs/>
                <w:color w:val="000000"/>
                <w:lang w:eastAsia="en-US"/>
              </w:rPr>
              <w:lastRenderedPageBreak/>
              <w:t>пунктов 2, 2-1</w:t>
            </w:r>
            <w:r>
              <w:rPr>
                <w:rFonts w:eastAsiaTheme="minorHAnsi"/>
                <w:b/>
                <w:bCs/>
                <w:color w:val="000000"/>
                <w:lang w:eastAsia="en-US"/>
              </w:rPr>
              <w:t xml:space="preserve"> </w:t>
            </w:r>
            <w:r w:rsidRPr="000F24DA">
              <w:rPr>
                <w:rFonts w:eastAsiaTheme="minorHAnsi"/>
                <w:b/>
                <w:bCs/>
                <w:color w:val="000000"/>
                <w:lang w:eastAsia="en-US"/>
              </w:rPr>
              <w:t>статьи 18 настоящего Закона;</w:t>
            </w:r>
          </w:p>
          <w:p w:rsidR="006C4524" w:rsidRPr="000F24DA" w:rsidRDefault="006C4524" w:rsidP="00265367">
            <w:pPr>
              <w:autoSpaceDE w:val="0"/>
              <w:autoSpaceDN w:val="0"/>
              <w:adjustRightInd w:val="0"/>
              <w:ind w:firstLine="720"/>
              <w:jc w:val="both"/>
            </w:pPr>
            <w:r w:rsidRPr="006C7093">
              <w:t>…</w:t>
            </w:r>
          </w:p>
          <w:p w:rsidR="006C4524" w:rsidRPr="000F24DA" w:rsidRDefault="006C4524" w:rsidP="00265367">
            <w:pPr>
              <w:autoSpaceDE w:val="0"/>
              <w:autoSpaceDN w:val="0"/>
              <w:adjustRightInd w:val="0"/>
              <w:ind w:firstLine="720"/>
              <w:jc w:val="both"/>
              <w:rPr>
                <w:rFonts w:eastAsiaTheme="minorHAnsi"/>
                <w:b/>
                <w:bCs/>
                <w:color w:val="000000"/>
                <w:lang w:eastAsia="en-US"/>
              </w:rPr>
            </w:pPr>
            <w:r w:rsidRPr="0051738A">
              <w:rPr>
                <w:b/>
                <w:color w:val="000000"/>
              </w:rPr>
              <w:t>м-1)</w:t>
            </w:r>
            <w:r w:rsidRPr="000F24DA">
              <w:rPr>
                <w:color w:val="000000"/>
              </w:rPr>
              <w:t xml:space="preserve"> </w:t>
            </w:r>
            <w:r w:rsidRPr="000F24DA">
              <w:rPr>
                <w:rFonts w:eastAsiaTheme="minorHAnsi"/>
                <w:b/>
                <w:bCs/>
                <w:color w:val="000000"/>
                <w:lang w:eastAsia="en-US"/>
              </w:rPr>
              <w:t>непредставления договора продажи или отчуждения иным образом  участником общества с ограниченной ответственностью своей доли или части доли в уставном капитале общества другим участникам общества или третьим лицам,   подписи сторон которого удостоверены государственным регистратором  либо нотариально удостоверенного договора в порядке, предусмотренном законодательством Приднестровской Молдавской Республики;</w:t>
            </w:r>
          </w:p>
          <w:p w:rsidR="006C4524" w:rsidRPr="000F24DA" w:rsidRDefault="006C4524" w:rsidP="00265367">
            <w:pPr>
              <w:autoSpaceDE w:val="0"/>
              <w:autoSpaceDN w:val="0"/>
              <w:adjustRightInd w:val="0"/>
              <w:ind w:firstLine="720"/>
              <w:jc w:val="both"/>
              <w:rPr>
                <w:rFonts w:eastAsiaTheme="minorHAnsi"/>
                <w:b/>
                <w:bCs/>
                <w:color w:val="000000"/>
                <w:lang w:eastAsia="en-US"/>
              </w:rPr>
            </w:pPr>
            <w:r w:rsidRPr="000F24DA">
              <w:rPr>
                <w:rFonts w:eastAsiaTheme="minorHAnsi"/>
                <w:b/>
                <w:bCs/>
                <w:color w:val="000000"/>
                <w:lang w:eastAsia="en-US"/>
              </w:rPr>
              <w:t xml:space="preserve">м-2) непредставления договора залога участником общества с </w:t>
            </w:r>
            <w:r w:rsidRPr="006C7093">
              <w:rPr>
                <w:rFonts w:eastAsiaTheme="minorHAnsi"/>
                <w:b/>
                <w:bCs/>
                <w:color w:val="000000"/>
                <w:lang w:eastAsia="en-US"/>
              </w:rPr>
              <w:t>ограниченной ответственностью своей доли или части доли в уставном капитале общества, подписи сторон которого удостоверены государственным регистратором или нотариусом либо нотариально удостоверенного договора в порядке,</w:t>
            </w:r>
            <w:r w:rsidRPr="000F24DA">
              <w:rPr>
                <w:rFonts w:eastAsiaTheme="minorHAnsi"/>
                <w:b/>
                <w:bCs/>
                <w:color w:val="000000"/>
                <w:lang w:eastAsia="en-US"/>
              </w:rPr>
              <w:t xml:space="preserve"> предусмотренном законодательством Приднестровской Молдавской Республики;</w:t>
            </w:r>
          </w:p>
          <w:p w:rsidR="006C4524" w:rsidRPr="000F24DA" w:rsidRDefault="006C4524" w:rsidP="00265367">
            <w:pPr>
              <w:autoSpaceDE w:val="0"/>
              <w:autoSpaceDN w:val="0"/>
              <w:adjustRightInd w:val="0"/>
              <w:ind w:firstLine="176"/>
              <w:jc w:val="both"/>
              <w:rPr>
                <w:b/>
                <w:bCs/>
              </w:rPr>
            </w:pPr>
            <w:r>
              <w:rPr>
                <w:b/>
              </w:rPr>
              <w:t xml:space="preserve">          </w:t>
            </w:r>
            <w:r w:rsidRPr="000F24DA">
              <w:rPr>
                <w:b/>
              </w:rPr>
              <w:t xml:space="preserve">м-3) непредставления заявления участника </w:t>
            </w:r>
            <w:r w:rsidRPr="000F24DA">
              <w:rPr>
                <w:b/>
                <w:bCs/>
              </w:rPr>
              <w:t>общества с ограниченной ответственностью о выходе из общества с ограниченной ответственностью, подпись которого удостоверена государственным регистратором или нотариально;</w:t>
            </w:r>
          </w:p>
          <w:p w:rsidR="006C4524" w:rsidRPr="000F24DA" w:rsidRDefault="006C4524" w:rsidP="00265367">
            <w:pPr>
              <w:autoSpaceDE w:val="0"/>
              <w:autoSpaceDN w:val="0"/>
              <w:adjustRightInd w:val="0"/>
              <w:ind w:firstLine="176"/>
              <w:jc w:val="both"/>
            </w:pPr>
            <w:r>
              <w:t xml:space="preserve">    </w:t>
            </w:r>
            <w:r w:rsidRPr="000F24DA">
              <w:t xml:space="preserve">н) подписания неуполномоченным лицом заявления о государственной регистрации или заявления о внесении изменений в сведения о юридическом лице, содержащиеся в государственном реестре юридических лиц; </w:t>
            </w:r>
          </w:p>
          <w:p w:rsidR="006C4524" w:rsidRDefault="006C4524" w:rsidP="00265367">
            <w:pPr>
              <w:autoSpaceDE w:val="0"/>
              <w:autoSpaceDN w:val="0"/>
              <w:adjustRightInd w:val="0"/>
              <w:ind w:firstLine="708"/>
              <w:jc w:val="both"/>
            </w:pPr>
            <w:r w:rsidRPr="000F24DA">
              <w:t>о) выхода участников общества с ограниченной ответственностью из общества, в результате которого в обществе не остается ни одного участника, а также выхода единственного участника общества с ограниченной ответственностью из общества</w:t>
            </w:r>
            <w:r>
              <w:t xml:space="preserve"> </w:t>
            </w:r>
            <w:r w:rsidRPr="000F24DA">
              <w:rPr>
                <w:b/>
                <w:bCs/>
              </w:rPr>
              <w:t>либо  выхода участника из общества с ограниченной ответственностью, если такое право не предусмотрено уставом общества с ограниченной ответственностью</w:t>
            </w:r>
            <w:r w:rsidRPr="000F24DA">
              <w:t>;</w:t>
            </w:r>
          </w:p>
          <w:p w:rsidR="006C4524" w:rsidRPr="0000290F" w:rsidRDefault="006C4524" w:rsidP="00265367">
            <w:pPr>
              <w:autoSpaceDE w:val="0"/>
              <w:autoSpaceDN w:val="0"/>
              <w:adjustRightInd w:val="0"/>
              <w:ind w:firstLine="708"/>
              <w:jc w:val="both"/>
              <w:rPr>
                <w:bCs/>
              </w:rPr>
            </w:pPr>
            <w:r w:rsidRPr="006C7093">
              <w:rPr>
                <w:bCs/>
              </w:rPr>
              <w:t>…</w:t>
            </w:r>
          </w:p>
          <w:p w:rsidR="006C4524" w:rsidRPr="000F24DA" w:rsidRDefault="006C4524" w:rsidP="00265367">
            <w:pPr>
              <w:autoSpaceDE w:val="0"/>
              <w:autoSpaceDN w:val="0"/>
              <w:adjustRightInd w:val="0"/>
              <w:ind w:firstLine="708"/>
              <w:jc w:val="both"/>
              <w:rPr>
                <w:rFonts w:eastAsiaTheme="minorHAnsi"/>
                <w:b/>
                <w:bCs/>
                <w:lang w:eastAsia="en-US"/>
              </w:rPr>
            </w:pPr>
            <w:r w:rsidRPr="000F24DA">
              <w:rPr>
                <w:rFonts w:eastAsiaTheme="minorHAnsi"/>
                <w:b/>
                <w:bCs/>
                <w:color w:val="000000"/>
                <w:lang w:eastAsia="en-US"/>
              </w:rPr>
              <w:lastRenderedPageBreak/>
              <w:t xml:space="preserve">ш) </w:t>
            </w:r>
            <w:r w:rsidRPr="000F24DA">
              <w:rPr>
                <w:rFonts w:eastAsiaTheme="minorHAnsi"/>
                <w:b/>
                <w:bCs/>
                <w:lang w:eastAsia="en-US"/>
              </w:rPr>
              <w:t>если физическое или юридическое лицо, к которому переходит доля участника общества с ограниченной ответственностью, является участником иных обществ с ограниченной ответственностью, в которых обладает более чем 50 (пятьюдесятью) процентами голосов от общего количества участников общества, которые имеют просроченную задолженность перед бюджетом и государственными внебюджетными фондами в размерах, превышающих 300 (триста) РУ МЗП;</w:t>
            </w:r>
          </w:p>
          <w:p w:rsidR="006C4524" w:rsidRPr="000F24DA" w:rsidRDefault="006C4524" w:rsidP="00265367">
            <w:pPr>
              <w:autoSpaceDE w:val="0"/>
              <w:autoSpaceDN w:val="0"/>
              <w:adjustRightInd w:val="0"/>
              <w:ind w:firstLine="709"/>
              <w:contextualSpacing/>
              <w:jc w:val="both"/>
              <w:rPr>
                <w:rFonts w:eastAsiaTheme="minorHAnsi"/>
                <w:b/>
                <w:bCs/>
                <w:lang w:eastAsia="en-US"/>
              </w:rPr>
            </w:pPr>
            <w:r w:rsidRPr="000F24DA">
              <w:rPr>
                <w:rFonts w:eastAsiaTheme="minorHAnsi"/>
                <w:b/>
                <w:bCs/>
                <w:lang w:eastAsia="en-US"/>
              </w:rPr>
              <w:t xml:space="preserve">щ) регистрации общества с ограниченной ответственностью, учредителем которого является физическое или юридическое лицо, владевшее в ином обществе с ограниченной ответственностью, исключенном из государственного реестра юридических лиц в связи с признанием его недействующим юридическим лицом или  в связи с его </w:t>
            </w:r>
            <w:r w:rsidRPr="006C7093">
              <w:rPr>
                <w:rFonts w:eastAsiaTheme="minorHAnsi"/>
                <w:b/>
                <w:bCs/>
                <w:lang w:eastAsia="en-US"/>
              </w:rPr>
              <w:t xml:space="preserve">ликвидацией по решению суда, более чем </w:t>
            </w:r>
            <w:r w:rsidRPr="006C7093">
              <w:rPr>
                <w:rFonts w:ascii="Times New Roman CYR" w:eastAsia="Calibri" w:hAnsi="Times New Roman CYR" w:cs="Times New Roman CYR"/>
                <w:b/>
                <w:color w:val="000000"/>
              </w:rPr>
              <w:t>50 (пятьюдесятью)</w:t>
            </w:r>
            <w:r w:rsidRPr="006C7093">
              <w:rPr>
                <w:rFonts w:ascii="Times New Roman CYR" w:eastAsia="Calibri" w:hAnsi="Times New Roman CYR" w:cs="Times New Roman CYR"/>
                <w:color w:val="000000"/>
              </w:rPr>
              <w:t xml:space="preserve"> </w:t>
            </w:r>
            <w:r w:rsidRPr="006C7093">
              <w:rPr>
                <w:rFonts w:eastAsiaTheme="minorHAnsi"/>
                <w:b/>
                <w:bCs/>
                <w:lang w:eastAsia="en-US"/>
              </w:rPr>
              <w:t xml:space="preserve"> процентами голосов от общего количества</w:t>
            </w:r>
            <w:r w:rsidRPr="000F24DA">
              <w:rPr>
                <w:rFonts w:eastAsiaTheme="minorHAnsi"/>
                <w:b/>
                <w:bCs/>
                <w:lang w:eastAsia="en-US"/>
              </w:rPr>
              <w:t xml:space="preserve"> голосов участников данного общества с ограниченной ответственностью,  которое на момент исключения из реестра имело задолженность передбюджетом и государственными внебюджетными фондами, при условии, что не истекли 3 (три) года с момента исключения данного общества с ограниченной ответственностью из государственного реестра юридических лиц;</w:t>
            </w:r>
          </w:p>
          <w:p w:rsidR="006C4524" w:rsidRPr="000F24DA" w:rsidRDefault="006C4524" w:rsidP="00265367">
            <w:pPr>
              <w:autoSpaceDE w:val="0"/>
              <w:autoSpaceDN w:val="0"/>
              <w:adjustRightInd w:val="0"/>
              <w:ind w:firstLine="709"/>
              <w:contextualSpacing/>
              <w:jc w:val="both"/>
              <w:rPr>
                <w:rFonts w:eastAsiaTheme="minorHAnsi"/>
                <w:b/>
                <w:bCs/>
                <w:lang w:eastAsia="en-US"/>
              </w:rPr>
            </w:pPr>
            <w:r w:rsidRPr="000F24DA">
              <w:rPr>
                <w:rFonts w:eastAsiaTheme="minorHAnsi"/>
                <w:b/>
                <w:bCs/>
                <w:lang w:eastAsia="en-US"/>
              </w:rPr>
              <w:t xml:space="preserve">ы) регистрации общества с ограниченной ответственностью, учредителем которого является физическое или юридическое лицо, владеющее в ином обществе с </w:t>
            </w:r>
            <w:r w:rsidRPr="006C7093">
              <w:rPr>
                <w:rFonts w:eastAsiaTheme="minorHAnsi"/>
                <w:b/>
                <w:bCs/>
                <w:lang w:eastAsia="en-US"/>
              </w:rPr>
              <w:t xml:space="preserve">ограниченной ответственностью, находящемся в процессе ликвидации по решению суда, более чем </w:t>
            </w:r>
            <w:r w:rsidRPr="006C7093">
              <w:rPr>
                <w:rFonts w:ascii="Times New Roman CYR" w:eastAsia="Calibri" w:hAnsi="Times New Roman CYR" w:cs="Times New Roman CYR"/>
                <w:b/>
                <w:color w:val="000000"/>
              </w:rPr>
              <w:t>50 (пятьюдесятью)</w:t>
            </w:r>
            <w:r w:rsidRPr="006C7093">
              <w:rPr>
                <w:rFonts w:eastAsiaTheme="minorHAnsi"/>
                <w:b/>
                <w:bCs/>
                <w:lang w:eastAsia="en-US"/>
              </w:rPr>
              <w:t xml:space="preserve"> процентами голосов от общего количества голосов участников данного</w:t>
            </w:r>
            <w:r w:rsidRPr="000F24DA">
              <w:rPr>
                <w:rFonts w:eastAsiaTheme="minorHAnsi"/>
                <w:b/>
                <w:bCs/>
                <w:lang w:eastAsia="en-US"/>
              </w:rPr>
              <w:t xml:space="preserve"> общества с ограниченной ответственностью, которое имеет задолженность перед бюджетом и государственными внебюджетными фондами;</w:t>
            </w:r>
          </w:p>
          <w:p w:rsidR="006C4524" w:rsidRPr="000F24DA" w:rsidRDefault="006C4524" w:rsidP="00265367">
            <w:pPr>
              <w:autoSpaceDE w:val="0"/>
              <w:autoSpaceDN w:val="0"/>
              <w:adjustRightInd w:val="0"/>
              <w:ind w:firstLine="709"/>
              <w:jc w:val="both"/>
              <w:rPr>
                <w:rFonts w:eastAsiaTheme="minorHAnsi"/>
                <w:b/>
                <w:bCs/>
                <w:lang w:eastAsia="en-US"/>
              </w:rPr>
            </w:pPr>
            <w:r w:rsidRPr="000F24DA">
              <w:rPr>
                <w:rFonts w:eastAsiaTheme="minorHAnsi"/>
                <w:b/>
                <w:bCs/>
                <w:lang w:eastAsia="en-US"/>
              </w:rPr>
              <w:t xml:space="preserve">э) если отчуждение доли или части доли в уставном капитале </w:t>
            </w:r>
            <w:r w:rsidRPr="000F24DA">
              <w:rPr>
                <w:rFonts w:eastAsiaTheme="minorHAnsi"/>
                <w:b/>
                <w:bCs/>
                <w:lang w:eastAsia="en-US"/>
              </w:rPr>
              <w:lastRenderedPageBreak/>
              <w:t>общества с ограниченной ответственностью осуществлено без согласия залогодержателя доли  или части доли в уставном капитале общества с ограниченной ответственностью либо при наличии иного ограничения (иного обременения), запрещения.</w:t>
            </w:r>
          </w:p>
          <w:p w:rsidR="006C4524" w:rsidRPr="000F24DA" w:rsidRDefault="006C4524" w:rsidP="00265367">
            <w:pPr>
              <w:autoSpaceDE w:val="0"/>
              <w:autoSpaceDN w:val="0"/>
              <w:adjustRightInd w:val="0"/>
              <w:ind w:firstLine="709"/>
              <w:jc w:val="both"/>
            </w:pPr>
            <w:r w:rsidRPr="000F24DA">
              <w:t xml:space="preserve">Отказ в государственной регистрации в связи с ликвидацией юридического лица по основаниям, указанным в подпунктах ф) и х) </w:t>
            </w:r>
            <w:r w:rsidRPr="000F24DA">
              <w:br/>
              <w:t>части первой настоящего пункта, не допускается в случае предоставления уполномоченным органом в регистрирующий орган информации о невозможности сдачи соответствующих документов.</w:t>
            </w:r>
          </w:p>
          <w:p w:rsidR="006C4524" w:rsidRPr="000F24DA" w:rsidRDefault="006C4524" w:rsidP="00265367">
            <w:pPr>
              <w:autoSpaceDE w:val="0"/>
              <w:autoSpaceDN w:val="0"/>
              <w:adjustRightInd w:val="0"/>
              <w:ind w:firstLine="709"/>
              <w:jc w:val="both"/>
              <w:rPr>
                <w:rFonts w:eastAsiaTheme="minorHAnsi"/>
                <w:b/>
                <w:bCs/>
                <w:lang w:eastAsia="en-US"/>
              </w:rPr>
            </w:pPr>
            <w:r w:rsidRPr="000F24DA">
              <w:rPr>
                <w:rFonts w:eastAsiaTheme="minorHAnsi"/>
                <w:b/>
                <w:bCs/>
                <w:lang w:eastAsia="en-US"/>
              </w:rPr>
              <w:t xml:space="preserve">Отказ в государственной регистрации изменений, вносимых в сведения государственного реестра юридических лиц, касающихся перехода доли или части доли общества с ограниченной ответственностью к лицу, не являющемуся участником данного общества, по основаниям, указанным в подпунктах ш)-ы) настоящего пункта, не допускается: </w:t>
            </w:r>
          </w:p>
          <w:p w:rsidR="006C4524" w:rsidRPr="000F24DA" w:rsidRDefault="006C4524" w:rsidP="00265367">
            <w:pPr>
              <w:autoSpaceDE w:val="0"/>
              <w:autoSpaceDN w:val="0"/>
              <w:adjustRightInd w:val="0"/>
              <w:jc w:val="both"/>
              <w:rPr>
                <w:rFonts w:eastAsiaTheme="minorHAnsi"/>
                <w:b/>
                <w:bCs/>
                <w:lang w:eastAsia="en-US"/>
              </w:rPr>
            </w:pPr>
            <w:r>
              <w:rPr>
                <w:rFonts w:eastAsiaTheme="minorHAnsi"/>
                <w:b/>
                <w:bCs/>
                <w:lang w:eastAsia="en-US"/>
              </w:rPr>
              <w:t xml:space="preserve">            </w:t>
            </w:r>
            <w:r w:rsidRPr="000F24DA">
              <w:rPr>
                <w:rFonts w:eastAsiaTheme="minorHAnsi"/>
                <w:b/>
                <w:bCs/>
                <w:lang w:eastAsia="en-US"/>
              </w:rPr>
              <w:t>а) в случае приобретения физическим лицом доли или части доли в уставном капитале общества с ограниченной ответственностью в порядке наследования;</w:t>
            </w:r>
          </w:p>
          <w:p w:rsidR="006C4524" w:rsidRPr="000F24DA" w:rsidRDefault="006C4524" w:rsidP="00265367">
            <w:pPr>
              <w:autoSpaceDE w:val="0"/>
              <w:autoSpaceDN w:val="0"/>
              <w:adjustRightInd w:val="0"/>
              <w:jc w:val="both"/>
              <w:rPr>
                <w:rFonts w:eastAsiaTheme="minorHAnsi"/>
                <w:b/>
                <w:bCs/>
                <w:lang w:eastAsia="en-US"/>
              </w:rPr>
            </w:pPr>
            <w:r>
              <w:rPr>
                <w:rFonts w:eastAsiaTheme="minorHAnsi"/>
                <w:b/>
                <w:bCs/>
                <w:lang w:eastAsia="en-US"/>
              </w:rPr>
              <w:t xml:space="preserve">            </w:t>
            </w:r>
            <w:r w:rsidRPr="000F24DA">
              <w:rPr>
                <w:rFonts w:eastAsiaTheme="minorHAnsi"/>
                <w:b/>
                <w:bCs/>
                <w:lang w:eastAsia="en-US"/>
              </w:rPr>
              <w:t>б) в случае перехода доли или части доли в уставном капитале общества с ограниченной ответственностью к физическому или юридическому лицу в результате ликвидации юридического лица, являвшегося участником общества с ограниченной ответственностью;</w:t>
            </w:r>
          </w:p>
          <w:p w:rsidR="006C4524" w:rsidRPr="000F24DA" w:rsidRDefault="006C4524" w:rsidP="00265367">
            <w:pPr>
              <w:autoSpaceDE w:val="0"/>
              <w:autoSpaceDN w:val="0"/>
              <w:adjustRightInd w:val="0"/>
              <w:ind w:firstLine="709"/>
              <w:jc w:val="both"/>
              <w:rPr>
                <w:rFonts w:eastAsiaTheme="minorHAnsi"/>
                <w:b/>
                <w:bCs/>
                <w:lang w:eastAsia="en-US"/>
              </w:rPr>
            </w:pPr>
            <w:r w:rsidRPr="000F24DA">
              <w:rPr>
                <w:rFonts w:eastAsiaTheme="minorHAnsi"/>
                <w:b/>
                <w:bCs/>
                <w:lang w:eastAsia="en-US"/>
              </w:rPr>
              <w:t>в) в случае перехода доли или части доли в уставном капитале общества с ограниченной ответственностью к юридическому лицу, возникшему в результате реорганизации иного юридического лица, являвшегося участником общества с</w:t>
            </w:r>
            <w:r>
              <w:rPr>
                <w:rFonts w:eastAsiaTheme="minorHAnsi"/>
                <w:b/>
                <w:bCs/>
                <w:lang w:eastAsia="en-US"/>
              </w:rPr>
              <w:t xml:space="preserve"> ограниченной ответственностью.</w:t>
            </w:r>
          </w:p>
          <w:p w:rsidR="006C4524" w:rsidRPr="006C7093" w:rsidRDefault="006C4524" w:rsidP="00265367">
            <w:pPr>
              <w:autoSpaceDE w:val="0"/>
              <w:autoSpaceDN w:val="0"/>
              <w:adjustRightInd w:val="0"/>
              <w:ind w:firstLine="720"/>
              <w:jc w:val="both"/>
              <w:rPr>
                <w:rFonts w:eastAsiaTheme="minorHAnsi"/>
                <w:b/>
                <w:bCs/>
                <w:lang w:eastAsia="en-US"/>
              </w:rPr>
            </w:pPr>
            <w:r w:rsidRPr="000F24DA">
              <w:t>2.</w:t>
            </w:r>
            <w:r>
              <w:t xml:space="preserve"> </w:t>
            </w:r>
            <w:r w:rsidRPr="000F24DA">
              <w:rPr>
                <w:rFonts w:eastAsiaTheme="minorHAnsi"/>
                <w:b/>
                <w:bCs/>
                <w:lang w:eastAsia="en-US"/>
              </w:rPr>
              <w:t xml:space="preserve">Отказ в государственной регистрации изменений, вносимых в учредительные документы юридического лица, помимо случаев, указанных в части первой пункта 1 </w:t>
            </w:r>
            <w:r w:rsidRPr="000F24DA">
              <w:rPr>
                <w:rFonts w:eastAsiaTheme="minorHAnsi"/>
                <w:b/>
                <w:bCs/>
                <w:lang w:eastAsia="en-US"/>
              </w:rPr>
              <w:lastRenderedPageBreak/>
              <w:t xml:space="preserve">настоящей статьи, допускается в случае государственной регистрации изменений, вносимых в учредительные документы юридического лица, находящегося в процессе ликвидации, а также в случае отказа в государственной регистрации юридического лица, реорганизуемого в форме </w:t>
            </w:r>
            <w:r w:rsidRPr="006C7093">
              <w:rPr>
                <w:rFonts w:eastAsiaTheme="minorHAnsi"/>
                <w:b/>
                <w:bCs/>
                <w:lang w:eastAsia="en-US"/>
              </w:rPr>
              <w:t>присоединения или выделения.</w:t>
            </w:r>
          </w:p>
          <w:p w:rsidR="006C4524" w:rsidRPr="0000290F" w:rsidRDefault="006C4524" w:rsidP="00265367">
            <w:pPr>
              <w:autoSpaceDE w:val="0"/>
              <w:autoSpaceDN w:val="0"/>
              <w:adjustRightInd w:val="0"/>
              <w:ind w:firstLine="720"/>
              <w:jc w:val="both"/>
              <w:rPr>
                <w:bCs/>
              </w:rPr>
            </w:pPr>
            <w:r w:rsidRPr="006C7093">
              <w:rPr>
                <w:bCs/>
              </w:rPr>
              <w:t>…</w:t>
            </w: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Pr="000F24DA" w:rsidRDefault="006C4524" w:rsidP="00265367">
            <w:pPr>
              <w:autoSpaceDE w:val="0"/>
              <w:autoSpaceDN w:val="0"/>
              <w:adjustRightInd w:val="0"/>
              <w:ind w:firstLine="720"/>
              <w:jc w:val="both"/>
            </w:pPr>
          </w:p>
          <w:p w:rsidR="006C4524" w:rsidRDefault="006C4524" w:rsidP="00265367">
            <w:pPr>
              <w:autoSpaceDE w:val="0"/>
              <w:autoSpaceDN w:val="0"/>
              <w:adjustRightInd w:val="0"/>
              <w:jc w:val="both"/>
            </w:pPr>
          </w:p>
          <w:p w:rsidR="006C4524" w:rsidRDefault="006C4524" w:rsidP="00265367">
            <w:pPr>
              <w:tabs>
                <w:tab w:val="left" w:pos="8730"/>
              </w:tabs>
              <w:autoSpaceDE w:val="0"/>
              <w:autoSpaceDN w:val="0"/>
              <w:adjustRightInd w:val="0"/>
              <w:ind w:firstLine="720"/>
              <w:jc w:val="both"/>
              <w:rPr>
                <w:rFonts w:eastAsiaTheme="minorHAnsi"/>
                <w:b/>
                <w:bCs/>
                <w:color w:val="000000"/>
                <w:lang w:eastAsia="en-US"/>
              </w:rPr>
            </w:pPr>
          </w:p>
          <w:p w:rsidR="006C4524" w:rsidRPr="000F24DA" w:rsidRDefault="006C4524" w:rsidP="00265367">
            <w:pPr>
              <w:tabs>
                <w:tab w:val="left" w:pos="8730"/>
              </w:tabs>
              <w:autoSpaceDE w:val="0"/>
              <w:autoSpaceDN w:val="0"/>
              <w:adjustRightInd w:val="0"/>
              <w:ind w:firstLine="720"/>
              <w:jc w:val="both"/>
              <w:rPr>
                <w:b/>
                <w:bCs/>
              </w:rPr>
            </w:pPr>
            <w:r w:rsidRPr="000F24DA">
              <w:rPr>
                <w:rFonts w:eastAsiaTheme="minorHAnsi"/>
                <w:b/>
                <w:bCs/>
                <w:color w:val="000000"/>
                <w:lang w:eastAsia="en-US"/>
              </w:rPr>
              <w:t>7. Наличие судебного спора о размере доли или части доли в уставном капитале общества с ограниченной ответственностью либо о принадлежности доли или части доли конкретному лицу, а также иных споров, связанных с содержанием сведений об обществе с ограниченной ответственностью, подлежащих внесению в государственный реестр юридических лиц, не является основанием для отказа в государственной регистрации.</w:t>
            </w:r>
          </w:p>
          <w:p w:rsidR="006C4524" w:rsidRPr="000F24DA" w:rsidRDefault="006C4524" w:rsidP="00265367">
            <w:pPr>
              <w:ind w:firstLine="709"/>
              <w:jc w:val="both"/>
              <w:rPr>
                <w:b/>
              </w:rPr>
            </w:pPr>
          </w:p>
        </w:tc>
      </w:tr>
      <w:tr w:rsidR="006C4524" w:rsidRPr="000F24DA" w:rsidTr="00265367">
        <w:trPr>
          <w:trHeight w:val="70"/>
        </w:trPr>
        <w:tc>
          <w:tcPr>
            <w:tcW w:w="704" w:type="dxa"/>
          </w:tcPr>
          <w:p w:rsidR="006C4524" w:rsidRPr="000F24DA" w:rsidRDefault="006C4524" w:rsidP="00265367">
            <w:r>
              <w:lastRenderedPageBreak/>
              <w:t>1</w:t>
            </w:r>
            <w:r w:rsidRPr="006C7093">
              <w:t>1.</w:t>
            </w:r>
          </w:p>
        </w:tc>
        <w:tc>
          <w:tcPr>
            <w:tcW w:w="4416" w:type="dxa"/>
          </w:tcPr>
          <w:p w:rsidR="006C4524" w:rsidRPr="00A67CBC" w:rsidRDefault="006C4524" w:rsidP="00265367">
            <w:pPr>
              <w:autoSpaceDE w:val="0"/>
              <w:autoSpaceDN w:val="0"/>
              <w:adjustRightInd w:val="0"/>
              <w:jc w:val="both"/>
            </w:pPr>
            <w:r w:rsidRPr="00A67CBC">
              <w:rPr>
                <w:b/>
              </w:rPr>
              <w:t>Статья 64-1.</w:t>
            </w:r>
            <w:r w:rsidRPr="00A67CBC">
              <w:t xml:space="preserve"> Оставление без рассмотрения документов, поданных для совершения регистрационных действий в отношении юридического лица, индивидуального предпринимателя</w:t>
            </w:r>
          </w:p>
          <w:p w:rsidR="006C4524" w:rsidRPr="00A67CBC" w:rsidRDefault="006C4524" w:rsidP="00265367">
            <w:pPr>
              <w:autoSpaceDE w:val="0"/>
              <w:autoSpaceDN w:val="0"/>
              <w:adjustRightInd w:val="0"/>
              <w:jc w:val="both"/>
              <w:rPr>
                <w:bCs/>
              </w:rPr>
            </w:pPr>
          </w:p>
          <w:p w:rsidR="006C4524" w:rsidRPr="00A67CBC" w:rsidRDefault="006C4524" w:rsidP="00265367">
            <w:pPr>
              <w:autoSpaceDE w:val="0"/>
              <w:autoSpaceDN w:val="0"/>
              <w:adjustRightInd w:val="0"/>
              <w:ind w:firstLine="720"/>
              <w:jc w:val="both"/>
            </w:pPr>
            <w:r w:rsidRPr="00A67CBC">
              <w:t xml:space="preserve">В случае неуплаты государственной пошлины за совершение регистрационных действий, наложения запрета на совершение регистрационных действий по определению суда, по постановлению следственных органов, органов прокуратуры, судебных исполнителей документы, поданные для совершения регистрационных действий в отношении юридического лица, индивидуального </w:t>
            </w:r>
            <w:r w:rsidRPr="00A67CBC">
              <w:lastRenderedPageBreak/>
              <w:t>предпринимателя, крестьянского (фермерского) хозяйства, оставляются без рассмотрения.</w:t>
            </w:r>
          </w:p>
          <w:p w:rsidR="006C4524" w:rsidRPr="00A67CBC" w:rsidRDefault="006C4524" w:rsidP="00265367">
            <w:pPr>
              <w:ind w:firstLine="709"/>
              <w:jc w:val="both"/>
            </w:pPr>
            <w:r w:rsidRPr="00A67CBC">
              <w:t>В случае наложения ареста на имущество в виде доли участника (общества) в уставном капитале общества по определению суда, постановлению следственных органов (при наличии судебного решения), постановлению судебных исполнителей, а также иных органов, уполномоченных налагать арест на имущество, документы, поданные для совершения регистрационных действий в отношении доли, на которую наложен арест, оставляются без рассмотрения.</w:t>
            </w:r>
          </w:p>
          <w:p w:rsidR="006C4524" w:rsidRPr="00A67CBC" w:rsidRDefault="006C4524" w:rsidP="00265367">
            <w:pPr>
              <w:autoSpaceDE w:val="0"/>
              <w:autoSpaceDN w:val="0"/>
              <w:adjustRightInd w:val="0"/>
              <w:ind w:firstLine="720"/>
              <w:jc w:val="both"/>
            </w:pPr>
            <w:r w:rsidRPr="00A67CBC">
              <w:t>Об оставлении поданных документов без рассмотрения заявителю не позднее 1 (одного) рабочего дня с даты поступления документов регистрирующим органом выдаются соответствующее уведомление с указанием оснований оставления документов без рассмотрения и документы, которые подавались для осуществления регистрационного действия.</w:t>
            </w:r>
          </w:p>
          <w:p w:rsidR="006C4524" w:rsidRPr="00A67CBC" w:rsidRDefault="006C4524" w:rsidP="00265367">
            <w:pPr>
              <w:autoSpaceDE w:val="0"/>
              <w:autoSpaceDN w:val="0"/>
              <w:adjustRightInd w:val="0"/>
              <w:ind w:firstLine="720"/>
              <w:jc w:val="both"/>
            </w:pPr>
            <w:r w:rsidRPr="00A67CBC">
              <w:t>После снятия запрета на совершение регистрационных действий заявитель вправе повторно в общем порядке обратиться в регистрирующий орган за совершением регистрационного действия.</w:t>
            </w:r>
          </w:p>
          <w:p w:rsidR="006C4524" w:rsidRPr="00A67CBC" w:rsidRDefault="006C4524" w:rsidP="00265367">
            <w:pPr>
              <w:autoSpaceDE w:val="0"/>
              <w:autoSpaceDN w:val="0"/>
              <w:adjustRightInd w:val="0"/>
              <w:ind w:firstLine="720"/>
              <w:jc w:val="both"/>
            </w:pPr>
          </w:p>
          <w:p w:rsidR="006C4524" w:rsidRPr="00A67CBC" w:rsidRDefault="006C4524" w:rsidP="00265367">
            <w:pPr>
              <w:autoSpaceDE w:val="0"/>
              <w:autoSpaceDN w:val="0"/>
              <w:adjustRightInd w:val="0"/>
              <w:jc w:val="both"/>
              <w:rPr>
                <w:bCs/>
              </w:rPr>
            </w:pPr>
          </w:p>
        </w:tc>
        <w:tc>
          <w:tcPr>
            <w:tcW w:w="4353" w:type="dxa"/>
          </w:tcPr>
          <w:p w:rsidR="006C4524" w:rsidRPr="00A67CBC" w:rsidRDefault="006C4524" w:rsidP="00265367">
            <w:pPr>
              <w:autoSpaceDE w:val="0"/>
              <w:autoSpaceDN w:val="0"/>
              <w:adjustRightInd w:val="0"/>
              <w:jc w:val="both"/>
            </w:pPr>
            <w:r w:rsidRPr="00A67CBC">
              <w:rPr>
                <w:b/>
              </w:rPr>
              <w:lastRenderedPageBreak/>
              <w:t>Статья 64-1.</w:t>
            </w:r>
            <w:r w:rsidRPr="00A67CBC">
              <w:t xml:space="preserve"> Оставление без рассмотрения документов, поданных для совершения регистрационных действий в отношении юридического лица, индивидуального предпринимателя</w:t>
            </w:r>
          </w:p>
          <w:p w:rsidR="006C4524" w:rsidRPr="00A67CBC" w:rsidRDefault="006C4524" w:rsidP="00265367">
            <w:pPr>
              <w:autoSpaceDE w:val="0"/>
              <w:autoSpaceDN w:val="0"/>
              <w:adjustRightInd w:val="0"/>
              <w:ind w:firstLine="720"/>
              <w:jc w:val="both"/>
            </w:pPr>
            <w:r w:rsidRPr="00A67CBC">
              <w:t xml:space="preserve">В случае неуплаты государственной пошлины за совершение регистрационных действий, наложения запрета на совершение регистрационных действий по определению суда, по постановлению следственных органов, органов прокуратуры, судебных исполнителей документы, поданные для совершения регистрационных действий в отношении юридического лица, </w:t>
            </w:r>
            <w:r w:rsidRPr="00A67CBC">
              <w:lastRenderedPageBreak/>
              <w:t>индивидуального предпринимателя, крестьянского (фермерского) хозяйства, оставляются без рассмотрения.</w:t>
            </w:r>
          </w:p>
          <w:p w:rsidR="006C4524" w:rsidRPr="00A67CBC" w:rsidRDefault="006C4524" w:rsidP="00265367">
            <w:pPr>
              <w:ind w:firstLine="709"/>
              <w:jc w:val="both"/>
            </w:pPr>
            <w:r w:rsidRPr="00A67CBC">
              <w:t>В случае наложения ареста на имущество в виде доли участника (общества) в уставном капитале общества по определению суда, постановлению следственных органов (при наличии судебного решения), постановлению судебных исполнителей, а также иных органов, уполномоченных налагать арест на имущество, документы, поданные для совершения регистрационных действий в отношении доли, на которую наложен арест, оставляются без рассмотрения.</w:t>
            </w:r>
          </w:p>
          <w:p w:rsidR="006C4524" w:rsidRPr="00A67CBC" w:rsidRDefault="006C4524" w:rsidP="00265367">
            <w:pPr>
              <w:autoSpaceDE w:val="0"/>
              <w:autoSpaceDN w:val="0"/>
              <w:adjustRightInd w:val="0"/>
              <w:ind w:firstLine="720"/>
              <w:jc w:val="both"/>
            </w:pPr>
            <w:r w:rsidRPr="00A67CBC">
              <w:t>Об оставлении поданных документов без рассмотрения заявителю не позднее 1 (одного) рабочего дня с даты поступления документов регистрирующим органом выдаются соответствующее уведомление с указанием оснований оставления документов без рассмотрения и документы, которые подавались для осуществления регистрационного действия.</w:t>
            </w:r>
          </w:p>
          <w:p w:rsidR="006C4524" w:rsidRPr="00A67CBC" w:rsidRDefault="006C4524" w:rsidP="00265367">
            <w:pPr>
              <w:jc w:val="both"/>
            </w:pPr>
            <w:r>
              <w:t xml:space="preserve">         </w:t>
            </w:r>
            <w:r w:rsidRPr="00A67CBC">
              <w:rPr>
                <w:rFonts w:eastAsiaTheme="minorHAnsi"/>
                <w:b/>
                <w:bCs/>
                <w:lang w:eastAsia="en-US"/>
              </w:rPr>
              <w:t>После снятия (отмены) ограничений, указанных в частях первой и второй настоящей статьи, которое производится в порядке, предусмотренном для наложения таких ограничений, заявитель вправе повторно в общем порядке обратиться в регистрирующий орган за совершением регистрационного действия</w:t>
            </w:r>
            <w:r w:rsidRPr="00A67CBC">
              <w:rPr>
                <w:rFonts w:eastAsiaTheme="minorHAnsi"/>
                <w:lang w:eastAsia="en-US"/>
              </w:rPr>
              <w:t>.</w:t>
            </w:r>
          </w:p>
          <w:p w:rsidR="006C4524" w:rsidRPr="00A67CBC" w:rsidRDefault="006C4524" w:rsidP="00265367"/>
        </w:tc>
      </w:tr>
    </w:tbl>
    <w:p w:rsidR="006C4524" w:rsidRPr="000F24DA" w:rsidRDefault="006C4524" w:rsidP="006C4524"/>
    <w:p w:rsidR="006C4524" w:rsidRDefault="006C4524" w:rsidP="006C4524">
      <w:r>
        <w:rPr>
          <w:b/>
          <w:sz w:val="28"/>
          <w:szCs w:val="28"/>
        </w:rPr>
        <w:t xml:space="preserve"> </w:t>
      </w:r>
    </w:p>
    <w:p w:rsidR="006C4524" w:rsidRDefault="006C4524" w:rsidP="00E12628">
      <w:pPr>
        <w:autoSpaceDE w:val="0"/>
        <w:autoSpaceDN w:val="0"/>
        <w:adjustRightInd w:val="0"/>
        <w:jc w:val="both"/>
        <w:rPr>
          <w:rFonts w:eastAsia="Calibri"/>
          <w:color w:val="000000"/>
        </w:rPr>
      </w:pPr>
    </w:p>
    <w:p w:rsidR="00E12628" w:rsidRDefault="00E12628" w:rsidP="00E12628">
      <w:pPr>
        <w:ind w:firstLine="708"/>
        <w:jc w:val="both"/>
        <w:rPr>
          <w:rFonts w:ascii="Times New Roman CYR" w:hAnsi="Times New Roman CYR" w:cs="Times New Roman CYR"/>
          <w:color w:val="000000"/>
        </w:rPr>
      </w:pPr>
    </w:p>
    <w:p w:rsidR="00E12628" w:rsidRDefault="00E12628" w:rsidP="00E12628">
      <w:pPr>
        <w:autoSpaceDE w:val="0"/>
        <w:autoSpaceDN w:val="0"/>
        <w:adjustRightInd w:val="0"/>
        <w:jc w:val="right"/>
        <w:rPr>
          <w:rFonts w:eastAsia="Calibri"/>
          <w:color w:val="000000"/>
        </w:rPr>
      </w:pPr>
    </w:p>
    <w:p w:rsidR="00E12628" w:rsidRDefault="00E12628" w:rsidP="00E12628">
      <w:pPr>
        <w:autoSpaceDE w:val="0"/>
        <w:autoSpaceDN w:val="0"/>
        <w:adjustRightInd w:val="0"/>
        <w:jc w:val="right"/>
        <w:rPr>
          <w:rFonts w:eastAsia="Calibri"/>
          <w:color w:val="000000"/>
        </w:rPr>
      </w:pPr>
    </w:p>
    <w:p w:rsidR="00E12628" w:rsidRDefault="00E12628" w:rsidP="00E12628">
      <w:pPr>
        <w:autoSpaceDE w:val="0"/>
        <w:autoSpaceDN w:val="0"/>
        <w:adjustRightInd w:val="0"/>
        <w:jc w:val="right"/>
        <w:rPr>
          <w:rFonts w:eastAsia="Calibri"/>
          <w:color w:val="000000"/>
        </w:rPr>
      </w:pPr>
    </w:p>
    <w:p w:rsidR="00E12628" w:rsidRDefault="00E12628" w:rsidP="00E12628">
      <w:pPr>
        <w:autoSpaceDE w:val="0"/>
        <w:autoSpaceDN w:val="0"/>
        <w:adjustRightInd w:val="0"/>
        <w:jc w:val="right"/>
        <w:rPr>
          <w:rFonts w:eastAsia="Calibri"/>
          <w:color w:val="000000"/>
        </w:rPr>
      </w:pPr>
    </w:p>
    <w:p w:rsidR="00E12628" w:rsidRDefault="00E12628" w:rsidP="00E12628">
      <w:pPr>
        <w:autoSpaceDE w:val="0"/>
        <w:autoSpaceDN w:val="0"/>
        <w:adjustRightInd w:val="0"/>
        <w:jc w:val="right"/>
        <w:rPr>
          <w:rFonts w:eastAsia="Calibri"/>
          <w:color w:val="000000"/>
        </w:rPr>
      </w:pPr>
    </w:p>
    <w:p w:rsidR="00E12628" w:rsidRDefault="00E12628" w:rsidP="00E12628">
      <w:pPr>
        <w:autoSpaceDE w:val="0"/>
        <w:autoSpaceDN w:val="0"/>
        <w:adjustRightInd w:val="0"/>
        <w:jc w:val="right"/>
        <w:rPr>
          <w:rFonts w:eastAsia="Calibri"/>
          <w:color w:val="000000"/>
        </w:rPr>
      </w:pPr>
    </w:p>
    <w:p w:rsidR="00E12628" w:rsidRDefault="00E12628" w:rsidP="00E12628">
      <w:pPr>
        <w:autoSpaceDE w:val="0"/>
        <w:autoSpaceDN w:val="0"/>
        <w:adjustRightInd w:val="0"/>
        <w:jc w:val="right"/>
        <w:rPr>
          <w:rFonts w:eastAsia="Calibri"/>
          <w:color w:val="000000"/>
        </w:rPr>
      </w:pPr>
    </w:p>
    <w:p w:rsidR="00E12628" w:rsidRDefault="00E12628" w:rsidP="00E12628">
      <w:pPr>
        <w:autoSpaceDE w:val="0"/>
        <w:autoSpaceDN w:val="0"/>
        <w:adjustRightInd w:val="0"/>
        <w:jc w:val="right"/>
        <w:rPr>
          <w:rFonts w:eastAsia="Calibri"/>
          <w:color w:val="000000"/>
        </w:rPr>
      </w:pPr>
    </w:p>
    <w:p w:rsidR="006C4524" w:rsidRDefault="006C4524" w:rsidP="00E12628">
      <w:pPr>
        <w:autoSpaceDE w:val="0"/>
        <w:autoSpaceDN w:val="0"/>
        <w:adjustRightInd w:val="0"/>
        <w:jc w:val="right"/>
        <w:rPr>
          <w:rFonts w:eastAsia="Calibri"/>
          <w:color w:val="000000"/>
        </w:rPr>
      </w:pPr>
    </w:p>
    <w:p w:rsidR="006C4524" w:rsidRDefault="006C4524" w:rsidP="00E12628">
      <w:pPr>
        <w:autoSpaceDE w:val="0"/>
        <w:autoSpaceDN w:val="0"/>
        <w:adjustRightInd w:val="0"/>
        <w:jc w:val="right"/>
        <w:rPr>
          <w:rFonts w:eastAsia="Calibri"/>
          <w:color w:val="000000"/>
        </w:rPr>
      </w:pPr>
    </w:p>
    <w:p w:rsidR="006C7093" w:rsidRDefault="006C7093">
      <w:pPr>
        <w:rPr>
          <w:rFonts w:eastAsia="Calibri"/>
          <w:color w:val="000000"/>
        </w:rPr>
      </w:pPr>
    </w:p>
    <w:sectPr w:rsidR="006C7093" w:rsidSect="008C745C">
      <w:pgSz w:w="11906" w:h="16838"/>
      <w:pgMar w:top="709"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748" w:rsidRDefault="00397748" w:rsidP="00D80BC2">
      <w:r>
        <w:separator/>
      </w:r>
    </w:p>
  </w:endnote>
  <w:endnote w:type="continuationSeparator" w:id="0">
    <w:p w:rsidR="00397748" w:rsidRDefault="00397748" w:rsidP="00D80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748" w:rsidRDefault="00397748" w:rsidP="00D80BC2">
      <w:r>
        <w:separator/>
      </w:r>
    </w:p>
  </w:footnote>
  <w:footnote w:type="continuationSeparator" w:id="0">
    <w:p w:rsidR="00397748" w:rsidRDefault="00397748" w:rsidP="00D80B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04BFC"/>
    <w:multiLevelType w:val="hybridMultilevel"/>
    <w:tmpl w:val="A71C4A06"/>
    <w:lvl w:ilvl="0" w:tplc="5FF0DC44">
      <w:start w:val="1"/>
      <w:numFmt w:val="decimal"/>
      <w:lvlText w:val="%1."/>
      <w:lvlJc w:val="left"/>
      <w:pPr>
        <w:ind w:left="1480" w:hanging="102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6B5"/>
    <w:rsid w:val="0000014B"/>
    <w:rsid w:val="00013407"/>
    <w:rsid w:val="0003145D"/>
    <w:rsid w:val="00042933"/>
    <w:rsid w:val="00042EE9"/>
    <w:rsid w:val="000451E8"/>
    <w:rsid w:val="00064100"/>
    <w:rsid w:val="000668BB"/>
    <w:rsid w:val="00067430"/>
    <w:rsid w:val="000A1724"/>
    <w:rsid w:val="000B01E8"/>
    <w:rsid w:val="000C65EC"/>
    <w:rsid w:val="000D3D4A"/>
    <w:rsid w:val="000D5AC4"/>
    <w:rsid w:val="000E0396"/>
    <w:rsid w:val="00106A26"/>
    <w:rsid w:val="00114FBC"/>
    <w:rsid w:val="00120694"/>
    <w:rsid w:val="00123645"/>
    <w:rsid w:val="001320FD"/>
    <w:rsid w:val="0014792B"/>
    <w:rsid w:val="001503D9"/>
    <w:rsid w:val="001553C7"/>
    <w:rsid w:val="00181CCB"/>
    <w:rsid w:val="00184C3C"/>
    <w:rsid w:val="001974AD"/>
    <w:rsid w:val="001B2A47"/>
    <w:rsid w:val="001C2ADE"/>
    <w:rsid w:val="001D0CA1"/>
    <w:rsid w:val="001E3CE6"/>
    <w:rsid w:val="001E42B2"/>
    <w:rsid w:val="001F4D20"/>
    <w:rsid w:val="002125FE"/>
    <w:rsid w:val="002166F2"/>
    <w:rsid w:val="002229D8"/>
    <w:rsid w:val="002318F3"/>
    <w:rsid w:val="00233D31"/>
    <w:rsid w:val="002445C4"/>
    <w:rsid w:val="00265367"/>
    <w:rsid w:val="002728B0"/>
    <w:rsid w:val="002732DC"/>
    <w:rsid w:val="0029068F"/>
    <w:rsid w:val="00294C6F"/>
    <w:rsid w:val="00295B6A"/>
    <w:rsid w:val="002A1A30"/>
    <w:rsid w:val="002B47EF"/>
    <w:rsid w:val="002B7C9B"/>
    <w:rsid w:val="0030260D"/>
    <w:rsid w:val="00304365"/>
    <w:rsid w:val="00304B48"/>
    <w:rsid w:val="003102A4"/>
    <w:rsid w:val="00316F0C"/>
    <w:rsid w:val="00327B57"/>
    <w:rsid w:val="00327DCA"/>
    <w:rsid w:val="003507C1"/>
    <w:rsid w:val="00353CA4"/>
    <w:rsid w:val="00384979"/>
    <w:rsid w:val="00397748"/>
    <w:rsid w:val="003B1D11"/>
    <w:rsid w:val="003B47F2"/>
    <w:rsid w:val="003C194D"/>
    <w:rsid w:val="003C45BE"/>
    <w:rsid w:val="003D0AB8"/>
    <w:rsid w:val="003E0F9B"/>
    <w:rsid w:val="00420B53"/>
    <w:rsid w:val="00434FFD"/>
    <w:rsid w:val="0044260E"/>
    <w:rsid w:val="00443F07"/>
    <w:rsid w:val="00460839"/>
    <w:rsid w:val="00462AFA"/>
    <w:rsid w:val="00472F1F"/>
    <w:rsid w:val="004748BD"/>
    <w:rsid w:val="00477E14"/>
    <w:rsid w:val="0048445F"/>
    <w:rsid w:val="004A3211"/>
    <w:rsid w:val="004B616B"/>
    <w:rsid w:val="004C29EB"/>
    <w:rsid w:val="004C559A"/>
    <w:rsid w:val="004E4B1E"/>
    <w:rsid w:val="00536FC3"/>
    <w:rsid w:val="0054102B"/>
    <w:rsid w:val="005466B7"/>
    <w:rsid w:val="00551634"/>
    <w:rsid w:val="00557CE0"/>
    <w:rsid w:val="00560B2B"/>
    <w:rsid w:val="00576E52"/>
    <w:rsid w:val="005861D9"/>
    <w:rsid w:val="0058681B"/>
    <w:rsid w:val="00592DE7"/>
    <w:rsid w:val="005A150D"/>
    <w:rsid w:val="005A6C4D"/>
    <w:rsid w:val="005B18C6"/>
    <w:rsid w:val="005B64D5"/>
    <w:rsid w:val="005B7269"/>
    <w:rsid w:val="005E1D0D"/>
    <w:rsid w:val="00631FC3"/>
    <w:rsid w:val="00633986"/>
    <w:rsid w:val="00641142"/>
    <w:rsid w:val="00664C81"/>
    <w:rsid w:val="00674A04"/>
    <w:rsid w:val="00681ECE"/>
    <w:rsid w:val="006C17D3"/>
    <w:rsid w:val="006C4524"/>
    <w:rsid w:val="006C7093"/>
    <w:rsid w:val="006F4182"/>
    <w:rsid w:val="007361D7"/>
    <w:rsid w:val="00743501"/>
    <w:rsid w:val="00771F11"/>
    <w:rsid w:val="007A2EC5"/>
    <w:rsid w:val="007A59BE"/>
    <w:rsid w:val="007B26B5"/>
    <w:rsid w:val="007B32E3"/>
    <w:rsid w:val="007C07AF"/>
    <w:rsid w:val="007C2603"/>
    <w:rsid w:val="007C2BBD"/>
    <w:rsid w:val="007E3086"/>
    <w:rsid w:val="007F4E7C"/>
    <w:rsid w:val="007F51AD"/>
    <w:rsid w:val="00825188"/>
    <w:rsid w:val="0082593D"/>
    <w:rsid w:val="008407BF"/>
    <w:rsid w:val="00867AAF"/>
    <w:rsid w:val="00886DE2"/>
    <w:rsid w:val="008871BB"/>
    <w:rsid w:val="00896E6D"/>
    <w:rsid w:val="008A1807"/>
    <w:rsid w:val="008C40A6"/>
    <w:rsid w:val="008C745C"/>
    <w:rsid w:val="008D5BAC"/>
    <w:rsid w:val="008F1DB5"/>
    <w:rsid w:val="00917A08"/>
    <w:rsid w:val="009211DB"/>
    <w:rsid w:val="00935F42"/>
    <w:rsid w:val="0095786B"/>
    <w:rsid w:val="00991D15"/>
    <w:rsid w:val="009973D8"/>
    <w:rsid w:val="009A3B8B"/>
    <w:rsid w:val="009B4075"/>
    <w:rsid w:val="009B4870"/>
    <w:rsid w:val="009E453E"/>
    <w:rsid w:val="00A14C5C"/>
    <w:rsid w:val="00A40731"/>
    <w:rsid w:val="00A66949"/>
    <w:rsid w:val="00A67170"/>
    <w:rsid w:val="00A8180E"/>
    <w:rsid w:val="00A840D2"/>
    <w:rsid w:val="00A92DB7"/>
    <w:rsid w:val="00AC646A"/>
    <w:rsid w:val="00AD34A7"/>
    <w:rsid w:val="00AD5361"/>
    <w:rsid w:val="00AF1D21"/>
    <w:rsid w:val="00AF4A04"/>
    <w:rsid w:val="00B15A2E"/>
    <w:rsid w:val="00B23E06"/>
    <w:rsid w:val="00B240CC"/>
    <w:rsid w:val="00B42EBA"/>
    <w:rsid w:val="00B52E1A"/>
    <w:rsid w:val="00B61714"/>
    <w:rsid w:val="00B64629"/>
    <w:rsid w:val="00BC63C4"/>
    <w:rsid w:val="00BE1F45"/>
    <w:rsid w:val="00BF30B4"/>
    <w:rsid w:val="00C07DB9"/>
    <w:rsid w:val="00C12C15"/>
    <w:rsid w:val="00C44385"/>
    <w:rsid w:val="00C45513"/>
    <w:rsid w:val="00CE1D77"/>
    <w:rsid w:val="00CE2868"/>
    <w:rsid w:val="00D23988"/>
    <w:rsid w:val="00D422C1"/>
    <w:rsid w:val="00D425AE"/>
    <w:rsid w:val="00D46278"/>
    <w:rsid w:val="00D52FC5"/>
    <w:rsid w:val="00D80BC2"/>
    <w:rsid w:val="00DA7C9A"/>
    <w:rsid w:val="00DC279A"/>
    <w:rsid w:val="00DC5308"/>
    <w:rsid w:val="00DC5A5D"/>
    <w:rsid w:val="00DD3BE1"/>
    <w:rsid w:val="00DE0667"/>
    <w:rsid w:val="00DE41A9"/>
    <w:rsid w:val="00DE6BD6"/>
    <w:rsid w:val="00DF6FCF"/>
    <w:rsid w:val="00E0340F"/>
    <w:rsid w:val="00E12628"/>
    <w:rsid w:val="00E33757"/>
    <w:rsid w:val="00E35D6F"/>
    <w:rsid w:val="00E44F41"/>
    <w:rsid w:val="00E52629"/>
    <w:rsid w:val="00E54080"/>
    <w:rsid w:val="00EB159B"/>
    <w:rsid w:val="00EB2506"/>
    <w:rsid w:val="00EC51EB"/>
    <w:rsid w:val="00ED0E85"/>
    <w:rsid w:val="00EF2501"/>
    <w:rsid w:val="00F05A18"/>
    <w:rsid w:val="00F234AF"/>
    <w:rsid w:val="00F436A2"/>
    <w:rsid w:val="00F45DDE"/>
    <w:rsid w:val="00F53E83"/>
    <w:rsid w:val="00F87968"/>
    <w:rsid w:val="00FB00B4"/>
    <w:rsid w:val="00FB1E73"/>
    <w:rsid w:val="00FC1445"/>
    <w:rsid w:val="00FD64E5"/>
    <w:rsid w:val="00FE1A62"/>
    <w:rsid w:val="00FF5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B635C6"/>
  <w15:docId w15:val="{6D0E2DCD-FEA7-4F18-AFF7-E28F26878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6B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Знак Знак Знак,Текст Знак1 Знак,Текст Знак Знак Знак,Знак Знак Знак Знак,Знак,Текст Знак2 Знак,Текст Знак1 Знак1 Знак,Текст Знак Знак Знак1 Знак,Текст Знак1 Знак Знак Знак Знак,Зна,Текст Знак,Текст Знак2,Текст Знак Знак, Знак, Знак3"/>
    <w:basedOn w:val="a"/>
    <w:link w:val="3"/>
    <w:rsid w:val="007B26B5"/>
    <w:rPr>
      <w:rFonts w:ascii="Courier New" w:hAnsi="Courier New" w:cs="Courier New"/>
      <w:sz w:val="20"/>
      <w:szCs w:val="20"/>
    </w:rPr>
  </w:style>
  <w:style w:type="character" w:customStyle="1" w:styleId="3">
    <w:name w:val="Текст Знак3"/>
    <w:aliases w:val="Текст Знак1 Знак1,Знак Знак Знак Знак1,Текст Знак1 Знак Знак,Текст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basedOn w:val="a0"/>
    <w:link w:val="a3"/>
    <w:locked/>
    <w:rsid w:val="007B26B5"/>
    <w:rPr>
      <w:rFonts w:ascii="Courier New" w:hAnsi="Courier New" w:cs="Courier New"/>
      <w:sz w:val="20"/>
      <w:szCs w:val="20"/>
      <w:lang w:eastAsia="ru-RU"/>
    </w:rPr>
  </w:style>
  <w:style w:type="paragraph" w:styleId="a4">
    <w:name w:val="Normal (Web)"/>
    <w:basedOn w:val="a"/>
    <w:uiPriority w:val="99"/>
    <w:rsid w:val="007B26B5"/>
    <w:pPr>
      <w:spacing w:before="100" w:beforeAutospacing="1" w:after="100" w:afterAutospacing="1"/>
    </w:pPr>
  </w:style>
  <w:style w:type="character" w:styleId="a5">
    <w:name w:val="Strong"/>
    <w:basedOn w:val="a0"/>
    <w:uiPriority w:val="22"/>
    <w:qFormat/>
    <w:rsid w:val="007B26B5"/>
    <w:rPr>
      <w:b/>
      <w:bCs/>
    </w:rPr>
  </w:style>
  <w:style w:type="character" w:customStyle="1" w:styleId="apple-converted-space">
    <w:name w:val="apple-converted-space"/>
    <w:basedOn w:val="a0"/>
    <w:uiPriority w:val="99"/>
    <w:rsid w:val="007B26B5"/>
  </w:style>
  <w:style w:type="character" w:customStyle="1" w:styleId="1">
    <w:name w:val="Текст Знак Знак1"/>
    <w:aliases w:val="Текст Знак1 Знак Знак1,Текст Знак Знак Знак Знак1,Знак Знак Знак Знак Знак1,Текст Знак2 Знак1,Текст Знак1 Знак Знак Знак1,Текст Знак Знак Знак Знак Знак1,Знак Знак Знак Знак Знак Знак1,Знак Знак Знак Знак1 Знак1,Знак Знак Знак1"/>
    <w:basedOn w:val="a0"/>
    <w:uiPriority w:val="99"/>
    <w:rsid w:val="008A1807"/>
    <w:rPr>
      <w:rFonts w:ascii="Courier New" w:hAnsi="Courier New" w:cs="Courier New"/>
      <w:lang w:val="ru-RU" w:eastAsia="ru-RU"/>
    </w:rPr>
  </w:style>
  <w:style w:type="table" w:styleId="a6">
    <w:name w:val="Table Grid"/>
    <w:basedOn w:val="a1"/>
    <w:uiPriority w:val="59"/>
    <w:locked/>
    <w:rsid w:val="008A1807"/>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CE2868"/>
    <w:pPr>
      <w:autoSpaceDE w:val="0"/>
      <w:autoSpaceDN w:val="0"/>
      <w:adjustRightInd w:val="0"/>
      <w:ind w:firstLine="720"/>
    </w:pPr>
    <w:rPr>
      <w:rFonts w:ascii="Arial" w:eastAsia="Times New Roman" w:hAnsi="Arial" w:cs="Arial"/>
      <w:sz w:val="20"/>
      <w:szCs w:val="20"/>
    </w:rPr>
  </w:style>
  <w:style w:type="paragraph" w:styleId="a7">
    <w:name w:val="Balloon Text"/>
    <w:basedOn w:val="a"/>
    <w:link w:val="a8"/>
    <w:uiPriority w:val="99"/>
    <w:semiHidden/>
    <w:unhideWhenUsed/>
    <w:rsid w:val="0003145D"/>
    <w:rPr>
      <w:rFonts w:ascii="Segoe UI" w:hAnsi="Segoe UI" w:cs="Segoe UI"/>
      <w:sz w:val="18"/>
      <w:szCs w:val="18"/>
    </w:rPr>
  </w:style>
  <w:style w:type="character" w:customStyle="1" w:styleId="a8">
    <w:name w:val="Текст выноски Знак"/>
    <w:basedOn w:val="a0"/>
    <w:link w:val="a7"/>
    <w:uiPriority w:val="99"/>
    <w:semiHidden/>
    <w:rsid w:val="0003145D"/>
    <w:rPr>
      <w:rFonts w:ascii="Segoe UI" w:eastAsia="Times New Roman" w:hAnsi="Segoe UI" w:cs="Segoe UI"/>
      <w:sz w:val="18"/>
      <w:szCs w:val="18"/>
    </w:rPr>
  </w:style>
  <w:style w:type="paragraph" w:styleId="a9">
    <w:name w:val="header"/>
    <w:basedOn w:val="a"/>
    <w:link w:val="aa"/>
    <w:uiPriority w:val="99"/>
    <w:unhideWhenUsed/>
    <w:rsid w:val="00D80BC2"/>
    <w:pPr>
      <w:tabs>
        <w:tab w:val="center" w:pos="4677"/>
        <w:tab w:val="right" w:pos="9355"/>
      </w:tabs>
    </w:pPr>
  </w:style>
  <w:style w:type="character" w:customStyle="1" w:styleId="aa">
    <w:name w:val="Верхний колонтитул Знак"/>
    <w:basedOn w:val="a0"/>
    <w:link w:val="a9"/>
    <w:uiPriority w:val="99"/>
    <w:rsid w:val="00D80BC2"/>
    <w:rPr>
      <w:rFonts w:ascii="Times New Roman" w:eastAsia="Times New Roman" w:hAnsi="Times New Roman"/>
      <w:sz w:val="24"/>
      <w:szCs w:val="24"/>
    </w:rPr>
  </w:style>
  <w:style w:type="paragraph" w:styleId="ab">
    <w:name w:val="footer"/>
    <w:basedOn w:val="a"/>
    <w:link w:val="ac"/>
    <w:uiPriority w:val="99"/>
    <w:unhideWhenUsed/>
    <w:rsid w:val="00D80BC2"/>
    <w:pPr>
      <w:tabs>
        <w:tab w:val="center" w:pos="4677"/>
        <w:tab w:val="right" w:pos="9355"/>
      </w:tabs>
    </w:pPr>
  </w:style>
  <w:style w:type="character" w:customStyle="1" w:styleId="ac">
    <w:name w:val="Нижний колонтитул Знак"/>
    <w:basedOn w:val="a0"/>
    <w:link w:val="ab"/>
    <w:uiPriority w:val="99"/>
    <w:rsid w:val="00D80BC2"/>
    <w:rPr>
      <w:rFonts w:ascii="Times New Roman" w:eastAsia="Times New Roman" w:hAnsi="Times New Roman"/>
      <w:sz w:val="24"/>
      <w:szCs w:val="24"/>
    </w:rPr>
  </w:style>
  <w:style w:type="character" w:customStyle="1" w:styleId="text-small">
    <w:name w:val="text-small"/>
    <w:basedOn w:val="a0"/>
    <w:rsid w:val="004B616B"/>
  </w:style>
  <w:style w:type="character" w:customStyle="1" w:styleId="margin">
    <w:name w:val="margin"/>
    <w:basedOn w:val="a0"/>
    <w:rsid w:val="004B616B"/>
  </w:style>
  <w:style w:type="paragraph" w:styleId="ad">
    <w:name w:val="No Spacing"/>
    <w:uiPriority w:val="1"/>
    <w:qFormat/>
    <w:rsid w:val="002728B0"/>
    <w:rPr>
      <w:rFonts w:ascii="Times New Roman" w:eastAsiaTheme="minorHAnsi" w:hAnsi="Times New Roman"/>
      <w:sz w:val="28"/>
      <w:szCs w:val="28"/>
      <w:lang w:eastAsia="en-US"/>
    </w:rPr>
  </w:style>
  <w:style w:type="character" w:customStyle="1" w:styleId="10">
    <w:name w:val="Знак Знак1"/>
    <w:aliases w:val="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 Знак Знак1"/>
    <w:rsid w:val="00B52E1A"/>
    <w:rPr>
      <w:rFonts w:ascii="Courier New" w:eastAsia="Times New Roman" w:hAnsi="Courier New" w:cs="Courier New"/>
      <w:sz w:val="20"/>
      <w:szCs w:val="20"/>
      <w:lang w:eastAsia="ru-RU"/>
    </w:rPr>
  </w:style>
  <w:style w:type="paragraph" w:styleId="ae">
    <w:name w:val="List Paragraph"/>
    <w:basedOn w:val="a"/>
    <w:uiPriority w:val="34"/>
    <w:qFormat/>
    <w:rsid w:val="00B52E1A"/>
    <w:pPr>
      <w:spacing w:after="200" w:line="276" w:lineRule="auto"/>
      <w:ind w:left="720"/>
      <w:contextualSpacing/>
    </w:pPr>
    <w:rPr>
      <w:rFonts w:asciiTheme="minorHAnsi" w:eastAsiaTheme="minorEastAsia" w:hAnsiTheme="minorHAnsi" w:cstheme="minorBidi"/>
      <w:sz w:val="22"/>
      <w:szCs w:val="22"/>
    </w:rPr>
  </w:style>
  <w:style w:type="character" w:customStyle="1" w:styleId="4">
    <w:name w:val="Основной текст (4)_"/>
    <w:link w:val="41"/>
    <w:rsid w:val="00F87968"/>
    <w:rPr>
      <w:sz w:val="26"/>
      <w:szCs w:val="26"/>
      <w:shd w:val="clear" w:color="auto" w:fill="FFFFFF"/>
    </w:rPr>
  </w:style>
  <w:style w:type="paragraph" w:customStyle="1" w:styleId="41">
    <w:name w:val="Основной текст (4)1"/>
    <w:basedOn w:val="a"/>
    <w:link w:val="4"/>
    <w:rsid w:val="00F87968"/>
    <w:pPr>
      <w:shd w:val="clear" w:color="auto" w:fill="FFFFFF"/>
      <w:spacing w:before="720" w:after="360" w:line="240" w:lineRule="atLeast"/>
    </w:pPr>
    <w:rPr>
      <w:rFonts w:ascii="Calibri" w:eastAsia="Calibri" w:hAnsi="Calibr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133A2-A0E6-483B-B183-B1BF54FA5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TotalTime>
  <Pages>24</Pages>
  <Words>8431</Words>
  <Characters>48060</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dc:creator>
  <cp:keywords/>
  <dc:description/>
  <cp:lastModifiedBy>Гончар Елена Дмитриевна</cp:lastModifiedBy>
  <cp:revision>38</cp:revision>
  <cp:lastPrinted>2024-11-12T13:35:00Z</cp:lastPrinted>
  <dcterms:created xsi:type="dcterms:W3CDTF">2024-10-02T08:23:00Z</dcterms:created>
  <dcterms:modified xsi:type="dcterms:W3CDTF">2024-11-26T07:09:00Z</dcterms:modified>
</cp:coreProperties>
</file>