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6A" w:rsidRPr="0030604B" w:rsidRDefault="007810C3" w:rsidP="0030604B">
      <w:pPr>
        <w:tabs>
          <w:tab w:val="left" w:pos="708"/>
        </w:tabs>
        <w:spacing w:after="0" w:line="240" w:lineRule="auto"/>
        <w:jc w:val="center"/>
        <w:rPr>
          <w:rFonts w:ascii="Times New Roman" w:eastAsia="Calibri" w:hAnsi="Times New Roman" w:cs="Times New Roman"/>
          <w:sz w:val="24"/>
          <w:szCs w:val="24"/>
          <w:lang w:val="ru-RU"/>
        </w:rPr>
      </w:pPr>
      <w:bookmarkStart w:id="0" w:name="_GoBack"/>
      <w:bookmarkEnd w:id="0"/>
      <w:r w:rsidRPr="0030604B">
        <w:rPr>
          <w:rFonts w:ascii="Times New Roman" w:eastAsia="Calibri" w:hAnsi="Times New Roman" w:cs="Times New Roman"/>
          <w:sz w:val="24"/>
          <w:szCs w:val="24"/>
          <w:lang w:val="ru-RU"/>
        </w:rPr>
        <w:t>СРАВНИТЕЛЬНАЯ ТАБЛИЦА</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к проекту закона Приднестровской Молдавской Республики</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внесении дополнения в Закон Приднестровской Молдавской Республики </w:t>
      </w:r>
    </w:p>
    <w:p w:rsidR="0030604B"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 xml:space="preserve">«О государственной службе безопасности </w:t>
      </w:r>
    </w:p>
    <w:p w:rsidR="00952B6A" w:rsidRPr="001B7A49" w:rsidRDefault="00952B6A" w:rsidP="0030604B">
      <w:pPr>
        <w:tabs>
          <w:tab w:val="left" w:pos="708"/>
        </w:tabs>
        <w:spacing w:after="0" w:line="240" w:lineRule="auto"/>
        <w:jc w:val="center"/>
        <w:rPr>
          <w:rFonts w:ascii="Times New Roman" w:eastAsia="Calibri" w:hAnsi="Times New Roman" w:cs="Times New Roman"/>
          <w:sz w:val="28"/>
          <w:szCs w:val="28"/>
          <w:lang w:val="ru-RU"/>
        </w:rPr>
      </w:pPr>
      <w:r w:rsidRPr="001B7A49">
        <w:rPr>
          <w:rFonts w:ascii="Times New Roman" w:eastAsia="Calibri" w:hAnsi="Times New Roman" w:cs="Times New Roman"/>
          <w:sz w:val="28"/>
          <w:szCs w:val="28"/>
          <w:lang w:val="ru-RU"/>
        </w:rPr>
        <w:t>Приднестровской Молдавской Республики»</w:t>
      </w:r>
    </w:p>
    <w:p w:rsidR="00952B6A" w:rsidRPr="001B7A49" w:rsidRDefault="00952B6A" w:rsidP="001B7A49">
      <w:pPr>
        <w:tabs>
          <w:tab w:val="left" w:pos="708"/>
        </w:tabs>
        <w:spacing w:after="0" w:line="240" w:lineRule="auto"/>
        <w:ind w:firstLine="709"/>
        <w:jc w:val="center"/>
        <w:rPr>
          <w:rFonts w:ascii="Times New Roman" w:eastAsia="Calibri" w:hAnsi="Times New Roman" w:cs="Times New Roman"/>
          <w:sz w:val="28"/>
          <w:szCs w:val="28"/>
          <w:lang w:val="ru-RU"/>
        </w:rPr>
      </w:pPr>
    </w:p>
    <w:tbl>
      <w:tblPr>
        <w:tblStyle w:val="a3"/>
        <w:tblW w:w="0" w:type="auto"/>
        <w:tblLook w:val="04A0" w:firstRow="1" w:lastRow="0" w:firstColumn="1" w:lastColumn="0" w:noHBand="0" w:noVBand="1"/>
      </w:tblPr>
      <w:tblGrid>
        <w:gridCol w:w="4672"/>
        <w:gridCol w:w="4673"/>
      </w:tblGrid>
      <w:tr w:rsidR="00952B6A" w:rsidRPr="001B7A49" w:rsidTr="00DC720A">
        <w:tc>
          <w:tcPr>
            <w:tcW w:w="4672" w:type="dxa"/>
            <w:tcBorders>
              <w:top w:val="single" w:sz="4" w:space="0" w:color="auto"/>
              <w:left w:val="single" w:sz="4" w:space="0" w:color="auto"/>
              <w:bottom w:val="single" w:sz="4" w:space="0" w:color="auto"/>
              <w:right w:val="single" w:sz="4" w:space="0" w:color="auto"/>
            </w:tcBorders>
            <w:hideMark/>
          </w:tcPr>
          <w:p w:rsidR="00952B6A" w:rsidRPr="001B7A49" w:rsidRDefault="00952B6A" w:rsidP="0030604B">
            <w:pPr>
              <w:ind w:firstLine="29"/>
              <w:jc w:val="center"/>
              <w:rPr>
                <w:rFonts w:ascii="Times New Roman" w:hAnsi="Times New Roman"/>
                <w:b/>
                <w:sz w:val="24"/>
                <w:szCs w:val="24"/>
              </w:rPr>
            </w:pPr>
            <w:r w:rsidRPr="001B7A49">
              <w:rPr>
                <w:rFonts w:ascii="Times New Roman" w:hAnsi="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rsidR="00952B6A" w:rsidRPr="001B7A49" w:rsidRDefault="00952B6A" w:rsidP="0030604B">
            <w:pPr>
              <w:ind w:firstLine="29"/>
              <w:jc w:val="center"/>
              <w:rPr>
                <w:rFonts w:ascii="Times New Roman" w:hAnsi="Times New Roman"/>
                <w:b/>
                <w:sz w:val="24"/>
                <w:szCs w:val="24"/>
              </w:rPr>
            </w:pPr>
            <w:r w:rsidRPr="001B7A49">
              <w:rPr>
                <w:rFonts w:ascii="Times New Roman" w:hAnsi="Times New Roman"/>
                <w:b/>
                <w:sz w:val="24"/>
                <w:szCs w:val="24"/>
              </w:rPr>
              <w:t>Предлагаемая редакция</w:t>
            </w:r>
          </w:p>
        </w:tc>
      </w:tr>
      <w:tr w:rsidR="00952B6A" w:rsidRPr="001B7A49" w:rsidTr="00DC720A">
        <w:tc>
          <w:tcPr>
            <w:tcW w:w="4672" w:type="dxa"/>
            <w:tcBorders>
              <w:top w:val="single" w:sz="4" w:space="0" w:color="auto"/>
              <w:left w:val="single" w:sz="4" w:space="0" w:color="auto"/>
              <w:bottom w:val="single" w:sz="4" w:space="0" w:color="auto"/>
              <w:right w:val="single" w:sz="4" w:space="0" w:color="auto"/>
            </w:tcBorders>
          </w:tcPr>
          <w:p w:rsidR="00952B6A" w:rsidRPr="001B7A49" w:rsidRDefault="00952B6A" w:rsidP="0030604B">
            <w:pPr>
              <w:ind w:firstLine="709"/>
              <w:jc w:val="both"/>
              <w:rPr>
                <w:rFonts w:ascii="Times New Roman" w:hAnsi="Times New Roman"/>
                <w:sz w:val="24"/>
                <w:szCs w:val="24"/>
              </w:rPr>
            </w:pPr>
            <w:r w:rsidRPr="001B7A49">
              <w:rPr>
                <w:rFonts w:ascii="Times New Roman" w:hAnsi="Times New Roman"/>
                <w:b/>
                <w:sz w:val="24"/>
                <w:szCs w:val="24"/>
              </w:rPr>
              <w:t>Статья 17.</w:t>
            </w:r>
            <w:r w:rsidRPr="001B7A49">
              <w:rPr>
                <w:rFonts w:ascii="Times New Roman" w:hAnsi="Times New Roman"/>
                <w:sz w:val="24"/>
                <w:szCs w:val="24"/>
              </w:rPr>
              <w:t xml:space="preserve"> Права органов государственной службы безопасности</w:t>
            </w:r>
          </w:p>
          <w:p w:rsidR="007810C3" w:rsidRPr="001B7A49" w:rsidRDefault="007810C3" w:rsidP="0030604B">
            <w:pPr>
              <w:ind w:firstLine="709"/>
              <w:jc w:val="both"/>
              <w:rPr>
                <w:rFonts w:ascii="Times New Roman" w:hAnsi="Times New Roman"/>
                <w:sz w:val="24"/>
                <w:szCs w:val="24"/>
              </w:rPr>
            </w:pPr>
          </w:p>
          <w:p w:rsidR="00952B6A" w:rsidRPr="001B7A49" w:rsidRDefault="00952B6A" w:rsidP="0030604B">
            <w:pPr>
              <w:ind w:firstLine="709"/>
              <w:jc w:val="both"/>
              <w:rPr>
                <w:rFonts w:ascii="Times New Roman" w:hAnsi="Times New Roman"/>
                <w:sz w:val="24"/>
                <w:szCs w:val="24"/>
              </w:rPr>
            </w:pPr>
            <w:r w:rsidRPr="001B7A49">
              <w:rPr>
                <w:rFonts w:ascii="Times New Roman" w:hAnsi="Times New Roman"/>
                <w:sz w:val="24"/>
                <w:szCs w:val="24"/>
              </w:rPr>
              <w:t>Органы государственной службы безопасности имеют право:</w:t>
            </w:r>
          </w:p>
          <w:p w:rsidR="00952B6A"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30604B">
            <w:pPr>
              <w:ind w:firstLine="709"/>
              <w:jc w:val="both"/>
              <w:rPr>
                <w:rFonts w:ascii="Times New Roman" w:hAnsi="Times New Roman"/>
                <w:b/>
                <w:sz w:val="24"/>
                <w:szCs w:val="24"/>
                <w:lang w:val="ru-RU"/>
              </w:rPr>
            </w:pPr>
            <w:r w:rsidRPr="001B7A49">
              <w:rPr>
                <w:rFonts w:ascii="Times New Roman" w:hAnsi="Times New Roman"/>
                <w:b/>
                <w:sz w:val="24"/>
                <w:szCs w:val="24"/>
              </w:rPr>
              <w:t>я-12-1</w:t>
            </w:r>
            <w:r w:rsidR="007810C3" w:rsidRPr="001B7A49">
              <w:rPr>
                <w:rFonts w:ascii="Times New Roman" w:hAnsi="Times New Roman"/>
                <w:b/>
                <w:sz w:val="24"/>
                <w:szCs w:val="24"/>
              </w:rPr>
              <w:t>) отсутствует</w:t>
            </w:r>
            <w:r w:rsidR="007810C3" w:rsidRPr="001B7A49">
              <w:rPr>
                <w:rFonts w:ascii="Times New Roman" w:hAnsi="Times New Roman"/>
                <w:b/>
                <w:sz w:val="24"/>
                <w:szCs w:val="24"/>
                <w:lang w:val="ru-RU"/>
              </w:rPr>
              <w:t>;</w:t>
            </w: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b/>
                <w:sz w:val="24"/>
                <w:szCs w:val="24"/>
                <w:lang w:val="ru-RU"/>
              </w:rPr>
            </w:pPr>
          </w:p>
          <w:p w:rsidR="007810C3" w:rsidRPr="001B7A49" w:rsidRDefault="007810C3" w:rsidP="0030604B">
            <w:pPr>
              <w:ind w:firstLine="709"/>
              <w:jc w:val="both"/>
              <w:rPr>
                <w:rFonts w:ascii="Times New Roman" w:hAnsi="Times New Roman"/>
                <w:sz w:val="24"/>
                <w:szCs w:val="24"/>
                <w:lang w:val="ru-RU"/>
              </w:rPr>
            </w:pPr>
          </w:p>
          <w:p w:rsidR="007810C3"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tc>
        <w:tc>
          <w:tcPr>
            <w:tcW w:w="4673" w:type="dxa"/>
            <w:tcBorders>
              <w:top w:val="single" w:sz="4" w:space="0" w:color="auto"/>
              <w:left w:val="single" w:sz="4" w:space="0" w:color="auto"/>
              <w:bottom w:val="single" w:sz="4" w:space="0" w:color="auto"/>
              <w:right w:val="single" w:sz="4" w:space="0" w:color="auto"/>
            </w:tcBorders>
          </w:tcPr>
          <w:p w:rsidR="00952B6A" w:rsidRPr="001B7A49" w:rsidRDefault="00952B6A" w:rsidP="0030604B">
            <w:pPr>
              <w:ind w:firstLine="709"/>
              <w:jc w:val="both"/>
              <w:rPr>
                <w:rFonts w:ascii="Times New Roman" w:hAnsi="Times New Roman"/>
                <w:sz w:val="24"/>
                <w:szCs w:val="24"/>
              </w:rPr>
            </w:pPr>
            <w:r w:rsidRPr="001B7A49">
              <w:rPr>
                <w:rFonts w:ascii="Times New Roman" w:hAnsi="Times New Roman"/>
                <w:b/>
                <w:sz w:val="24"/>
                <w:szCs w:val="24"/>
              </w:rPr>
              <w:t>Статья 17.</w:t>
            </w:r>
            <w:r w:rsidRPr="001B7A49">
              <w:rPr>
                <w:rFonts w:ascii="Times New Roman" w:hAnsi="Times New Roman"/>
                <w:sz w:val="24"/>
                <w:szCs w:val="24"/>
              </w:rPr>
              <w:t xml:space="preserve"> Права органов государственной службы безопасности</w:t>
            </w:r>
          </w:p>
          <w:p w:rsidR="007810C3" w:rsidRPr="001B7A49" w:rsidRDefault="007810C3" w:rsidP="0030604B">
            <w:pPr>
              <w:ind w:firstLine="709"/>
              <w:jc w:val="both"/>
              <w:rPr>
                <w:rFonts w:ascii="Times New Roman" w:hAnsi="Times New Roman"/>
                <w:sz w:val="24"/>
                <w:szCs w:val="24"/>
              </w:rPr>
            </w:pPr>
          </w:p>
          <w:p w:rsidR="00952B6A" w:rsidRPr="001B7A49" w:rsidRDefault="00952B6A" w:rsidP="0030604B">
            <w:pPr>
              <w:ind w:firstLine="709"/>
              <w:jc w:val="both"/>
              <w:rPr>
                <w:rFonts w:ascii="Times New Roman" w:hAnsi="Times New Roman"/>
                <w:sz w:val="24"/>
                <w:szCs w:val="24"/>
              </w:rPr>
            </w:pPr>
            <w:r w:rsidRPr="001B7A49">
              <w:rPr>
                <w:rFonts w:ascii="Times New Roman" w:hAnsi="Times New Roman"/>
                <w:sz w:val="24"/>
                <w:szCs w:val="24"/>
              </w:rPr>
              <w:t>Органы государственной службы безопасности имеют право:</w:t>
            </w:r>
          </w:p>
          <w:p w:rsidR="00952B6A" w:rsidRPr="001B7A49" w:rsidRDefault="007810C3" w:rsidP="0030604B">
            <w:pPr>
              <w:ind w:firstLine="709"/>
              <w:jc w:val="both"/>
              <w:rPr>
                <w:rFonts w:ascii="Times New Roman" w:hAnsi="Times New Roman"/>
                <w:sz w:val="24"/>
                <w:szCs w:val="24"/>
                <w:lang w:val="ru-RU"/>
              </w:rPr>
            </w:pPr>
            <w:r w:rsidRPr="001B7A49">
              <w:rPr>
                <w:rFonts w:ascii="Times New Roman" w:hAnsi="Times New Roman"/>
                <w:sz w:val="24"/>
                <w:szCs w:val="24"/>
                <w:lang w:val="ru-RU"/>
              </w:rPr>
              <w:t>…</w:t>
            </w:r>
          </w:p>
          <w:p w:rsidR="00952B6A" w:rsidRPr="001B7A49" w:rsidRDefault="00952B6A" w:rsidP="0030604B">
            <w:pPr>
              <w:ind w:firstLine="709"/>
              <w:jc w:val="both"/>
              <w:rPr>
                <w:rFonts w:ascii="Times New Roman" w:hAnsi="Times New Roman"/>
                <w:b/>
                <w:bCs/>
                <w:sz w:val="24"/>
                <w:szCs w:val="24"/>
                <w:lang w:val="ru-RU"/>
              </w:rPr>
            </w:pPr>
            <w:r w:rsidRPr="001B7A49">
              <w:rPr>
                <w:rFonts w:ascii="Times New Roman" w:hAnsi="Times New Roman"/>
                <w:b/>
                <w:bCs/>
                <w:sz w:val="24"/>
                <w:szCs w:val="24"/>
              </w:rPr>
              <w:t>я-12-1) получать сведения, составляющие государственную и иную охраняемую законом тайну, в том числе банковскую тайну, в порядке, установленном законодательством Приднестровской Молдавской Республики</w:t>
            </w:r>
            <w:r w:rsidR="007810C3" w:rsidRPr="001B7A49">
              <w:rPr>
                <w:rFonts w:ascii="Times New Roman" w:hAnsi="Times New Roman"/>
                <w:b/>
                <w:bCs/>
                <w:sz w:val="24"/>
                <w:szCs w:val="24"/>
                <w:lang w:val="ru-RU"/>
              </w:rPr>
              <w:t>;</w:t>
            </w:r>
          </w:p>
          <w:p w:rsidR="007810C3" w:rsidRPr="001B7A49" w:rsidRDefault="007810C3" w:rsidP="0030604B">
            <w:pPr>
              <w:ind w:firstLine="709"/>
              <w:jc w:val="both"/>
              <w:rPr>
                <w:rFonts w:ascii="Times New Roman" w:hAnsi="Times New Roman"/>
                <w:bCs/>
                <w:sz w:val="24"/>
                <w:szCs w:val="24"/>
                <w:lang w:val="ru-RU"/>
              </w:rPr>
            </w:pPr>
            <w:r w:rsidRPr="001B7A49">
              <w:rPr>
                <w:rFonts w:ascii="Times New Roman" w:hAnsi="Times New Roman"/>
                <w:bCs/>
                <w:sz w:val="24"/>
                <w:szCs w:val="24"/>
                <w:lang w:val="ru-RU"/>
              </w:rPr>
              <w:t>…</w:t>
            </w:r>
          </w:p>
          <w:p w:rsidR="00952B6A" w:rsidRPr="001B7A49" w:rsidRDefault="00952B6A" w:rsidP="0030604B">
            <w:pPr>
              <w:ind w:firstLine="709"/>
              <w:jc w:val="both"/>
              <w:rPr>
                <w:rFonts w:ascii="Times New Roman" w:hAnsi="Times New Roman"/>
                <w:sz w:val="24"/>
                <w:szCs w:val="24"/>
              </w:rPr>
            </w:pPr>
          </w:p>
        </w:tc>
      </w:tr>
    </w:tbl>
    <w:p w:rsidR="00952B6A" w:rsidRPr="001B7A49" w:rsidRDefault="00952B6A" w:rsidP="001B7A49">
      <w:pPr>
        <w:tabs>
          <w:tab w:val="left" w:pos="708"/>
        </w:tabs>
        <w:spacing w:after="0" w:line="240" w:lineRule="auto"/>
        <w:ind w:firstLine="709"/>
        <w:jc w:val="both"/>
        <w:rPr>
          <w:rFonts w:ascii="Times New Roman" w:eastAsia="Calibri" w:hAnsi="Times New Roman" w:cs="Times New Roman"/>
          <w:sz w:val="28"/>
          <w:szCs w:val="28"/>
          <w:lang w:val="ru-RU"/>
        </w:rPr>
      </w:pPr>
    </w:p>
    <w:p w:rsidR="00586014" w:rsidRPr="001B7A49" w:rsidRDefault="00586014" w:rsidP="001B7A49">
      <w:pPr>
        <w:spacing w:after="0" w:line="240" w:lineRule="auto"/>
        <w:ind w:firstLine="709"/>
        <w:rPr>
          <w:rFonts w:ascii="Times New Roman" w:hAnsi="Times New Roman" w:cs="Times New Roman"/>
          <w:sz w:val="28"/>
          <w:szCs w:val="28"/>
          <w:lang w:val="ru-RU"/>
        </w:rPr>
      </w:pPr>
    </w:p>
    <w:sectPr w:rsidR="00586014" w:rsidRPr="001B7A49" w:rsidSect="00CC2E41">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4B" w:rsidRDefault="001C1E4B" w:rsidP="00D044D8">
      <w:pPr>
        <w:spacing w:after="0" w:line="240" w:lineRule="auto"/>
      </w:pPr>
      <w:r>
        <w:separator/>
      </w:r>
    </w:p>
  </w:endnote>
  <w:endnote w:type="continuationSeparator" w:id="0">
    <w:p w:rsidR="001C1E4B" w:rsidRDefault="001C1E4B" w:rsidP="00D0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4B" w:rsidRDefault="001C1E4B" w:rsidP="00D044D8">
      <w:pPr>
        <w:spacing w:after="0" w:line="240" w:lineRule="auto"/>
      </w:pPr>
      <w:r>
        <w:separator/>
      </w:r>
    </w:p>
  </w:footnote>
  <w:footnote w:type="continuationSeparator" w:id="0">
    <w:p w:rsidR="001C1E4B" w:rsidRDefault="001C1E4B" w:rsidP="00D0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25599"/>
      <w:docPartObj>
        <w:docPartGallery w:val="Page Numbers (Top of Page)"/>
        <w:docPartUnique/>
      </w:docPartObj>
    </w:sdtPr>
    <w:sdtEndPr>
      <w:rPr>
        <w:rFonts w:ascii="Times New Roman" w:hAnsi="Times New Roman" w:cs="Times New Roman"/>
        <w:sz w:val="24"/>
        <w:szCs w:val="24"/>
      </w:rPr>
    </w:sdtEndPr>
    <w:sdtContent>
      <w:p w:rsidR="006D3AF8" w:rsidRPr="006D3AF8" w:rsidRDefault="006D3AF8">
        <w:pPr>
          <w:pStyle w:val="af"/>
          <w:jc w:val="center"/>
          <w:rPr>
            <w:rFonts w:ascii="Times New Roman" w:hAnsi="Times New Roman" w:cs="Times New Roman"/>
            <w:sz w:val="24"/>
            <w:szCs w:val="24"/>
          </w:rPr>
        </w:pPr>
        <w:r w:rsidRPr="006D3AF8">
          <w:rPr>
            <w:rFonts w:ascii="Times New Roman" w:hAnsi="Times New Roman" w:cs="Times New Roman"/>
            <w:sz w:val="24"/>
            <w:szCs w:val="24"/>
          </w:rPr>
          <w:fldChar w:fldCharType="begin"/>
        </w:r>
        <w:r w:rsidRPr="006D3AF8">
          <w:rPr>
            <w:rFonts w:ascii="Times New Roman" w:hAnsi="Times New Roman" w:cs="Times New Roman"/>
            <w:sz w:val="24"/>
            <w:szCs w:val="24"/>
          </w:rPr>
          <w:instrText>PAGE   \* MERGEFORMAT</w:instrText>
        </w:r>
        <w:r w:rsidRPr="006D3AF8">
          <w:rPr>
            <w:rFonts w:ascii="Times New Roman" w:hAnsi="Times New Roman" w:cs="Times New Roman"/>
            <w:sz w:val="24"/>
            <w:szCs w:val="24"/>
          </w:rPr>
          <w:fldChar w:fldCharType="separate"/>
        </w:r>
        <w:r w:rsidR="00FB5C39" w:rsidRPr="00FB5C39">
          <w:rPr>
            <w:rFonts w:ascii="Times New Roman" w:hAnsi="Times New Roman" w:cs="Times New Roman"/>
            <w:noProof/>
            <w:sz w:val="24"/>
            <w:szCs w:val="24"/>
            <w:lang w:val="ru-RU"/>
          </w:rPr>
          <w:t>-</w:t>
        </w:r>
        <w:r w:rsidR="00FB5C39">
          <w:rPr>
            <w:rFonts w:ascii="Times New Roman" w:hAnsi="Times New Roman" w:cs="Times New Roman"/>
            <w:noProof/>
            <w:sz w:val="24"/>
            <w:szCs w:val="24"/>
          </w:rPr>
          <w:t xml:space="preserve"> 4 -</w:t>
        </w:r>
        <w:r w:rsidRPr="006D3AF8">
          <w:rPr>
            <w:rFonts w:ascii="Times New Roman" w:hAnsi="Times New Roman" w:cs="Times New Roman"/>
            <w:sz w:val="24"/>
            <w:szCs w:val="24"/>
          </w:rPr>
          <w:fldChar w:fldCharType="end"/>
        </w:r>
      </w:p>
    </w:sdtContent>
  </w:sdt>
  <w:p w:rsidR="006D3AF8" w:rsidRDefault="006D3AF8">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8E"/>
    <w:rsid w:val="00035C2E"/>
    <w:rsid w:val="00040354"/>
    <w:rsid w:val="000432FE"/>
    <w:rsid w:val="00051F4E"/>
    <w:rsid w:val="00054A1A"/>
    <w:rsid w:val="00056E60"/>
    <w:rsid w:val="00056EB0"/>
    <w:rsid w:val="00057CC0"/>
    <w:rsid w:val="0006132B"/>
    <w:rsid w:val="00066AC0"/>
    <w:rsid w:val="00071BF9"/>
    <w:rsid w:val="000743D5"/>
    <w:rsid w:val="000754E5"/>
    <w:rsid w:val="00075C5D"/>
    <w:rsid w:val="000829B0"/>
    <w:rsid w:val="00082BDD"/>
    <w:rsid w:val="00084870"/>
    <w:rsid w:val="00086734"/>
    <w:rsid w:val="00094701"/>
    <w:rsid w:val="00095B96"/>
    <w:rsid w:val="000A49B8"/>
    <w:rsid w:val="000B1518"/>
    <w:rsid w:val="000C5B7D"/>
    <w:rsid w:val="000C71FD"/>
    <w:rsid w:val="000D0BC0"/>
    <w:rsid w:val="000D33AF"/>
    <w:rsid w:val="000E08A4"/>
    <w:rsid w:val="000E130C"/>
    <w:rsid w:val="000E198F"/>
    <w:rsid w:val="000E3696"/>
    <w:rsid w:val="000F70F1"/>
    <w:rsid w:val="000F7202"/>
    <w:rsid w:val="00110F97"/>
    <w:rsid w:val="00114CA0"/>
    <w:rsid w:val="001227A8"/>
    <w:rsid w:val="00134574"/>
    <w:rsid w:val="00141513"/>
    <w:rsid w:val="0014288D"/>
    <w:rsid w:val="00144A66"/>
    <w:rsid w:val="0015478D"/>
    <w:rsid w:val="001712F2"/>
    <w:rsid w:val="00171A52"/>
    <w:rsid w:val="00177950"/>
    <w:rsid w:val="00191FC1"/>
    <w:rsid w:val="0019266B"/>
    <w:rsid w:val="001962CA"/>
    <w:rsid w:val="0019640D"/>
    <w:rsid w:val="001974C5"/>
    <w:rsid w:val="001A3980"/>
    <w:rsid w:val="001A6D44"/>
    <w:rsid w:val="001A729E"/>
    <w:rsid w:val="001B2B5C"/>
    <w:rsid w:val="001B7649"/>
    <w:rsid w:val="001B7A49"/>
    <w:rsid w:val="001C1E4B"/>
    <w:rsid w:val="001C2B42"/>
    <w:rsid w:val="001E5AB1"/>
    <w:rsid w:val="001F2D44"/>
    <w:rsid w:val="001F5F26"/>
    <w:rsid w:val="001F6DC3"/>
    <w:rsid w:val="001F7854"/>
    <w:rsid w:val="002024A5"/>
    <w:rsid w:val="00207D83"/>
    <w:rsid w:val="002259C8"/>
    <w:rsid w:val="00231702"/>
    <w:rsid w:val="00242E6F"/>
    <w:rsid w:val="00244F35"/>
    <w:rsid w:val="00254BCC"/>
    <w:rsid w:val="00260623"/>
    <w:rsid w:val="00262B78"/>
    <w:rsid w:val="0026474F"/>
    <w:rsid w:val="00267CE5"/>
    <w:rsid w:val="00273058"/>
    <w:rsid w:val="0027323F"/>
    <w:rsid w:val="00273705"/>
    <w:rsid w:val="00280E3C"/>
    <w:rsid w:val="00281CF3"/>
    <w:rsid w:val="002947A2"/>
    <w:rsid w:val="002B64A7"/>
    <w:rsid w:val="002C5531"/>
    <w:rsid w:val="002C5D05"/>
    <w:rsid w:val="002D17EF"/>
    <w:rsid w:val="002E1BAB"/>
    <w:rsid w:val="002E7BE3"/>
    <w:rsid w:val="002F00A3"/>
    <w:rsid w:val="002F0C14"/>
    <w:rsid w:val="002F18AA"/>
    <w:rsid w:val="002F6493"/>
    <w:rsid w:val="0030604B"/>
    <w:rsid w:val="0030765A"/>
    <w:rsid w:val="00321DF7"/>
    <w:rsid w:val="0033082A"/>
    <w:rsid w:val="003437C7"/>
    <w:rsid w:val="00350EBF"/>
    <w:rsid w:val="0036318C"/>
    <w:rsid w:val="00365139"/>
    <w:rsid w:val="0036788B"/>
    <w:rsid w:val="003715CF"/>
    <w:rsid w:val="00374225"/>
    <w:rsid w:val="00380278"/>
    <w:rsid w:val="00380443"/>
    <w:rsid w:val="00385C94"/>
    <w:rsid w:val="00394495"/>
    <w:rsid w:val="003962BF"/>
    <w:rsid w:val="003A1ABA"/>
    <w:rsid w:val="003A2BA1"/>
    <w:rsid w:val="003A77A1"/>
    <w:rsid w:val="003B21DF"/>
    <w:rsid w:val="003B2386"/>
    <w:rsid w:val="003B2F1F"/>
    <w:rsid w:val="003B490F"/>
    <w:rsid w:val="003B5DA8"/>
    <w:rsid w:val="003B7B45"/>
    <w:rsid w:val="003C0674"/>
    <w:rsid w:val="003C2875"/>
    <w:rsid w:val="003C5A41"/>
    <w:rsid w:val="003D1B3B"/>
    <w:rsid w:val="003D7821"/>
    <w:rsid w:val="003F5C98"/>
    <w:rsid w:val="003F74AF"/>
    <w:rsid w:val="00401B82"/>
    <w:rsid w:val="0040544A"/>
    <w:rsid w:val="00407A78"/>
    <w:rsid w:val="00413F58"/>
    <w:rsid w:val="00416735"/>
    <w:rsid w:val="004176EE"/>
    <w:rsid w:val="00433B97"/>
    <w:rsid w:val="00440B3A"/>
    <w:rsid w:val="004444E5"/>
    <w:rsid w:val="004512A4"/>
    <w:rsid w:val="00454001"/>
    <w:rsid w:val="004655A8"/>
    <w:rsid w:val="00466ACB"/>
    <w:rsid w:val="00473032"/>
    <w:rsid w:val="00482FE1"/>
    <w:rsid w:val="00495767"/>
    <w:rsid w:val="004A4362"/>
    <w:rsid w:val="004A5529"/>
    <w:rsid w:val="004D3479"/>
    <w:rsid w:val="004D710C"/>
    <w:rsid w:val="004E3150"/>
    <w:rsid w:val="004E423C"/>
    <w:rsid w:val="004E767C"/>
    <w:rsid w:val="004F4987"/>
    <w:rsid w:val="004F71E9"/>
    <w:rsid w:val="004F7826"/>
    <w:rsid w:val="004F78B4"/>
    <w:rsid w:val="004F7CDB"/>
    <w:rsid w:val="00502B4B"/>
    <w:rsid w:val="00510A2E"/>
    <w:rsid w:val="00512A21"/>
    <w:rsid w:val="00537E76"/>
    <w:rsid w:val="00542A57"/>
    <w:rsid w:val="0054461A"/>
    <w:rsid w:val="00545301"/>
    <w:rsid w:val="00546523"/>
    <w:rsid w:val="0055105C"/>
    <w:rsid w:val="00555542"/>
    <w:rsid w:val="0056445F"/>
    <w:rsid w:val="005714D7"/>
    <w:rsid w:val="00572A61"/>
    <w:rsid w:val="00574E51"/>
    <w:rsid w:val="00576F96"/>
    <w:rsid w:val="005834F8"/>
    <w:rsid w:val="00583ED6"/>
    <w:rsid w:val="00584D2B"/>
    <w:rsid w:val="00585443"/>
    <w:rsid w:val="00586014"/>
    <w:rsid w:val="00587572"/>
    <w:rsid w:val="005934C7"/>
    <w:rsid w:val="005968D3"/>
    <w:rsid w:val="005A0356"/>
    <w:rsid w:val="005A0BEE"/>
    <w:rsid w:val="005B0AB4"/>
    <w:rsid w:val="005B3206"/>
    <w:rsid w:val="005B74FF"/>
    <w:rsid w:val="005C51C3"/>
    <w:rsid w:val="005D752A"/>
    <w:rsid w:val="005E04D8"/>
    <w:rsid w:val="006009D0"/>
    <w:rsid w:val="006166F0"/>
    <w:rsid w:val="00635D09"/>
    <w:rsid w:val="00636E10"/>
    <w:rsid w:val="006407B3"/>
    <w:rsid w:val="00664197"/>
    <w:rsid w:val="00665649"/>
    <w:rsid w:val="00672E8D"/>
    <w:rsid w:val="00682AE6"/>
    <w:rsid w:val="006933EB"/>
    <w:rsid w:val="006B4B1F"/>
    <w:rsid w:val="006B60B7"/>
    <w:rsid w:val="006C0110"/>
    <w:rsid w:val="006C4C62"/>
    <w:rsid w:val="006D3AF8"/>
    <w:rsid w:val="006F121D"/>
    <w:rsid w:val="006F390D"/>
    <w:rsid w:val="0070045F"/>
    <w:rsid w:val="0070138B"/>
    <w:rsid w:val="0071117F"/>
    <w:rsid w:val="007161F2"/>
    <w:rsid w:val="00720B72"/>
    <w:rsid w:val="00720B8B"/>
    <w:rsid w:val="0074483D"/>
    <w:rsid w:val="00746C8F"/>
    <w:rsid w:val="00752CF9"/>
    <w:rsid w:val="00756A78"/>
    <w:rsid w:val="007624BE"/>
    <w:rsid w:val="00762BD8"/>
    <w:rsid w:val="007656CD"/>
    <w:rsid w:val="00770D85"/>
    <w:rsid w:val="00775490"/>
    <w:rsid w:val="007810C3"/>
    <w:rsid w:val="00790E44"/>
    <w:rsid w:val="007968BF"/>
    <w:rsid w:val="007B76C3"/>
    <w:rsid w:val="007C3F4F"/>
    <w:rsid w:val="007C7372"/>
    <w:rsid w:val="007D0F57"/>
    <w:rsid w:val="007E110C"/>
    <w:rsid w:val="007E7C82"/>
    <w:rsid w:val="007F11C2"/>
    <w:rsid w:val="007F1E8A"/>
    <w:rsid w:val="007F450D"/>
    <w:rsid w:val="007F51FF"/>
    <w:rsid w:val="00804DBD"/>
    <w:rsid w:val="00811652"/>
    <w:rsid w:val="00811AF1"/>
    <w:rsid w:val="00813258"/>
    <w:rsid w:val="00816280"/>
    <w:rsid w:val="00831029"/>
    <w:rsid w:val="008352DD"/>
    <w:rsid w:val="00836A8E"/>
    <w:rsid w:val="00847A1F"/>
    <w:rsid w:val="0085634C"/>
    <w:rsid w:val="00866A21"/>
    <w:rsid w:val="00881C4D"/>
    <w:rsid w:val="00882CFA"/>
    <w:rsid w:val="008A024D"/>
    <w:rsid w:val="008C0F87"/>
    <w:rsid w:val="008C1CD3"/>
    <w:rsid w:val="008C57BF"/>
    <w:rsid w:val="008C7AC6"/>
    <w:rsid w:val="008D1598"/>
    <w:rsid w:val="008D1FD1"/>
    <w:rsid w:val="008D4CE1"/>
    <w:rsid w:val="008E52FF"/>
    <w:rsid w:val="008E6097"/>
    <w:rsid w:val="00920DB1"/>
    <w:rsid w:val="00920EC9"/>
    <w:rsid w:val="00934340"/>
    <w:rsid w:val="009352EA"/>
    <w:rsid w:val="009420B8"/>
    <w:rsid w:val="009474CC"/>
    <w:rsid w:val="00952B6A"/>
    <w:rsid w:val="00960D98"/>
    <w:rsid w:val="00976C7D"/>
    <w:rsid w:val="00987740"/>
    <w:rsid w:val="00992AAF"/>
    <w:rsid w:val="009A2D7B"/>
    <w:rsid w:val="009B1FE2"/>
    <w:rsid w:val="009C6018"/>
    <w:rsid w:val="009C7DBE"/>
    <w:rsid w:val="009C7DDE"/>
    <w:rsid w:val="009D1BDF"/>
    <w:rsid w:val="009D2343"/>
    <w:rsid w:val="009D513E"/>
    <w:rsid w:val="009E42DA"/>
    <w:rsid w:val="00A117EA"/>
    <w:rsid w:val="00A218B7"/>
    <w:rsid w:val="00A223DA"/>
    <w:rsid w:val="00A35D0A"/>
    <w:rsid w:val="00A36A59"/>
    <w:rsid w:val="00A50E85"/>
    <w:rsid w:val="00A54FE6"/>
    <w:rsid w:val="00A5704E"/>
    <w:rsid w:val="00A64500"/>
    <w:rsid w:val="00A7548F"/>
    <w:rsid w:val="00A77941"/>
    <w:rsid w:val="00A83022"/>
    <w:rsid w:val="00A84C89"/>
    <w:rsid w:val="00A87DAD"/>
    <w:rsid w:val="00A90D2F"/>
    <w:rsid w:val="00A96ADA"/>
    <w:rsid w:val="00AA7F15"/>
    <w:rsid w:val="00AB25AC"/>
    <w:rsid w:val="00AC05BD"/>
    <w:rsid w:val="00AD0DC0"/>
    <w:rsid w:val="00AD21BE"/>
    <w:rsid w:val="00AE1B07"/>
    <w:rsid w:val="00AF61AB"/>
    <w:rsid w:val="00AF6F8E"/>
    <w:rsid w:val="00B02383"/>
    <w:rsid w:val="00B1233D"/>
    <w:rsid w:val="00B13954"/>
    <w:rsid w:val="00B13FE1"/>
    <w:rsid w:val="00B3060B"/>
    <w:rsid w:val="00B36B0A"/>
    <w:rsid w:val="00B42805"/>
    <w:rsid w:val="00B44B6A"/>
    <w:rsid w:val="00B62AF5"/>
    <w:rsid w:val="00B655C5"/>
    <w:rsid w:val="00B72AC5"/>
    <w:rsid w:val="00B754FB"/>
    <w:rsid w:val="00B760DC"/>
    <w:rsid w:val="00B81E73"/>
    <w:rsid w:val="00B9333B"/>
    <w:rsid w:val="00BA2A15"/>
    <w:rsid w:val="00BB2213"/>
    <w:rsid w:val="00BB2B3D"/>
    <w:rsid w:val="00BB7EF5"/>
    <w:rsid w:val="00BC7686"/>
    <w:rsid w:val="00BF241D"/>
    <w:rsid w:val="00C15EB5"/>
    <w:rsid w:val="00C23F2E"/>
    <w:rsid w:val="00C27BCD"/>
    <w:rsid w:val="00C30A4C"/>
    <w:rsid w:val="00C31DB1"/>
    <w:rsid w:val="00C3706B"/>
    <w:rsid w:val="00C370E2"/>
    <w:rsid w:val="00C643C3"/>
    <w:rsid w:val="00C87446"/>
    <w:rsid w:val="00C907E7"/>
    <w:rsid w:val="00C9395A"/>
    <w:rsid w:val="00CC2CFC"/>
    <w:rsid w:val="00CC2E41"/>
    <w:rsid w:val="00CC5FF6"/>
    <w:rsid w:val="00CD5D33"/>
    <w:rsid w:val="00CD5F40"/>
    <w:rsid w:val="00CE753F"/>
    <w:rsid w:val="00CF052F"/>
    <w:rsid w:val="00CF0DF1"/>
    <w:rsid w:val="00D044D8"/>
    <w:rsid w:val="00D07E98"/>
    <w:rsid w:val="00D10836"/>
    <w:rsid w:val="00D16C0D"/>
    <w:rsid w:val="00D20445"/>
    <w:rsid w:val="00D22A55"/>
    <w:rsid w:val="00D25C38"/>
    <w:rsid w:val="00D3572C"/>
    <w:rsid w:val="00D37CA6"/>
    <w:rsid w:val="00D42DE3"/>
    <w:rsid w:val="00D634A3"/>
    <w:rsid w:val="00D64A88"/>
    <w:rsid w:val="00D64E9B"/>
    <w:rsid w:val="00D674C6"/>
    <w:rsid w:val="00D8052D"/>
    <w:rsid w:val="00D829A8"/>
    <w:rsid w:val="00DA20D0"/>
    <w:rsid w:val="00DA3CE6"/>
    <w:rsid w:val="00DA5B54"/>
    <w:rsid w:val="00DB701C"/>
    <w:rsid w:val="00DC3A9C"/>
    <w:rsid w:val="00DC574A"/>
    <w:rsid w:val="00DC720A"/>
    <w:rsid w:val="00DD727A"/>
    <w:rsid w:val="00DE1CE1"/>
    <w:rsid w:val="00DE3990"/>
    <w:rsid w:val="00DE3F36"/>
    <w:rsid w:val="00E00D9D"/>
    <w:rsid w:val="00E23944"/>
    <w:rsid w:val="00E32307"/>
    <w:rsid w:val="00E46289"/>
    <w:rsid w:val="00E4702E"/>
    <w:rsid w:val="00E610FE"/>
    <w:rsid w:val="00E71A63"/>
    <w:rsid w:val="00E76646"/>
    <w:rsid w:val="00E9185F"/>
    <w:rsid w:val="00E9590D"/>
    <w:rsid w:val="00E96AB8"/>
    <w:rsid w:val="00EA07BC"/>
    <w:rsid w:val="00EA77D6"/>
    <w:rsid w:val="00EB5485"/>
    <w:rsid w:val="00EC481C"/>
    <w:rsid w:val="00EC59B7"/>
    <w:rsid w:val="00ED0A40"/>
    <w:rsid w:val="00ED25A6"/>
    <w:rsid w:val="00ED267B"/>
    <w:rsid w:val="00ED278C"/>
    <w:rsid w:val="00ED7CFC"/>
    <w:rsid w:val="00EE70A5"/>
    <w:rsid w:val="00F1549E"/>
    <w:rsid w:val="00F24D68"/>
    <w:rsid w:val="00F321EE"/>
    <w:rsid w:val="00F63E45"/>
    <w:rsid w:val="00F75163"/>
    <w:rsid w:val="00F93F64"/>
    <w:rsid w:val="00F953D4"/>
    <w:rsid w:val="00FA24D3"/>
    <w:rsid w:val="00FA52E8"/>
    <w:rsid w:val="00FA5CEF"/>
    <w:rsid w:val="00FA6F14"/>
    <w:rsid w:val="00FB3C4F"/>
    <w:rsid w:val="00FB5C39"/>
    <w:rsid w:val="00FC09F3"/>
    <w:rsid w:val="00FC7324"/>
    <w:rsid w:val="00FD56BC"/>
    <w:rsid w:val="00FE3648"/>
    <w:rsid w:val="00FE77CB"/>
    <w:rsid w:val="00FF09F8"/>
    <w:rsid w:val="00FF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BC290-20BD-4837-BD78-B4F5E5B8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6A"/>
    <w:rPr>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B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5A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5A0BEE"/>
    <w:rPr>
      <w:rFonts w:ascii="Courier New" w:eastAsia="Times New Roman" w:hAnsi="Courier New" w:cs="Courier New"/>
      <w:sz w:val="20"/>
      <w:szCs w:val="20"/>
      <w:lang w:eastAsia="ru-RU"/>
    </w:rPr>
  </w:style>
  <w:style w:type="paragraph" w:styleId="a4">
    <w:name w:val="List Paragraph"/>
    <w:basedOn w:val="a"/>
    <w:uiPriority w:val="34"/>
    <w:qFormat/>
    <w:rsid w:val="003B490F"/>
    <w:pPr>
      <w:ind w:left="720"/>
      <w:contextualSpacing/>
    </w:pPr>
  </w:style>
  <w:style w:type="paragraph" w:styleId="a5">
    <w:name w:val="Normal (Web)"/>
    <w:basedOn w:val="a"/>
    <w:uiPriority w:val="99"/>
    <w:unhideWhenUsed/>
    <w:rsid w:val="005B32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 Зн"/>
    <w:basedOn w:val="a"/>
    <w:link w:val="a7"/>
    <w:rsid w:val="00A50E85"/>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rsid w:val="00A50E85"/>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0A49B8"/>
    <w:rPr>
      <w:sz w:val="16"/>
      <w:szCs w:val="16"/>
    </w:rPr>
  </w:style>
  <w:style w:type="paragraph" w:styleId="a9">
    <w:name w:val="annotation text"/>
    <w:basedOn w:val="a"/>
    <w:link w:val="aa"/>
    <w:uiPriority w:val="99"/>
    <w:semiHidden/>
    <w:unhideWhenUsed/>
    <w:rsid w:val="000A49B8"/>
    <w:pPr>
      <w:spacing w:line="240" w:lineRule="auto"/>
    </w:pPr>
    <w:rPr>
      <w:sz w:val="20"/>
      <w:szCs w:val="20"/>
    </w:rPr>
  </w:style>
  <w:style w:type="character" w:customStyle="1" w:styleId="aa">
    <w:name w:val="Текст примечания Знак"/>
    <w:basedOn w:val="a0"/>
    <w:link w:val="a9"/>
    <w:uiPriority w:val="99"/>
    <w:semiHidden/>
    <w:rsid w:val="000A49B8"/>
    <w:rPr>
      <w:sz w:val="20"/>
      <w:szCs w:val="20"/>
      <w:lang w:val="ru-MD"/>
    </w:rPr>
  </w:style>
  <w:style w:type="paragraph" w:styleId="ab">
    <w:name w:val="annotation subject"/>
    <w:basedOn w:val="a9"/>
    <w:next w:val="a9"/>
    <w:link w:val="ac"/>
    <w:uiPriority w:val="99"/>
    <w:semiHidden/>
    <w:unhideWhenUsed/>
    <w:rsid w:val="000A49B8"/>
    <w:rPr>
      <w:b/>
      <w:bCs/>
    </w:rPr>
  </w:style>
  <w:style w:type="character" w:customStyle="1" w:styleId="ac">
    <w:name w:val="Тема примечания Знак"/>
    <w:basedOn w:val="aa"/>
    <w:link w:val="ab"/>
    <w:uiPriority w:val="99"/>
    <w:semiHidden/>
    <w:rsid w:val="000A49B8"/>
    <w:rPr>
      <w:b/>
      <w:bCs/>
      <w:sz w:val="20"/>
      <w:szCs w:val="20"/>
      <w:lang w:val="ru-MD"/>
    </w:rPr>
  </w:style>
  <w:style w:type="paragraph" w:styleId="ad">
    <w:name w:val="Balloon Text"/>
    <w:basedOn w:val="a"/>
    <w:link w:val="ae"/>
    <w:uiPriority w:val="99"/>
    <w:semiHidden/>
    <w:unhideWhenUsed/>
    <w:rsid w:val="000A49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A49B8"/>
    <w:rPr>
      <w:rFonts w:ascii="Segoe UI" w:hAnsi="Segoe UI" w:cs="Segoe UI"/>
      <w:sz w:val="18"/>
      <w:szCs w:val="18"/>
      <w:lang w:val="ru-MD"/>
    </w:rPr>
  </w:style>
  <w:style w:type="paragraph" w:styleId="af">
    <w:name w:val="header"/>
    <w:basedOn w:val="a"/>
    <w:link w:val="af0"/>
    <w:uiPriority w:val="99"/>
    <w:unhideWhenUsed/>
    <w:rsid w:val="00D044D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044D8"/>
    <w:rPr>
      <w:lang w:val="ru-MD"/>
    </w:rPr>
  </w:style>
  <w:style w:type="paragraph" w:styleId="af1">
    <w:name w:val="footer"/>
    <w:basedOn w:val="a"/>
    <w:link w:val="af2"/>
    <w:uiPriority w:val="99"/>
    <w:unhideWhenUsed/>
    <w:rsid w:val="00D044D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044D8"/>
    <w:rPr>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3183">
      <w:bodyDiv w:val="1"/>
      <w:marLeft w:val="0"/>
      <w:marRight w:val="0"/>
      <w:marTop w:val="0"/>
      <w:marBottom w:val="0"/>
      <w:divBdr>
        <w:top w:val="none" w:sz="0" w:space="0" w:color="auto"/>
        <w:left w:val="none" w:sz="0" w:space="0" w:color="auto"/>
        <w:bottom w:val="none" w:sz="0" w:space="0" w:color="auto"/>
        <w:right w:val="none" w:sz="0" w:space="0" w:color="auto"/>
      </w:divBdr>
    </w:div>
    <w:div w:id="12326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CE80-A068-42CB-BA01-DACB91B6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 Анастасия Валерьевна</dc:creator>
  <cp:keywords/>
  <dc:description/>
  <cp:lastModifiedBy>Погребная Анастасия Владиславовна</cp:lastModifiedBy>
  <cp:revision>5</cp:revision>
  <cp:lastPrinted>2025-02-14T13:38:00Z</cp:lastPrinted>
  <dcterms:created xsi:type="dcterms:W3CDTF">2025-02-24T12:16:00Z</dcterms:created>
  <dcterms:modified xsi:type="dcterms:W3CDTF">2025-02-25T10:08:00Z</dcterms:modified>
</cp:coreProperties>
</file>