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9B" w:rsidRDefault="002E0A9B" w:rsidP="005D7FFA">
      <w:pPr>
        <w:pStyle w:val="a5"/>
        <w:jc w:val="center"/>
        <w:rPr>
          <w:rFonts w:ascii="Times New Roman" w:hAnsi="Times New Roman" w:cs="Times New Roman"/>
          <w:color w:val="22272F"/>
          <w:sz w:val="28"/>
          <w:szCs w:val="28"/>
        </w:rPr>
      </w:pPr>
    </w:p>
    <w:p w:rsidR="00EC44AB" w:rsidRPr="00EC44AB" w:rsidRDefault="00EC44AB" w:rsidP="00EC44AB">
      <w:pPr>
        <w:pStyle w:val="a5"/>
        <w:jc w:val="center"/>
        <w:rPr>
          <w:rFonts w:ascii="Times New Roman" w:hAnsi="Times New Roman" w:cs="Times New Roman"/>
          <w:b/>
          <w:sz w:val="28"/>
          <w:szCs w:val="28"/>
        </w:rPr>
      </w:pPr>
      <w:r w:rsidRPr="00EC44AB">
        <w:rPr>
          <w:rFonts w:ascii="Times New Roman" w:hAnsi="Times New Roman" w:cs="Times New Roman"/>
          <w:b/>
          <w:sz w:val="28"/>
          <w:szCs w:val="28"/>
        </w:rPr>
        <w:t xml:space="preserve">Сравнительная таблица </w:t>
      </w:r>
    </w:p>
    <w:p w:rsidR="00EC44AB" w:rsidRPr="00EC44AB" w:rsidRDefault="00EC44AB" w:rsidP="00EC44AB">
      <w:pPr>
        <w:pStyle w:val="a5"/>
        <w:jc w:val="center"/>
        <w:rPr>
          <w:rFonts w:ascii="Times New Roman" w:hAnsi="Times New Roman" w:cs="Times New Roman"/>
          <w:sz w:val="28"/>
          <w:szCs w:val="28"/>
        </w:rPr>
      </w:pPr>
      <w:r w:rsidRPr="00EC44AB">
        <w:rPr>
          <w:rFonts w:ascii="Times New Roman" w:hAnsi="Times New Roman" w:cs="Times New Roman"/>
          <w:sz w:val="28"/>
          <w:szCs w:val="28"/>
        </w:rPr>
        <w:t>к проекту закона</w:t>
      </w:r>
      <w:r>
        <w:rPr>
          <w:rFonts w:ascii="Times New Roman" w:hAnsi="Times New Roman" w:cs="Times New Roman"/>
          <w:sz w:val="28"/>
          <w:szCs w:val="28"/>
        </w:rPr>
        <w:t xml:space="preserve"> </w:t>
      </w:r>
      <w:r w:rsidRPr="00EC44AB">
        <w:rPr>
          <w:rFonts w:ascii="Times New Roman" w:hAnsi="Times New Roman" w:cs="Times New Roman"/>
          <w:sz w:val="28"/>
          <w:szCs w:val="28"/>
        </w:rPr>
        <w:t>Приднестровской Молдавской Республики</w:t>
      </w:r>
    </w:p>
    <w:p w:rsidR="00647B08" w:rsidRPr="00647B08" w:rsidRDefault="00647B08" w:rsidP="00647B08">
      <w:pPr>
        <w:spacing w:after="0" w:line="240" w:lineRule="auto"/>
        <w:ind w:firstLine="709"/>
        <w:jc w:val="center"/>
        <w:rPr>
          <w:rFonts w:ascii="Times New Roman" w:eastAsia="Calibri" w:hAnsi="Times New Roman" w:cs="Times New Roman"/>
          <w:bCs/>
          <w:color w:val="000000"/>
          <w:sz w:val="28"/>
          <w:szCs w:val="28"/>
          <w:lang w:eastAsia="ru-RU"/>
        </w:rPr>
      </w:pPr>
      <w:r w:rsidRPr="00647B08">
        <w:rPr>
          <w:rFonts w:ascii="Times New Roman" w:eastAsia="Calibri" w:hAnsi="Times New Roman" w:cs="Times New Roman"/>
          <w:sz w:val="28"/>
          <w:szCs w:val="28"/>
        </w:rPr>
        <w:t xml:space="preserve">«О внесении изменения в Закон Приднестровской Молдавской Республики </w:t>
      </w:r>
      <w:r w:rsidRPr="00647B08">
        <w:rPr>
          <w:rFonts w:ascii="Times New Roman" w:eastAsia="Times New Roman" w:hAnsi="Times New Roman" w:cs="Times New Roman"/>
          <w:sz w:val="28"/>
          <w:szCs w:val="28"/>
          <w:lang w:eastAsia="ru-RU"/>
        </w:rPr>
        <w:t>«О кинематографии</w:t>
      </w:r>
      <w:r w:rsidRPr="00647B08">
        <w:rPr>
          <w:rFonts w:ascii="Times New Roman" w:eastAsia="Calibri" w:hAnsi="Times New Roman" w:cs="Times New Roman"/>
          <w:sz w:val="28"/>
          <w:szCs w:val="28"/>
        </w:rPr>
        <w:t>»</w:t>
      </w:r>
    </w:p>
    <w:p w:rsidR="00647B08" w:rsidRPr="00E351A8" w:rsidRDefault="00647B08" w:rsidP="00647B08">
      <w:pPr>
        <w:spacing w:after="0" w:line="240" w:lineRule="auto"/>
        <w:ind w:firstLine="709"/>
        <w:jc w:val="both"/>
        <w:rPr>
          <w:rFonts w:ascii="Times New Roman" w:eastAsia="Calibri" w:hAnsi="Times New Roman" w:cs="Times New Roman"/>
          <w:b/>
          <w:bCs/>
          <w:color w:val="000000"/>
          <w:sz w:val="28"/>
          <w:szCs w:val="28"/>
          <w:lang w:eastAsia="ru-RU"/>
        </w:rPr>
      </w:pPr>
    </w:p>
    <w:tbl>
      <w:tblPr>
        <w:tblStyle w:val="aa"/>
        <w:tblW w:w="10490" w:type="dxa"/>
        <w:tblInd w:w="-714" w:type="dxa"/>
        <w:tblLook w:val="04A0" w:firstRow="1" w:lastRow="0" w:firstColumn="1" w:lastColumn="0" w:noHBand="0" w:noVBand="1"/>
      </w:tblPr>
      <w:tblGrid>
        <w:gridCol w:w="5245"/>
        <w:gridCol w:w="5245"/>
      </w:tblGrid>
      <w:tr w:rsidR="00EC44AB" w:rsidRPr="00BD65B8" w:rsidTr="00F53CE5">
        <w:tc>
          <w:tcPr>
            <w:tcW w:w="5245" w:type="dxa"/>
          </w:tcPr>
          <w:p w:rsidR="00EC44AB" w:rsidRPr="00EC44AB" w:rsidRDefault="00EC44AB" w:rsidP="00F53CE5">
            <w:pPr>
              <w:jc w:val="center"/>
              <w:outlineLvl w:val="0"/>
              <w:rPr>
                <w:rFonts w:ascii="Times New Roman" w:hAnsi="Times New Roman" w:cs="Times New Roman"/>
                <w:b/>
                <w:sz w:val="28"/>
                <w:szCs w:val="28"/>
              </w:rPr>
            </w:pPr>
            <w:r w:rsidRPr="00EC44AB">
              <w:rPr>
                <w:rFonts w:ascii="Times New Roman" w:hAnsi="Times New Roman" w:cs="Times New Roman"/>
                <w:b/>
                <w:sz w:val="28"/>
                <w:szCs w:val="28"/>
              </w:rPr>
              <w:t>Действующая редакция</w:t>
            </w:r>
          </w:p>
        </w:tc>
        <w:tc>
          <w:tcPr>
            <w:tcW w:w="5245" w:type="dxa"/>
          </w:tcPr>
          <w:p w:rsidR="00EC44AB" w:rsidRPr="00EC44AB" w:rsidRDefault="00EC44AB" w:rsidP="00F53CE5">
            <w:pPr>
              <w:jc w:val="center"/>
              <w:outlineLvl w:val="0"/>
              <w:rPr>
                <w:rFonts w:ascii="Times New Roman" w:hAnsi="Times New Roman" w:cs="Times New Roman"/>
                <w:b/>
                <w:sz w:val="28"/>
                <w:szCs w:val="28"/>
              </w:rPr>
            </w:pPr>
            <w:r w:rsidRPr="00EC44AB">
              <w:rPr>
                <w:rFonts w:ascii="Times New Roman" w:hAnsi="Times New Roman" w:cs="Times New Roman"/>
                <w:b/>
                <w:sz w:val="28"/>
                <w:szCs w:val="28"/>
              </w:rPr>
              <w:t>Предлагаемая редакция</w:t>
            </w:r>
          </w:p>
        </w:tc>
      </w:tr>
      <w:tr w:rsidR="00EC44AB" w:rsidRPr="00BD65B8" w:rsidTr="00F53CE5">
        <w:tc>
          <w:tcPr>
            <w:tcW w:w="5245" w:type="dxa"/>
          </w:tcPr>
          <w:p w:rsidR="00647B08" w:rsidRPr="00647B08" w:rsidRDefault="00647B08" w:rsidP="00D65445">
            <w:pPr>
              <w:ind w:left="34" w:firstLine="425"/>
              <w:jc w:val="both"/>
              <w:rPr>
                <w:rFonts w:ascii="Times New Roman" w:eastAsia="Times New Roman" w:hAnsi="Times New Roman" w:cs="Times New Roman"/>
                <w:sz w:val="28"/>
                <w:szCs w:val="28"/>
                <w:lang w:eastAsia="ru-RU"/>
              </w:rPr>
            </w:pPr>
            <w:r w:rsidRPr="00647B08">
              <w:rPr>
                <w:rFonts w:ascii="Times New Roman" w:eastAsia="Times New Roman" w:hAnsi="Times New Roman" w:cs="Times New Roman"/>
                <w:b/>
                <w:sz w:val="28"/>
                <w:szCs w:val="28"/>
                <w:lang w:eastAsia="ru-RU"/>
              </w:rPr>
              <w:t>Статья 13.</w:t>
            </w:r>
            <w:r w:rsidRPr="00647B08">
              <w:rPr>
                <w:rFonts w:ascii="Times New Roman" w:eastAsia="Times New Roman" w:hAnsi="Times New Roman" w:cs="Times New Roman"/>
                <w:sz w:val="28"/>
                <w:szCs w:val="28"/>
                <w:lang w:eastAsia="ru-RU"/>
              </w:rPr>
              <w:t xml:space="preserve"> Показ, прокат, тиражирование, продажа фильмов на территории Приднестровской Молдавской Республики</w:t>
            </w:r>
          </w:p>
          <w:p w:rsidR="00647B08" w:rsidRPr="00647B08" w:rsidRDefault="00647B08" w:rsidP="00647B08">
            <w:pPr>
              <w:ind w:left="34" w:firstLine="675"/>
              <w:jc w:val="both"/>
              <w:rPr>
                <w:rFonts w:ascii="Times New Roman" w:eastAsia="Times New Roman" w:hAnsi="Times New Roman" w:cs="Times New Roman"/>
                <w:sz w:val="28"/>
                <w:szCs w:val="28"/>
                <w:lang w:eastAsia="ru-RU"/>
              </w:rPr>
            </w:pPr>
          </w:p>
          <w:p w:rsidR="00647B08" w:rsidRPr="00647B08" w:rsidRDefault="00647B08" w:rsidP="00D65445">
            <w:pPr>
              <w:ind w:firstLine="459"/>
              <w:jc w:val="both"/>
              <w:rPr>
                <w:rFonts w:ascii="Times New Roman" w:eastAsia="Times New Roman" w:hAnsi="Times New Roman" w:cs="Times New Roman"/>
                <w:sz w:val="28"/>
                <w:szCs w:val="28"/>
                <w:lang w:eastAsia="ru-RU"/>
              </w:rPr>
            </w:pPr>
            <w:r w:rsidRPr="00647B08">
              <w:rPr>
                <w:rFonts w:ascii="Times New Roman" w:eastAsia="Times New Roman" w:hAnsi="Times New Roman" w:cs="Times New Roman"/>
                <w:sz w:val="28"/>
                <w:szCs w:val="28"/>
                <w:lang w:eastAsia="ru-RU"/>
              </w:rPr>
              <w:t>1. На территории Приднестровской Молдавской Республики показ, прокат, тиражирование, продажа фильмов осуществляются в соответствии с действующим законодательством Приднестровской Молдавской Республики.</w:t>
            </w:r>
          </w:p>
          <w:p w:rsidR="00D65445" w:rsidRPr="00D65445" w:rsidRDefault="00647B08" w:rsidP="00D65445">
            <w:pPr>
              <w:ind w:firstLine="709"/>
              <w:jc w:val="both"/>
              <w:rPr>
                <w:rFonts w:ascii="Times New Roman" w:eastAsia="Times New Roman" w:hAnsi="Times New Roman" w:cs="Times New Roman"/>
                <w:sz w:val="28"/>
                <w:szCs w:val="28"/>
                <w:lang w:eastAsia="ru-RU"/>
              </w:rPr>
            </w:pPr>
            <w:r w:rsidRPr="00647B0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D65445" w:rsidRPr="00D65445">
              <w:rPr>
                <w:rFonts w:ascii="Times New Roman" w:eastAsia="Times New Roman" w:hAnsi="Times New Roman" w:cs="Times New Roman"/>
                <w:sz w:val="28"/>
                <w:szCs w:val="28"/>
                <w:lang w:eastAsia="ru-RU"/>
              </w:rPr>
              <w:t xml:space="preserve">На территории Приднестровской Молдавской Республики показ, прокат фильмов, ввозимых из-за рубежа, осуществляются в соответствии с действующим законодательством Приднестровской Молдавской Республики на основании договора о передаче на определенный срок авторских прав и разрешения на показ фильма, ввозимого из-за рубежа, за исключением показа фильмов по эфирному, кабельному, спутниковому телевидению, распространения посредством глобальной сети Интернет и показа фильмов, ввезенных из-за рубежа для показа в рамках международных кинофестивалей. </w:t>
            </w:r>
            <w:r w:rsidR="00D65445">
              <w:rPr>
                <w:rFonts w:ascii="Times New Roman" w:eastAsia="Times New Roman" w:hAnsi="Times New Roman" w:cs="Times New Roman"/>
                <w:sz w:val="28"/>
                <w:szCs w:val="28"/>
                <w:lang w:eastAsia="ru-RU"/>
              </w:rPr>
              <w:t>…</w:t>
            </w:r>
          </w:p>
          <w:p w:rsidR="00D65445" w:rsidRDefault="00D65445" w:rsidP="00D65445">
            <w:pPr>
              <w:ind w:firstLine="459"/>
              <w:jc w:val="both"/>
              <w:rPr>
                <w:rFonts w:ascii="Times New Roman" w:eastAsia="Times New Roman" w:hAnsi="Times New Roman" w:cs="Times New Roman"/>
                <w:sz w:val="28"/>
                <w:szCs w:val="28"/>
                <w:lang w:eastAsia="ru-RU"/>
              </w:rPr>
            </w:pPr>
          </w:p>
          <w:p w:rsidR="00D65445" w:rsidRDefault="00D65445" w:rsidP="00D65445">
            <w:pPr>
              <w:ind w:firstLine="459"/>
              <w:jc w:val="both"/>
              <w:rPr>
                <w:rFonts w:ascii="Times New Roman" w:eastAsia="Times New Roman" w:hAnsi="Times New Roman" w:cs="Times New Roman"/>
                <w:sz w:val="28"/>
                <w:szCs w:val="28"/>
                <w:lang w:eastAsia="ru-RU"/>
              </w:rPr>
            </w:pPr>
          </w:p>
          <w:p w:rsidR="00647B08" w:rsidRPr="00647B08" w:rsidRDefault="00647B08" w:rsidP="00D65445">
            <w:pPr>
              <w:ind w:firstLine="459"/>
              <w:jc w:val="both"/>
              <w:rPr>
                <w:rFonts w:ascii="Times New Roman" w:eastAsia="Times New Roman" w:hAnsi="Times New Roman" w:cs="Times New Roman"/>
                <w:sz w:val="28"/>
                <w:szCs w:val="28"/>
                <w:lang w:eastAsia="ru-RU"/>
              </w:rPr>
            </w:pPr>
            <w:r w:rsidRPr="00647B08">
              <w:rPr>
                <w:rFonts w:ascii="Times New Roman" w:eastAsia="Times New Roman" w:hAnsi="Times New Roman" w:cs="Times New Roman"/>
                <w:sz w:val="28"/>
                <w:szCs w:val="28"/>
                <w:lang w:eastAsia="ru-RU"/>
              </w:rPr>
              <w:t xml:space="preserve">Прокатное удостоверение на национальный фильм, разрешение на показ фильма, ввозимого из-за рубежа, не выдается в случае если фильм содержит материалы, нарушающие законодательство Приднестровской Молдавской Республики о противодействии терроризму и экстремистской деятельности, содержит сведения о способах, методах разработки и изготовления наркотических средств, </w:t>
            </w:r>
            <w:r w:rsidRPr="00647B08">
              <w:rPr>
                <w:rFonts w:ascii="Times New Roman" w:eastAsia="Times New Roman" w:hAnsi="Times New Roman" w:cs="Times New Roman"/>
                <w:sz w:val="28"/>
                <w:szCs w:val="28"/>
                <w:lang w:eastAsia="ru-RU"/>
              </w:rPr>
              <w:lastRenderedPageBreak/>
              <w:t xml:space="preserve">психотропных веществ, материалы, пропагандирующие порнографию, культ насилия и жестокости, если в фильме используются скрытые вставки и иные технические приемы и способы распространения информации, воздействующие на подсознание людей и (или) оказывающие вредное влияние на их здоровье, если фильм содержит нецензурную брань, информацию порнографического характера, а также в случае нарушения порядка выдачи прокатного удостоверения на фильм и в иных определенных законами Приднестровской Молдавской Республики случаях. </w:t>
            </w:r>
          </w:p>
          <w:p w:rsidR="00647B08" w:rsidRDefault="00647B08" w:rsidP="00647B08">
            <w:pPr>
              <w:ind w:firstLine="709"/>
              <w:jc w:val="both"/>
              <w:rPr>
                <w:rFonts w:ascii="Times New Roman" w:eastAsia="Times New Roman" w:hAnsi="Times New Roman" w:cs="Times New Roman"/>
                <w:sz w:val="28"/>
                <w:szCs w:val="28"/>
                <w:lang w:eastAsia="ru-RU"/>
              </w:rPr>
            </w:pPr>
          </w:p>
          <w:p w:rsidR="00647B08" w:rsidRDefault="00647B08" w:rsidP="00647B08">
            <w:pPr>
              <w:ind w:firstLine="709"/>
              <w:jc w:val="both"/>
              <w:rPr>
                <w:rFonts w:ascii="Times New Roman" w:eastAsia="Times New Roman" w:hAnsi="Times New Roman" w:cs="Times New Roman"/>
                <w:sz w:val="28"/>
                <w:szCs w:val="28"/>
                <w:lang w:eastAsia="ru-RU"/>
              </w:rPr>
            </w:pPr>
          </w:p>
          <w:p w:rsidR="00647B08" w:rsidRDefault="00647B08" w:rsidP="00647B08">
            <w:pPr>
              <w:ind w:firstLine="709"/>
              <w:jc w:val="both"/>
              <w:rPr>
                <w:rFonts w:ascii="Times New Roman" w:eastAsia="Times New Roman" w:hAnsi="Times New Roman" w:cs="Times New Roman"/>
                <w:sz w:val="28"/>
                <w:szCs w:val="28"/>
                <w:lang w:eastAsia="ru-RU"/>
              </w:rPr>
            </w:pPr>
          </w:p>
          <w:p w:rsidR="00647B08" w:rsidRDefault="00647B08" w:rsidP="00647B08">
            <w:pPr>
              <w:ind w:firstLine="709"/>
              <w:jc w:val="both"/>
              <w:rPr>
                <w:rFonts w:ascii="Times New Roman" w:eastAsia="Times New Roman" w:hAnsi="Times New Roman" w:cs="Times New Roman"/>
                <w:sz w:val="28"/>
                <w:szCs w:val="28"/>
                <w:lang w:eastAsia="ru-RU"/>
              </w:rPr>
            </w:pPr>
          </w:p>
          <w:p w:rsidR="00647B08" w:rsidRDefault="00647B08" w:rsidP="00647B08">
            <w:pPr>
              <w:ind w:firstLine="709"/>
              <w:jc w:val="both"/>
              <w:rPr>
                <w:rFonts w:ascii="Times New Roman" w:eastAsia="Times New Roman" w:hAnsi="Times New Roman" w:cs="Times New Roman"/>
                <w:sz w:val="28"/>
                <w:szCs w:val="28"/>
                <w:lang w:eastAsia="ru-RU"/>
              </w:rPr>
            </w:pPr>
          </w:p>
          <w:p w:rsidR="00647B08" w:rsidRDefault="00647B08" w:rsidP="00647B08">
            <w:pPr>
              <w:ind w:firstLine="709"/>
              <w:jc w:val="both"/>
              <w:rPr>
                <w:rFonts w:ascii="Times New Roman" w:eastAsia="Times New Roman" w:hAnsi="Times New Roman" w:cs="Times New Roman"/>
                <w:sz w:val="28"/>
                <w:szCs w:val="28"/>
                <w:lang w:eastAsia="ru-RU"/>
              </w:rPr>
            </w:pPr>
          </w:p>
          <w:p w:rsidR="00647B08" w:rsidRDefault="00647B08" w:rsidP="00647B08">
            <w:pPr>
              <w:ind w:firstLine="709"/>
              <w:jc w:val="both"/>
              <w:rPr>
                <w:rFonts w:ascii="Times New Roman" w:eastAsia="Times New Roman" w:hAnsi="Times New Roman" w:cs="Times New Roman"/>
                <w:sz w:val="28"/>
                <w:szCs w:val="28"/>
                <w:lang w:eastAsia="ru-RU"/>
              </w:rPr>
            </w:pPr>
          </w:p>
          <w:p w:rsidR="00647B08" w:rsidRDefault="00647B08" w:rsidP="00647B08">
            <w:pPr>
              <w:ind w:firstLine="709"/>
              <w:jc w:val="both"/>
              <w:rPr>
                <w:rFonts w:ascii="Times New Roman" w:eastAsia="Times New Roman" w:hAnsi="Times New Roman" w:cs="Times New Roman"/>
                <w:sz w:val="28"/>
                <w:szCs w:val="28"/>
                <w:lang w:eastAsia="ru-RU"/>
              </w:rPr>
            </w:pPr>
          </w:p>
          <w:p w:rsidR="00EC44AB" w:rsidRPr="00EC44AB" w:rsidRDefault="00EC44AB" w:rsidP="00647B08">
            <w:pPr>
              <w:ind w:firstLine="709"/>
              <w:jc w:val="both"/>
              <w:rPr>
                <w:rFonts w:ascii="Times New Roman" w:hAnsi="Times New Roman" w:cs="Times New Roman"/>
                <w:b/>
                <w:sz w:val="28"/>
                <w:szCs w:val="28"/>
              </w:rPr>
            </w:pPr>
          </w:p>
        </w:tc>
        <w:tc>
          <w:tcPr>
            <w:tcW w:w="5245" w:type="dxa"/>
          </w:tcPr>
          <w:p w:rsidR="00D65445" w:rsidRPr="00647B08" w:rsidRDefault="00D65445" w:rsidP="00D65445">
            <w:pPr>
              <w:ind w:left="34" w:firstLine="283"/>
              <w:jc w:val="both"/>
              <w:rPr>
                <w:rFonts w:ascii="Times New Roman" w:eastAsia="Times New Roman" w:hAnsi="Times New Roman" w:cs="Times New Roman"/>
                <w:sz w:val="28"/>
                <w:szCs w:val="28"/>
                <w:lang w:eastAsia="ru-RU"/>
              </w:rPr>
            </w:pPr>
            <w:r w:rsidRPr="00647B08">
              <w:rPr>
                <w:rFonts w:ascii="Times New Roman" w:eastAsia="Times New Roman" w:hAnsi="Times New Roman" w:cs="Times New Roman"/>
                <w:b/>
                <w:sz w:val="28"/>
                <w:szCs w:val="28"/>
                <w:lang w:eastAsia="ru-RU"/>
              </w:rPr>
              <w:lastRenderedPageBreak/>
              <w:t>Статья 13.</w:t>
            </w:r>
            <w:r w:rsidRPr="00647B08">
              <w:rPr>
                <w:rFonts w:ascii="Times New Roman" w:eastAsia="Times New Roman" w:hAnsi="Times New Roman" w:cs="Times New Roman"/>
                <w:sz w:val="28"/>
                <w:szCs w:val="28"/>
                <w:lang w:eastAsia="ru-RU"/>
              </w:rPr>
              <w:t xml:space="preserve"> Показ, прокат, тиражирование, продажа фильмов на территории Приднестровской Молдавской Республики</w:t>
            </w:r>
          </w:p>
          <w:p w:rsidR="00D65445" w:rsidRPr="00647B08" w:rsidRDefault="00D65445" w:rsidP="00D65445">
            <w:pPr>
              <w:ind w:left="34" w:firstLine="675"/>
              <w:jc w:val="both"/>
              <w:rPr>
                <w:rFonts w:ascii="Times New Roman" w:eastAsia="Times New Roman" w:hAnsi="Times New Roman" w:cs="Times New Roman"/>
                <w:sz w:val="28"/>
                <w:szCs w:val="28"/>
                <w:lang w:eastAsia="ru-RU"/>
              </w:rPr>
            </w:pPr>
          </w:p>
          <w:p w:rsidR="00D65445" w:rsidRPr="00647B08" w:rsidRDefault="00D65445" w:rsidP="00D65445">
            <w:pPr>
              <w:ind w:firstLine="317"/>
              <w:jc w:val="both"/>
              <w:rPr>
                <w:rFonts w:ascii="Times New Roman" w:eastAsia="Times New Roman" w:hAnsi="Times New Roman" w:cs="Times New Roman"/>
                <w:sz w:val="28"/>
                <w:szCs w:val="28"/>
                <w:lang w:eastAsia="ru-RU"/>
              </w:rPr>
            </w:pPr>
            <w:r w:rsidRPr="00647B08">
              <w:rPr>
                <w:rFonts w:ascii="Times New Roman" w:eastAsia="Times New Roman" w:hAnsi="Times New Roman" w:cs="Times New Roman"/>
                <w:sz w:val="28"/>
                <w:szCs w:val="28"/>
                <w:lang w:eastAsia="ru-RU"/>
              </w:rPr>
              <w:t>1. На территории Приднестровской Молдавской Республики показ, прокат, тиражирование, продажа фильмов осуществляются в соответствии с действующим законодательством Приднестровской Молдавской Республики.</w:t>
            </w:r>
          </w:p>
          <w:p w:rsidR="00D65445" w:rsidRPr="00D65445" w:rsidRDefault="00D65445" w:rsidP="00D65445">
            <w:pPr>
              <w:ind w:firstLine="709"/>
              <w:jc w:val="both"/>
              <w:rPr>
                <w:rFonts w:ascii="Times New Roman" w:eastAsia="Times New Roman" w:hAnsi="Times New Roman" w:cs="Times New Roman"/>
                <w:sz w:val="28"/>
                <w:szCs w:val="28"/>
                <w:lang w:eastAsia="ru-RU"/>
              </w:rPr>
            </w:pPr>
            <w:r w:rsidRPr="00647B0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D65445">
              <w:rPr>
                <w:rFonts w:ascii="Times New Roman" w:eastAsia="Times New Roman" w:hAnsi="Times New Roman" w:cs="Times New Roman"/>
                <w:sz w:val="28"/>
                <w:szCs w:val="28"/>
                <w:lang w:eastAsia="ru-RU"/>
              </w:rPr>
              <w:t>На территории Приднестровской Молдавской Республики показ, прокат фильмов, ввозимых из-за рубежа, осуществляются в соответствии с действующим законодательством Приднестровской Молдавской Республики на основании договора о передаче на определенный срок авторских прав и разрешения на показ фильма, ввозимого из-за рубежа, за исключением показа фильмов по эфирному, кабельному, спутниковому телевидению, распространения посредством глобальной сети Интернет и показа фильмов, ввезенных из-за рубежа для показа в рамках международных кинофестивалей</w:t>
            </w:r>
            <w:r>
              <w:rPr>
                <w:rFonts w:ascii="Times New Roman" w:eastAsia="Times New Roman" w:hAnsi="Times New Roman" w:cs="Times New Roman"/>
                <w:sz w:val="28"/>
                <w:szCs w:val="28"/>
                <w:lang w:eastAsia="ru-RU"/>
              </w:rPr>
              <w:t>….</w:t>
            </w:r>
            <w:r w:rsidRPr="00D65445">
              <w:rPr>
                <w:rFonts w:ascii="Times New Roman" w:eastAsia="Times New Roman" w:hAnsi="Times New Roman" w:cs="Times New Roman"/>
                <w:sz w:val="28"/>
                <w:szCs w:val="28"/>
                <w:lang w:eastAsia="ru-RU"/>
              </w:rPr>
              <w:t xml:space="preserve"> </w:t>
            </w:r>
          </w:p>
          <w:p w:rsidR="00D65445" w:rsidRDefault="00D65445" w:rsidP="00D65445">
            <w:pPr>
              <w:ind w:firstLine="317"/>
              <w:jc w:val="both"/>
              <w:rPr>
                <w:rFonts w:ascii="Times New Roman" w:eastAsia="Times New Roman" w:hAnsi="Times New Roman" w:cs="Times New Roman"/>
                <w:sz w:val="28"/>
                <w:szCs w:val="28"/>
                <w:lang w:eastAsia="ru-RU"/>
              </w:rPr>
            </w:pPr>
          </w:p>
          <w:p w:rsidR="00D65445" w:rsidRDefault="00D65445" w:rsidP="00D65445">
            <w:pPr>
              <w:ind w:firstLine="317"/>
              <w:jc w:val="both"/>
              <w:rPr>
                <w:rFonts w:ascii="Times New Roman" w:hAnsi="Times New Roman" w:cs="Times New Roman"/>
                <w:color w:val="22272F"/>
                <w:sz w:val="28"/>
                <w:szCs w:val="28"/>
              </w:rPr>
            </w:pPr>
          </w:p>
          <w:p w:rsidR="00647B08" w:rsidRDefault="00647B08" w:rsidP="00D65445">
            <w:pPr>
              <w:ind w:firstLine="317"/>
              <w:jc w:val="both"/>
              <w:rPr>
                <w:rFonts w:ascii="Times New Roman" w:hAnsi="Times New Roman" w:cs="Times New Roman"/>
                <w:color w:val="22272F"/>
                <w:sz w:val="28"/>
                <w:szCs w:val="28"/>
              </w:rPr>
            </w:pPr>
            <w:r w:rsidRPr="00F82794">
              <w:rPr>
                <w:rFonts w:ascii="Times New Roman" w:hAnsi="Times New Roman" w:cs="Times New Roman"/>
                <w:color w:val="22272F"/>
                <w:sz w:val="28"/>
                <w:szCs w:val="28"/>
              </w:rPr>
              <w:t xml:space="preserve">Прокатное удостоверение на национальный фильм, разрешение на показ фильма, ввозимого из-за рубежа, не выдается в случае если фильм содержит материалы, нарушающие законодательство Приднестровской Молдавской Республики о противодействии терроризму и экстремистской деятельности, содержит сведения о способах, методах разработки и изготовления наркотических средств, </w:t>
            </w:r>
            <w:r w:rsidRPr="00F82794">
              <w:rPr>
                <w:rFonts w:ascii="Times New Roman" w:hAnsi="Times New Roman" w:cs="Times New Roman"/>
                <w:color w:val="22272F"/>
                <w:sz w:val="28"/>
                <w:szCs w:val="28"/>
              </w:rPr>
              <w:lastRenderedPageBreak/>
              <w:t xml:space="preserve">психотропных веществ, материалы, пропагандирующие порнографию, </w:t>
            </w:r>
            <w:r w:rsidRPr="00D65445">
              <w:rPr>
                <w:rFonts w:ascii="Times New Roman" w:hAnsi="Times New Roman" w:cs="Times New Roman"/>
                <w:b/>
                <w:color w:val="22272F"/>
                <w:sz w:val="28"/>
                <w:szCs w:val="28"/>
              </w:rPr>
              <w:t>насилие и жестокость, материалы, пропагандирующие нетрадиционные сексуальные отношения и (или) предпочтения,  смену пола, отказ от деторождения</w:t>
            </w:r>
            <w:r w:rsidRPr="00F82794">
              <w:rPr>
                <w:rFonts w:ascii="Times New Roman" w:hAnsi="Times New Roman" w:cs="Times New Roman"/>
                <w:color w:val="22272F"/>
                <w:sz w:val="28"/>
                <w:szCs w:val="28"/>
              </w:rPr>
              <w:t>, если в фильме используются скрытые вставки и иные технические приемы и способы распространения информации, воздействующие на подсознание людей и (или) оказывающие вредное влияние на их здоровье, если фильм содержит нецензурную брань, информацию порнографического характера, а также в случае нарушения порядка выдачи прокатного удостоверения на фильм и в иных определенных законами Приднестровско</w:t>
            </w:r>
            <w:r>
              <w:rPr>
                <w:rFonts w:ascii="Times New Roman" w:hAnsi="Times New Roman" w:cs="Times New Roman"/>
                <w:color w:val="22272F"/>
                <w:sz w:val="28"/>
                <w:szCs w:val="28"/>
              </w:rPr>
              <w:t>й Молдавской Республики случаях.</w:t>
            </w:r>
          </w:p>
          <w:p w:rsidR="00EC44AB" w:rsidRPr="00EC44AB" w:rsidRDefault="00EC44AB" w:rsidP="00F53CE5">
            <w:pPr>
              <w:outlineLvl w:val="0"/>
              <w:rPr>
                <w:rFonts w:ascii="Times New Roman" w:hAnsi="Times New Roman" w:cs="Times New Roman"/>
                <w:b/>
                <w:sz w:val="28"/>
                <w:szCs w:val="28"/>
              </w:rPr>
            </w:pPr>
          </w:p>
        </w:tc>
      </w:tr>
    </w:tbl>
    <w:p w:rsidR="002E0A9B" w:rsidRDefault="002E0A9B" w:rsidP="00345837">
      <w:pPr>
        <w:pStyle w:val="a5"/>
        <w:jc w:val="center"/>
        <w:rPr>
          <w:rFonts w:ascii="Times New Roman" w:hAnsi="Times New Roman" w:cs="Times New Roman"/>
          <w:color w:val="22272F"/>
          <w:sz w:val="28"/>
          <w:szCs w:val="28"/>
        </w:rPr>
      </w:pPr>
      <w:bookmarkStart w:id="0" w:name="_GoBack"/>
      <w:bookmarkEnd w:id="0"/>
    </w:p>
    <w:sectPr w:rsidR="002E0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6891"/>
    <w:multiLevelType w:val="hybridMultilevel"/>
    <w:tmpl w:val="BA8075DC"/>
    <w:lvl w:ilvl="0" w:tplc="AFA6F7B8">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0D55D4"/>
    <w:multiLevelType w:val="multilevel"/>
    <w:tmpl w:val="B6C6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E3365"/>
    <w:multiLevelType w:val="hybridMultilevel"/>
    <w:tmpl w:val="EC3EA738"/>
    <w:lvl w:ilvl="0" w:tplc="AFA6F7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14655C4"/>
    <w:multiLevelType w:val="hybridMultilevel"/>
    <w:tmpl w:val="EF9A7B30"/>
    <w:lvl w:ilvl="0" w:tplc="AFA6F7B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726A3D"/>
    <w:multiLevelType w:val="multilevel"/>
    <w:tmpl w:val="016A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86DB0"/>
    <w:multiLevelType w:val="hybridMultilevel"/>
    <w:tmpl w:val="B9347A72"/>
    <w:lvl w:ilvl="0" w:tplc="6058A790">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6" w15:restartNumberingAfterBreak="0">
    <w:nsid w:val="5C207CE7"/>
    <w:multiLevelType w:val="hybridMultilevel"/>
    <w:tmpl w:val="054ECBFC"/>
    <w:lvl w:ilvl="0" w:tplc="82FA1272">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67D116E"/>
    <w:multiLevelType w:val="multilevel"/>
    <w:tmpl w:val="C85C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E190E"/>
    <w:multiLevelType w:val="multilevel"/>
    <w:tmpl w:val="D226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83"/>
    <w:rsid w:val="0000371F"/>
    <w:rsid w:val="0002325E"/>
    <w:rsid w:val="00093972"/>
    <w:rsid w:val="000A67DC"/>
    <w:rsid w:val="000B210B"/>
    <w:rsid w:val="00130D4A"/>
    <w:rsid w:val="00146305"/>
    <w:rsid w:val="00157D86"/>
    <w:rsid w:val="00173900"/>
    <w:rsid w:val="001D5E58"/>
    <w:rsid w:val="00211834"/>
    <w:rsid w:val="00252472"/>
    <w:rsid w:val="00255D01"/>
    <w:rsid w:val="002602F7"/>
    <w:rsid w:val="002714D5"/>
    <w:rsid w:val="0028250D"/>
    <w:rsid w:val="002B7512"/>
    <w:rsid w:val="002D48BA"/>
    <w:rsid w:val="002E0A9B"/>
    <w:rsid w:val="002F327B"/>
    <w:rsid w:val="002F35E7"/>
    <w:rsid w:val="003070B1"/>
    <w:rsid w:val="00345837"/>
    <w:rsid w:val="00346240"/>
    <w:rsid w:val="00393B79"/>
    <w:rsid w:val="003B1370"/>
    <w:rsid w:val="003C6E20"/>
    <w:rsid w:val="00407C6A"/>
    <w:rsid w:val="00414FD5"/>
    <w:rsid w:val="0049281B"/>
    <w:rsid w:val="004E3A3E"/>
    <w:rsid w:val="00553E3D"/>
    <w:rsid w:val="005A563C"/>
    <w:rsid w:val="005D7FFA"/>
    <w:rsid w:val="0062420E"/>
    <w:rsid w:val="00647B08"/>
    <w:rsid w:val="00690AC8"/>
    <w:rsid w:val="00703CDB"/>
    <w:rsid w:val="007325C5"/>
    <w:rsid w:val="00736F87"/>
    <w:rsid w:val="007550F0"/>
    <w:rsid w:val="0077201A"/>
    <w:rsid w:val="00793C42"/>
    <w:rsid w:val="00795834"/>
    <w:rsid w:val="00801473"/>
    <w:rsid w:val="008654DF"/>
    <w:rsid w:val="00896B0C"/>
    <w:rsid w:val="008A009E"/>
    <w:rsid w:val="008F517D"/>
    <w:rsid w:val="00904FD0"/>
    <w:rsid w:val="00905776"/>
    <w:rsid w:val="00950BBA"/>
    <w:rsid w:val="00A53C95"/>
    <w:rsid w:val="00A6591C"/>
    <w:rsid w:val="00AB4C16"/>
    <w:rsid w:val="00AC512A"/>
    <w:rsid w:val="00AF3811"/>
    <w:rsid w:val="00B01392"/>
    <w:rsid w:val="00B15E0F"/>
    <w:rsid w:val="00B23A0F"/>
    <w:rsid w:val="00B602C5"/>
    <w:rsid w:val="00B6352C"/>
    <w:rsid w:val="00B96FE6"/>
    <w:rsid w:val="00BD271A"/>
    <w:rsid w:val="00C03686"/>
    <w:rsid w:val="00C56F42"/>
    <w:rsid w:val="00C92C8A"/>
    <w:rsid w:val="00CA7968"/>
    <w:rsid w:val="00CF3884"/>
    <w:rsid w:val="00CF6D4F"/>
    <w:rsid w:val="00D42481"/>
    <w:rsid w:val="00D65445"/>
    <w:rsid w:val="00DB36C4"/>
    <w:rsid w:val="00E02893"/>
    <w:rsid w:val="00E078E0"/>
    <w:rsid w:val="00E2248F"/>
    <w:rsid w:val="00E351A8"/>
    <w:rsid w:val="00E4408E"/>
    <w:rsid w:val="00E50AB0"/>
    <w:rsid w:val="00E77AAC"/>
    <w:rsid w:val="00EB482F"/>
    <w:rsid w:val="00EC44AB"/>
    <w:rsid w:val="00EE5AEC"/>
    <w:rsid w:val="00EF608B"/>
    <w:rsid w:val="00F35683"/>
    <w:rsid w:val="00F53CE5"/>
    <w:rsid w:val="00F8160F"/>
    <w:rsid w:val="00F82794"/>
    <w:rsid w:val="00FB3695"/>
    <w:rsid w:val="00FF7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FE5E1-65C7-47A7-886C-BC9200BA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35683"/>
  </w:style>
  <w:style w:type="paragraph" w:customStyle="1" w:styleId="s15">
    <w:name w:val="s_15"/>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35683"/>
    <w:rPr>
      <w:color w:val="0000FF"/>
      <w:u w:val="single"/>
    </w:rPr>
  </w:style>
  <w:style w:type="paragraph" w:styleId="a4">
    <w:name w:val="List Paragraph"/>
    <w:basedOn w:val="a"/>
    <w:uiPriority w:val="34"/>
    <w:qFormat/>
    <w:rsid w:val="005D7FFA"/>
    <w:pPr>
      <w:ind w:left="720"/>
      <w:contextualSpacing/>
    </w:pPr>
  </w:style>
  <w:style w:type="paragraph" w:styleId="a5">
    <w:name w:val="No Spacing"/>
    <w:uiPriority w:val="1"/>
    <w:qFormat/>
    <w:rsid w:val="005D7FFA"/>
    <w:pPr>
      <w:spacing w:after="0" w:line="240" w:lineRule="auto"/>
    </w:pPr>
  </w:style>
  <w:style w:type="paragraph" w:styleId="a6">
    <w:name w:val="Normal (Web)"/>
    <w:basedOn w:val="a"/>
    <w:uiPriority w:val="99"/>
    <w:semiHidden/>
    <w:unhideWhenUsed/>
    <w:rsid w:val="005D7FFA"/>
    <w:pPr>
      <w:spacing w:after="0" w:line="240" w:lineRule="auto"/>
    </w:pPr>
    <w:rPr>
      <w:rFonts w:ascii="Times New Roman" w:eastAsia="Times New Roman" w:hAnsi="Times New Roman" w:cs="Times New Roman"/>
      <w:sz w:val="24"/>
      <w:szCs w:val="24"/>
      <w:lang w:eastAsia="ru-RU"/>
    </w:rPr>
  </w:style>
  <w:style w:type="paragraph" w:customStyle="1" w:styleId="s22">
    <w:name w:val="s_22"/>
    <w:basedOn w:val="a"/>
    <w:rsid w:val="00146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46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00371F"/>
    <w:rPr>
      <w:color w:val="954F72" w:themeColor="followedHyperlink"/>
      <w:u w:val="single"/>
    </w:rPr>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uiPriority w:val="99"/>
    <w:rsid w:val="005A563C"/>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5A563C"/>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8"/>
    <w:uiPriority w:val="99"/>
    <w:rsid w:val="005A563C"/>
    <w:rPr>
      <w:rFonts w:ascii="Courier New" w:eastAsia="Times New Roman" w:hAnsi="Courier New" w:cs="Courier New"/>
      <w:sz w:val="20"/>
      <w:szCs w:val="20"/>
      <w:lang w:eastAsia="ru-RU"/>
    </w:rPr>
  </w:style>
  <w:style w:type="table" w:styleId="aa">
    <w:name w:val="Table Grid"/>
    <w:basedOn w:val="a1"/>
    <w:uiPriority w:val="39"/>
    <w:rsid w:val="00EC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53C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4316">
      <w:bodyDiv w:val="1"/>
      <w:marLeft w:val="0"/>
      <w:marRight w:val="0"/>
      <w:marTop w:val="0"/>
      <w:marBottom w:val="0"/>
      <w:divBdr>
        <w:top w:val="none" w:sz="0" w:space="0" w:color="auto"/>
        <w:left w:val="none" w:sz="0" w:space="0" w:color="auto"/>
        <w:bottom w:val="none" w:sz="0" w:space="0" w:color="auto"/>
        <w:right w:val="none" w:sz="0" w:space="0" w:color="auto"/>
      </w:divBdr>
      <w:divsChild>
        <w:div w:id="1003237435">
          <w:marLeft w:val="0"/>
          <w:marRight w:val="0"/>
          <w:marTop w:val="0"/>
          <w:marBottom w:val="0"/>
          <w:divBdr>
            <w:top w:val="none" w:sz="0" w:space="0" w:color="auto"/>
            <w:left w:val="none" w:sz="0" w:space="0" w:color="auto"/>
            <w:bottom w:val="none" w:sz="0" w:space="0" w:color="auto"/>
            <w:right w:val="none" w:sz="0" w:space="0" w:color="auto"/>
          </w:divBdr>
          <w:divsChild>
            <w:div w:id="78598072">
              <w:marLeft w:val="0"/>
              <w:marRight w:val="0"/>
              <w:marTop w:val="240"/>
              <w:marBottom w:val="240"/>
              <w:divBdr>
                <w:top w:val="none" w:sz="0" w:space="0" w:color="auto"/>
                <w:left w:val="none" w:sz="0" w:space="0" w:color="auto"/>
                <w:bottom w:val="none" w:sz="0" w:space="0" w:color="auto"/>
                <w:right w:val="none" w:sz="0" w:space="0" w:color="auto"/>
              </w:divBdr>
            </w:div>
            <w:div w:id="1492063615">
              <w:marLeft w:val="0"/>
              <w:marRight w:val="0"/>
              <w:marTop w:val="0"/>
              <w:marBottom w:val="0"/>
              <w:divBdr>
                <w:top w:val="none" w:sz="0" w:space="0" w:color="auto"/>
                <w:left w:val="none" w:sz="0" w:space="0" w:color="auto"/>
                <w:bottom w:val="none" w:sz="0" w:space="0" w:color="auto"/>
                <w:right w:val="none" w:sz="0" w:space="0" w:color="auto"/>
              </w:divBdr>
              <w:divsChild>
                <w:div w:id="1978996346">
                  <w:marLeft w:val="0"/>
                  <w:marRight w:val="0"/>
                  <w:marTop w:val="240"/>
                  <w:marBottom w:val="240"/>
                  <w:divBdr>
                    <w:top w:val="none" w:sz="0" w:space="0" w:color="auto"/>
                    <w:left w:val="none" w:sz="0" w:space="0" w:color="auto"/>
                    <w:bottom w:val="none" w:sz="0" w:space="0" w:color="auto"/>
                    <w:right w:val="none" w:sz="0" w:space="0" w:color="auto"/>
                  </w:divBdr>
                </w:div>
                <w:div w:id="1709985789">
                  <w:marLeft w:val="0"/>
                  <w:marRight w:val="0"/>
                  <w:marTop w:val="0"/>
                  <w:marBottom w:val="0"/>
                  <w:divBdr>
                    <w:top w:val="none" w:sz="0" w:space="0" w:color="auto"/>
                    <w:left w:val="none" w:sz="0" w:space="0" w:color="auto"/>
                    <w:bottom w:val="none" w:sz="0" w:space="0" w:color="auto"/>
                    <w:right w:val="none" w:sz="0" w:space="0" w:color="auto"/>
                  </w:divBdr>
                  <w:divsChild>
                    <w:div w:id="1722242053">
                      <w:marLeft w:val="0"/>
                      <w:marRight w:val="0"/>
                      <w:marTop w:val="240"/>
                      <w:marBottom w:val="240"/>
                      <w:divBdr>
                        <w:top w:val="none" w:sz="0" w:space="0" w:color="auto"/>
                        <w:left w:val="none" w:sz="0" w:space="0" w:color="auto"/>
                        <w:bottom w:val="none" w:sz="0" w:space="0" w:color="auto"/>
                        <w:right w:val="none" w:sz="0" w:space="0" w:color="auto"/>
                      </w:divBdr>
                    </w:div>
                  </w:divsChild>
                </w:div>
                <w:div w:id="1097483244">
                  <w:marLeft w:val="0"/>
                  <w:marRight w:val="0"/>
                  <w:marTop w:val="0"/>
                  <w:marBottom w:val="0"/>
                  <w:divBdr>
                    <w:top w:val="none" w:sz="0" w:space="0" w:color="auto"/>
                    <w:left w:val="none" w:sz="0" w:space="0" w:color="auto"/>
                    <w:bottom w:val="none" w:sz="0" w:space="0" w:color="auto"/>
                    <w:right w:val="none" w:sz="0" w:space="0" w:color="auto"/>
                  </w:divBdr>
                </w:div>
                <w:div w:id="1398548666">
                  <w:marLeft w:val="0"/>
                  <w:marRight w:val="0"/>
                  <w:marTop w:val="0"/>
                  <w:marBottom w:val="0"/>
                  <w:divBdr>
                    <w:top w:val="none" w:sz="0" w:space="0" w:color="auto"/>
                    <w:left w:val="none" w:sz="0" w:space="0" w:color="auto"/>
                    <w:bottom w:val="none" w:sz="0" w:space="0" w:color="auto"/>
                    <w:right w:val="none" w:sz="0" w:space="0" w:color="auto"/>
                  </w:divBdr>
                </w:div>
                <w:div w:id="51077440">
                  <w:marLeft w:val="0"/>
                  <w:marRight w:val="0"/>
                  <w:marTop w:val="0"/>
                  <w:marBottom w:val="0"/>
                  <w:divBdr>
                    <w:top w:val="none" w:sz="0" w:space="0" w:color="auto"/>
                    <w:left w:val="none" w:sz="0" w:space="0" w:color="auto"/>
                    <w:bottom w:val="none" w:sz="0" w:space="0" w:color="auto"/>
                    <w:right w:val="none" w:sz="0" w:space="0" w:color="auto"/>
                  </w:divBdr>
                </w:div>
                <w:div w:id="895705781">
                  <w:marLeft w:val="0"/>
                  <w:marRight w:val="0"/>
                  <w:marTop w:val="0"/>
                  <w:marBottom w:val="0"/>
                  <w:divBdr>
                    <w:top w:val="none" w:sz="0" w:space="0" w:color="auto"/>
                    <w:left w:val="none" w:sz="0" w:space="0" w:color="auto"/>
                    <w:bottom w:val="none" w:sz="0" w:space="0" w:color="auto"/>
                    <w:right w:val="none" w:sz="0" w:space="0" w:color="auto"/>
                  </w:divBdr>
                  <w:divsChild>
                    <w:div w:id="68160568">
                      <w:marLeft w:val="0"/>
                      <w:marRight w:val="0"/>
                      <w:marTop w:val="0"/>
                      <w:marBottom w:val="0"/>
                      <w:divBdr>
                        <w:top w:val="none" w:sz="0" w:space="0" w:color="auto"/>
                        <w:left w:val="none" w:sz="0" w:space="0" w:color="auto"/>
                        <w:bottom w:val="none" w:sz="0" w:space="0" w:color="auto"/>
                        <w:right w:val="none" w:sz="0" w:space="0" w:color="auto"/>
                      </w:divBdr>
                    </w:div>
                    <w:div w:id="1522548035">
                      <w:marLeft w:val="0"/>
                      <w:marRight w:val="0"/>
                      <w:marTop w:val="0"/>
                      <w:marBottom w:val="0"/>
                      <w:divBdr>
                        <w:top w:val="none" w:sz="0" w:space="0" w:color="auto"/>
                        <w:left w:val="none" w:sz="0" w:space="0" w:color="auto"/>
                        <w:bottom w:val="none" w:sz="0" w:space="0" w:color="auto"/>
                        <w:right w:val="none" w:sz="0" w:space="0" w:color="auto"/>
                      </w:divBdr>
                      <w:divsChild>
                        <w:div w:id="1203060789">
                          <w:marLeft w:val="0"/>
                          <w:marRight w:val="0"/>
                          <w:marTop w:val="240"/>
                          <w:marBottom w:val="240"/>
                          <w:divBdr>
                            <w:top w:val="none" w:sz="0" w:space="0" w:color="auto"/>
                            <w:left w:val="none" w:sz="0" w:space="0" w:color="auto"/>
                            <w:bottom w:val="none" w:sz="0" w:space="0" w:color="auto"/>
                            <w:right w:val="none" w:sz="0" w:space="0" w:color="auto"/>
                          </w:divBdr>
                        </w:div>
                      </w:divsChild>
                    </w:div>
                    <w:div w:id="1377465783">
                      <w:marLeft w:val="0"/>
                      <w:marRight w:val="0"/>
                      <w:marTop w:val="0"/>
                      <w:marBottom w:val="0"/>
                      <w:divBdr>
                        <w:top w:val="none" w:sz="0" w:space="0" w:color="auto"/>
                        <w:left w:val="none" w:sz="0" w:space="0" w:color="auto"/>
                        <w:bottom w:val="none" w:sz="0" w:space="0" w:color="auto"/>
                        <w:right w:val="none" w:sz="0" w:space="0" w:color="auto"/>
                      </w:divBdr>
                    </w:div>
                    <w:div w:id="688721681">
                      <w:marLeft w:val="0"/>
                      <w:marRight w:val="0"/>
                      <w:marTop w:val="0"/>
                      <w:marBottom w:val="0"/>
                      <w:divBdr>
                        <w:top w:val="none" w:sz="0" w:space="0" w:color="auto"/>
                        <w:left w:val="none" w:sz="0" w:space="0" w:color="auto"/>
                        <w:bottom w:val="none" w:sz="0" w:space="0" w:color="auto"/>
                        <w:right w:val="none" w:sz="0" w:space="0" w:color="auto"/>
                      </w:divBdr>
                    </w:div>
                    <w:div w:id="475071188">
                      <w:marLeft w:val="0"/>
                      <w:marRight w:val="0"/>
                      <w:marTop w:val="0"/>
                      <w:marBottom w:val="0"/>
                      <w:divBdr>
                        <w:top w:val="none" w:sz="0" w:space="0" w:color="auto"/>
                        <w:left w:val="none" w:sz="0" w:space="0" w:color="auto"/>
                        <w:bottom w:val="none" w:sz="0" w:space="0" w:color="auto"/>
                        <w:right w:val="none" w:sz="0" w:space="0" w:color="auto"/>
                      </w:divBdr>
                    </w:div>
                    <w:div w:id="2092310563">
                      <w:marLeft w:val="0"/>
                      <w:marRight w:val="0"/>
                      <w:marTop w:val="0"/>
                      <w:marBottom w:val="0"/>
                      <w:divBdr>
                        <w:top w:val="none" w:sz="0" w:space="0" w:color="auto"/>
                        <w:left w:val="none" w:sz="0" w:space="0" w:color="auto"/>
                        <w:bottom w:val="none" w:sz="0" w:space="0" w:color="auto"/>
                        <w:right w:val="none" w:sz="0" w:space="0" w:color="auto"/>
                      </w:divBdr>
                    </w:div>
                    <w:div w:id="2074698665">
                      <w:marLeft w:val="0"/>
                      <w:marRight w:val="0"/>
                      <w:marTop w:val="0"/>
                      <w:marBottom w:val="0"/>
                      <w:divBdr>
                        <w:top w:val="none" w:sz="0" w:space="0" w:color="auto"/>
                        <w:left w:val="none" w:sz="0" w:space="0" w:color="auto"/>
                        <w:bottom w:val="none" w:sz="0" w:space="0" w:color="auto"/>
                        <w:right w:val="none" w:sz="0" w:space="0" w:color="auto"/>
                      </w:divBdr>
                    </w:div>
                    <w:div w:id="800879437">
                      <w:marLeft w:val="0"/>
                      <w:marRight w:val="0"/>
                      <w:marTop w:val="0"/>
                      <w:marBottom w:val="0"/>
                      <w:divBdr>
                        <w:top w:val="none" w:sz="0" w:space="0" w:color="auto"/>
                        <w:left w:val="none" w:sz="0" w:space="0" w:color="auto"/>
                        <w:bottom w:val="none" w:sz="0" w:space="0" w:color="auto"/>
                        <w:right w:val="none" w:sz="0" w:space="0" w:color="auto"/>
                      </w:divBdr>
                      <w:divsChild>
                        <w:div w:id="2085492825">
                          <w:marLeft w:val="0"/>
                          <w:marRight w:val="0"/>
                          <w:marTop w:val="240"/>
                          <w:marBottom w:val="240"/>
                          <w:divBdr>
                            <w:top w:val="none" w:sz="0" w:space="0" w:color="auto"/>
                            <w:left w:val="none" w:sz="0" w:space="0" w:color="auto"/>
                            <w:bottom w:val="none" w:sz="0" w:space="0" w:color="auto"/>
                            <w:right w:val="none" w:sz="0" w:space="0" w:color="auto"/>
                          </w:divBdr>
                        </w:div>
                      </w:divsChild>
                    </w:div>
                    <w:div w:id="457067959">
                      <w:marLeft w:val="0"/>
                      <w:marRight w:val="0"/>
                      <w:marTop w:val="0"/>
                      <w:marBottom w:val="0"/>
                      <w:divBdr>
                        <w:top w:val="none" w:sz="0" w:space="0" w:color="auto"/>
                        <w:left w:val="none" w:sz="0" w:space="0" w:color="auto"/>
                        <w:bottom w:val="none" w:sz="0" w:space="0" w:color="auto"/>
                        <w:right w:val="none" w:sz="0" w:space="0" w:color="auto"/>
                      </w:divBdr>
                      <w:divsChild>
                        <w:div w:id="663952">
                          <w:marLeft w:val="0"/>
                          <w:marRight w:val="0"/>
                          <w:marTop w:val="240"/>
                          <w:marBottom w:val="240"/>
                          <w:divBdr>
                            <w:top w:val="none" w:sz="0" w:space="0" w:color="auto"/>
                            <w:left w:val="none" w:sz="0" w:space="0" w:color="auto"/>
                            <w:bottom w:val="none" w:sz="0" w:space="0" w:color="auto"/>
                            <w:right w:val="none" w:sz="0" w:space="0" w:color="auto"/>
                          </w:divBdr>
                        </w:div>
                      </w:divsChild>
                    </w:div>
                    <w:div w:id="902642987">
                      <w:marLeft w:val="0"/>
                      <w:marRight w:val="0"/>
                      <w:marTop w:val="0"/>
                      <w:marBottom w:val="0"/>
                      <w:divBdr>
                        <w:top w:val="none" w:sz="0" w:space="0" w:color="auto"/>
                        <w:left w:val="none" w:sz="0" w:space="0" w:color="auto"/>
                        <w:bottom w:val="none" w:sz="0" w:space="0" w:color="auto"/>
                        <w:right w:val="none" w:sz="0" w:space="0" w:color="auto"/>
                      </w:divBdr>
                      <w:divsChild>
                        <w:div w:id="2122534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2066328">
                  <w:marLeft w:val="0"/>
                  <w:marRight w:val="0"/>
                  <w:marTop w:val="0"/>
                  <w:marBottom w:val="0"/>
                  <w:divBdr>
                    <w:top w:val="none" w:sz="0" w:space="0" w:color="auto"/>
                    <w:left w:val="none" w:sz="0" w:space="0" w:color="auto"/>
                    <w:bottom w:val="none" w:sz="0" w:space="0" w:color="auto"/>
                    <w:right w:val="none" w:sz="0" w:space="0" w:color="auto"/>
                  </w:divBdr>
                </w:div>
                <w:div w:id="657463967">
                  <w:marLeft w:val="0"/>
                  <w:marRight w:val="0"/>
                  <w:marTop w:val="0"/>
                  <w:marBottom w:val="0"/>
                  <w:divBdr>
                    <w:top w:val="none" w:sz="0" w:space="0" w:color="auto"/>
                    <w:left w:val="none" w:sz="0" w:space="0" w:color="auto"/>
                    <w:bottom w:val="none" w:sz="0" w:space="0" w:color="auto"/>
                    <w:right w:val="none" w:sz="0" w:space="0" w:color="auto"/>
                  </w:divBdr>
                </w:div>
                <w:div w:id="1233346735">
                  <w:marLeft w:val="0"/>
                  <w:marRight w:val="0"/>
                  <w:marTop w:val="0"/>
                  <w:marBottom w:val="0"/>
                  <w:divBdr>
                    <w:top w:val="none" w:sz="0" w:space="0" w:color="auto"/>
                    <w:left w:val="none" w:sz="0" w:space="0" w:color="auto"/>
                    <w:bottom w:val="none" w:sz="0" w:space="0" w:color="auto"/>
                    <w:right w:val="none" w:sz="0" w:space="0" w:color="auto"/>
                  </w:divBdr>
                </w:div>
                <w:div w:id="981471197">
                  <w:marLeft w:val="0"/>
                  <w:marRight w:val="0"/>
                  <w:marTop w:val="0"/>
                  <w:marBottom w:val="0"/>
                  <w:divBdr>
                    <w:top w:val="none" w:sz="0" w:space="0" w:color="auto"/>
                    <w:left w:val="none" w:sz="0" w:space="0" w:color="auto"/>
                    <w:bottom w:val="none" w:sz="0" w:space="0" w:color="auto"/>
                    <w:right w:val="none" w:sz="0" w:space="0" w:color="auto"/>
                  </w:divBdr>
                </w:div>
                <w:div w:id="413934057">
                  <w:marLeft w:val="0"/>
                  <w:marRight w:val="0"/>
                  <w:marTop w:val="0"/>
                  <w:marBottom w:val="0"/>
                  <w:divBdr>
                    <w:top w:val="none" w:sz="0" w:space="0" w:color="auto"/>
                    <w:left w:val="none" w:sz="0" w:space="0" w:color="auto"/>
                    <w:bottom w:val="none" w:sz="0" w:space="0" w:color="auto"/>
                    <w:right w:val="none" w:sz="0" w:space="0" w:color="auto"/>
                  </w:divBdr>
                </w:div>
                <w:div w:id="2045594794">
                  <w:marLeft w:val="0"/>
                  <w:marRight w:val="0"/>
                  <w:marTop w:val="0"/>
                  <w:marBottom w:val="0"/>
                  <w:divBdr>
                    <w:top w:val="none" w:sz="0" w:space="0" w:color="auto"/>
                    <w:left w:val="none" w:sz="0" w:space="0" w:color="auto"/>
                    <w:bottom w:val="none" w:sz="0" w:space="0" w:color="auto"/>
                    <w:right w:val="none" w:sz="0" w:space="0" w:color="auto"/>
                  </w:divBdr>
                </w:div>
                <w:div w:id="123162508">
                  <w:marLeft w:val="0"/>
                  <w:marRight w:val="0"/>
                  <w:marTop w:val="0"/>
                  <w:marBottom w:val="0"/>
                  <w:divBdr>
                    <w:top w:val="none" w:sz="0" w:space="0" w:color="auto"/>
                    <w:left w:val="none" w:sz="0" w:space="0" w:color="auto"/>
                    <w:bottom w:val="none" w:sz="0" w:space="0" w:color="auto"/>
                    <w:right w:val="none" w:sz="0" w:space="0" w:color="auto"/>
                  </w:divBdr>
                  <w:divsChild>
                    <w:div w:id="1175800257">
                      <w:marLeft w:val="0"/>
                      <w:marRight w:val="0"/>
                      <w:marTop w:val="240"/>
                      <w:marBottom w:val="240"/>
                      <w:divBdr>
                        <w:top w:val="none" w:sz="0" w:space="0" w:color="auto"/>
                        <w:left w:val="none" w:sz="0" w:space="0" w:color="auto"/>
                        <w:bottom w:val="none" w:sz="0" w:space="0" w:color="auto"/>
                        <w:right w:val="none" w:sz="0" w:space="0" w:color="auto"/>
                      </w:divBdr>
                    </w:div>
                  </w:divsChild>
                </w:div>
                <w:div w:id="756707797">
                  <w:marLeft w:val="0"/>
                  <w:marRight w:val="0"/>
                  <w:marTop w:val="0"/>
                  <w:marBottom w:val="0"/>
                  <w:divBdr>
                    <w:top w:val="none" w:sz="0" w:space="0" w:color="auto"/>
                    <w:left w:val="none" w:sz="0" w:space="0" w:color="auto"/>
                    <w:bottom w:val="none" w:sz="0" w:space="0" w:color="auto"/>
                    <w:right w:val="none" w:sz="0" w:space="0" w:color="auto"/>
                  </w:divBdr>
                  <w:divsChild>
                    <w:div w:id="1083137932">
                      <w:marLeft w:val="0"/>
                      <w:marRight w:val="0"/>
                      <w:marTop w:val="240"/>
                      <w:marBottom w:val="240"/>
                      <w:divBdr>
                        <w:top w:val="none" w:sz="0" w:space="0" w:color="auto"/>
                        <w:left w:val="none" w:sz="0" w:space="0" w:color="auto"/>
                        <w:bottom w:val="none" w:sz="0" w:space="0" w:color="auto"/>
                        <w:right w:val="none" w:sz="0" w:space="0" w:color="auto"/>
                      </w:divBdr>
                    </w:div>
                  </w:divsChild>
                </w:div>
                <w:div w:id="2107577801">
                  <w:marLeft w:val="0"/>
                  <w:marRight w:val="0"/>
                  <w:marTop w:val="0"/>
                  <w:marBottom w:val="0"/>
                  <w:divBdr>
                    <w:top w:val="none" w:sz="0" w:space="0" w:color="auto"/>
                    <w:left w:val="none" w:sz="0" w:space="0" w:color="auto"/>
                    <w:bottom w:val="none" w:sz="0" w:space="0" w:color="auto"/>
                    <w:right w:val="none" w:sz="0" w:space="0" w:color="auto"/>
                  </w:divBdr>
                  <w:divsChild>
                    <w:div w:id="5500029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69345534">
              <w:marLeft w:val="0"/>
              <w:marRight w:val="0"/>
              <w:marTop w:val="0"/>
              <w:marBottom w:val="0"/>
              <w:divBdr>
                <w:top w:val="none" w:sz="0" w:space="0" w:color="auto"/>
                <w:left w:val="none" w:sz="0" w:space="0" w:color="auto"/>
                <w:bottom w:val="none" w:sz="0" w:space="0" w:color="auto"/>
                <w:right w:val="none" w:sz="0" w:space="0" w:color="auto"/>
              </w:divBdr>
              <w:divsChild>
                <w:div w:id="822085139">
                  <w:marLeft w:val="0"/>
                  <w:marRight w:val="0"/>
                  <w:marTop w:val="240"/>
                  <w:marBottom w:val="240"/>
                  <w:divBdr>
                    <w:top w:val="none" w:sz="0" w:space="0" w:color="auto"/>
                    <w:left w:val="none" w:sz="0" w:space="0" w:color="auto"/>
                    <w:bottom w:val="none" w:sz="0" w:space="0" w:color="auto"/>
                    <w:right w:val="none" w:sz="0" w:space="0" w:color="auto"/>
                  </w:divBdr>
                </w:div>
                <w:div w:id="21386006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08661846">
          <w:marLeft w:val="0"/>
          <w:marRight w:val="0"/>
          <w:marTop w:val="0"/>
          <w:marBottom w:val="0"/>
          <w:divBdr>
            <w:top w:val="none" w:sz="0" w:space="0" w:color="auto"/>
            <w:left w:val="none" w:sz="0" w:space="0" w:color="auto"/>
            <w:bottom w:val="none" w:sz="0" w:space="0" w:color="auto"/>
            <w:right w:val="none" w:sz="0" w:space="0" w:color="auto"/>
          </w:divBdr>
          <w:divsChild>
            <w:div w:id="1586838496">
              <w:marLeft w:val="0"/>
              <w:marRight w:val="0"/>
              <w:marTop w:val="0"/>
              <w:marBottom w:val="0"/>
              <w:divBdr>
                <w:top w:val="none" w:sz="0" w:space="0" w:color="auto"/>
                <w:left w:val="none" w:sz="0" w:space="0" w:color="auto"/>
                <w:bottom w:val="none" w:sz="0" w:space="0" w:color="auto"/>
                <w:right w:val="none" w:sz="0" w:space="0" w:color="auto"/>
              </w:divBdr>
              <w:divsChild>
                <w:div w:id="1749424040">
                  <w:marLeft w:val="0"/>
                  <w:marRight w:val="0"/>
                  <w:marTop w:val="0"/>
                  <w:marBottom w:val="0"/>
                  <w:divBdr>
                    <w:top w:val="none" w:sz="0" w:space="0" w:color="auto"/>
                    <w:left w:val="none" w:sz="0" w:space="0" w:color="auto"/>
                    <w:bottom w:val="none" w:sz="0" w:space="0" w:color="auto"/>
                    <w:right w:val="none" w:sz="0" w:space="0" w:color="auto"/>
                  </w:divBdr>
                </w:div>
                <w:div w:id="1637711336">
                  <w:marLeft w:val="0"/>
                  <w:marRight w:val="0"/>
                  <w:marTop w:val="0"/>
                  <w:marBottom w:val="0"/>
                  <w:divBdr>
                    <w:top w:val="none" w:sz="0" w:space="0" w:color="auto"/>
                    <w:left w:val="none" w:sz="0" w:space="0" w:color="auto"/>
                    <w:bottom w:val="none" w:sz="0" w:space="0" w:color="auto"/>
                    <w:right w:val="none" w:sz="0" w:space="0" w:color="auto"/>
                  </w:divBdr>
                  <w:divsChild>
                    <w:div w:id="6403078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46066100">
              <w:marLeft w:val="0"/>
              <w:marRight w:val="0"/>
              <w:marTop w:val="0"/>
              <w:marBottom w:val="0"/>
              <w:divBdr>
                <w:top w:val="none" w:sz="0" w:space="0" w:color="auto"/>
                <w:left w:val="none" w:sz="0" w:space="0" w:color="auto"/>
                <w:bottom w:val="none" w:sz="0" w:space="0" w:color="auto"/>
                <w:right w:val="none" w:sz="0" w:space="0" w:color="auto"/>
              </w:divBdr>
              <w:divsChild>
                <w:div w:id="285234773">
                  <w:marLeft w:val="0"/>
                  <w:marRight w:val="0"/>
                  <w:marTop w:val="240"/>
                  <w:marBottom w:val="240"/>
                  <w:divBdr>
                    <w:top w:val="none" w:sz="0" w:space="0" w:color="auto"/>
                    <w:left w:val="none" w:sz="0" w:space="0" w:color="auto"/>
                    <w:bottom w:val="none" w:sz="0" w:space="0" w:color="auto"/>
                    <w:right w:val="none" w:sz="0" w:space="0" w:color="auto"/>
                  </w:divBdr>
                </w:div>
              </w:divsChild>
            </w:div>
            <w:div w:id="1693457825">
              <w:marLeft w:val="0"/>
              <w:marRight w:val="0"/>
              <w:marTop w:val="0"/>
              <w:marBottom w:val="0"/>
              <w:divBdr>
                <w:top w:val="none" w:sz="0" w:space="0" w:color="auto"/>
                <w:left w:val="none" w:sz="0" w:space="0" w:color="auto"/>
                <w:bottom w:val="none" w:sz="0" w:space="0" w:color="auto"/>
                <w:right w:val="none" w:sz="0" w:space="0" w:color="auto"/>
              </w:divBdr>
              <w:divsChild>
                <w:div w:id="1539389433">
                  <w:marLeft w:val="0"/>
                  <w:marRight w:val="0"/>
                  <w:marTop w:val="240"/>
                  <w:marBottom w:val="240"/>
                  <w:divBdr>
                    <w:top w:val="none" w:sz="0" w:space="0" w:color="auto"/>
                    <w:left w:val="none" w:sz="0" w:space="0" w:color="auto"/>
                    <w:bottom w:val="none" w:sz="0" w:space="0" w:color="auto"/>
                    <w:right w:val="none" w:sz="0" w:space="0" w:color="auto"/>
                  </w:divBdr>
                </w:div>
              </w:divsChild>
            </w:div>
            <w:div w:id="1596673866">
              <w:marLeft w:val="0"/>
              <w:marRight w:val="0"/>
              <w:marTop w:val="0"/>
              <w:marBottom w:val="0"/>
              <w:divBdr>
                <w:top w:val="none" w:sz="0" w:space="0" w:color="auto"/>
                <w:left w:val="none" w:sz="0" w:space="0" w:color="auto"/>
                <w:bottom w:val="none" w:sz="0" w:space="0" w:color="auto"/>
                <w:right w:val="none" w:sz="0" w:space="0" w:color="auto"/>
              </w:divBdr>
              <w:divsChild>
                <w:div w:id="1050692534">
                  <w:marLeft w:val="0"/>
                  <w:marRight w:val="0"/>
                  <w:marTop w:val="0"/>
                  <w:marBottom w:val="0"/>
                  <w:divBdr>
                    <w:top w:val="none" w:sz="0" w:space="0" w:color="auto"/>
                    <w:left w:val="none" w:sz="0" w:space="0" w:color="auto"/>
                    <w:bottom w:val="none" w:sz="0" w:space="0" w:color="auto"/>
                    <w:right w:val="none" w:sz="0" w:space="0" w:color="auto"/>
                  </w:divBdr>
                </w:div>
                <w:div w:id="675571505">
                  <w:marLeft w:val="0"/>
                  <w:marRight w:val="0"/>
                  <w:marTop w:val="0"/>
                  <w:marBottom w:val="0"/>
                  <w:divBdr>
                    <w:top w:val="none" w:sz="0" w:space="0" w:color="auto"/>
                    <w:left w:val="none" w:sz="0" w:space="0" w:color="auto"/>
                    <w:bottom w:val="none" w:sz="0" w:space="0" w:color="auto"/>
                    <w:right w:val="none" w:sz="0" w:space="0" w:color="auto"/>
                  </w:divBdr>
                </w:div>
                <w:div w:id="1654989457">
                  <w:marLeft w:val="0"/>
                  <w:marRight w:val="0"/>
                  <w:marTop w:val="0"/>
                  <w:marBottom w:val="0"/>
                  <w:divBdr>
                    <w:top w:val="none" w:sz="0" w:space="0" w:color="auto"/>
                    <w:left w:val="none" w:sz="0" w:space="0" w:color="auto"/>
                    <w:bottom w:val="none" w:sz="0" w:space="0" w:color="auto"/>
                    <w:right w:val="none" w:sz="0" w:space="0" w:color="auto"/>
                  </w:divBdr>
                </w:div>
                <w:div w:id="556942403">
                  <w:marLeft w:val="0"/>
                  <w:marRight w:val="0"/>
                  <w:marTop w:val="0"/>
                  <w:marBottom w:val="0"/>
                  <w:divBdr>
                    <w:top w:val="none" w:sz="0" w:space="0" w:color="auto"/>
                    <w:left w:val="none" w:sz="0" w:space="0" w:color="auto"/>
                    <w:bottom w:val="none" w:sz="0" w:space="0" w:color="auto"/>
                    <w:right w:val="none" w:sz="0" w:space="0" w:color="auto"/>
                  </w:divBdr>
                </w:div>
                <w:div w:id="1576089179">
                  <w:marLeft w:val="0"/>
                  <w:marRight w:val="0"/>
                  <w:marTop w:val="0"/>
                  <w:marBottom w:val="0"/>
                  <w:divBdr>
                    <w:top w:val="none" w:sz="0" w:space="0" w:color="auto"/>
                    <w:left w:val="none" w:sz="0" w:space="0" w:color="auto"/>
                    <w:bottom w:val="none" w:sz="0" w:space="0" w:color="auto"/>
                    <w:right w:val="none" w:sz="0" w:space="0" w:color="auto"/>
                  </w:divBdr>
                </w:div>
              </w:divsChild>
            </w:div>
            <w:div w:id="1481846318">
              <w:marLeft w:val="0"/>
              <w:marRight w:val="0"/>
              <w:marTop w:val="0"/>
              <w:marBottom w:val="0"/>
              <w:divBdr>
                <w:top w:val="none" w:sz="0" w:space="0" w:color="auto"/>
                <w:left w:val="none" w:sz="0" w:space="0" w:color="auto"/>
                <w:bottom w:val="none" w:sz="0" w:space="0" w:color="auto"/>
                <w:right w:val="none" w:sz="0" w:space="0" w:color="auto"/>
              </w:divBdr>
            </w:div>
            <w:div w:id="1106075456">
              <w:marLeft w:val="0"/>
              <w:marRight w:val="0"/>
              <w:marTop w:val="0"/>
              <w:marBottom w:val="0"/>
              <w:divBdr>
                <w:top w:val="none" w:sz="0" w:space="0" w:color="auto"/>
                <w:left w:val="none" w:sz="0" w:space="0" w:color="auto"/>
                <w:bottom w:val="none" w:sz="0" w:space="0" w:color="auto"/>
                <w:right w:val="none" w:sz="0" w:space="0" w:color="auto"/>
              </w:divBdr>
            </w:div>
            <w:div w:id="1692992812">
              <w:marLeft w:val="0"/>
              <w:marRight w:val="0"/>
              <w:marTop w:val="0"/>
              <w:marBottom w:val="0"/>
              <w:divBdr>
                <w:top w:val="none" w:sz="0" w:space="0" w:color="auto"/>
                <w:left w:val="none" w:sz="0" w:space="0" w:color="auto"/>
                <w:bottom w:val="none" w:sz="0" w:space="0" w:color="auto"/>
                <w:right w:val="none" w:sz="0" w:space="0" w:color="auto"/>
              </w:divBdr>
              <w:divsChild>
                <w:div w:id="996684982">
                  <w:marLeft w:val="0"/>
                  <w:marRight w:val="0"/>
                  <w:marTop w:val="0"/>
                  <w:marBottom w:val="0"/>
                  <w:divBdr>
                    <w:top w:val="none" w:sz="0" w:space="0" w:color="auto"/>
                    <w:left w:val="none" w:sz="0" w:space="0" w:color="auto"/>
                    <w:bottom w:val="none" w:sz="0" w:space="0" w:color="auto"/>
                    <w:right w:val="none" w:sz="0" w:space="0" w:color="auto"/>
                  </w:divBdr>
                </w:div>
                <w:div w:id="882325854">
                  <w:marLeft w:val="0"/>
                  <w:marRight w:val="0"/>
                  <w:marTop w:val="0"/>
                  <w:marBottom w:val="0"/>
                  <w:divBdr>
                    <w:top w:val="none" w:sz="0" w:space="0" w:color="auto"/>
                    <w:left w:val="none" w:sz="0" w:space="0" w:color="auto"/>
                    <w:bottom w:val="none" w:sz="0" w:space="0" w:color="auto"/>
                    <w:right w:val="none" w:sz="0" w:space="0" w:color="auto"/>
                  </w:divBdr>
                </w:div>
              </w:divsChild>
            </w:div>
            <w:div w:id="1803426483">
              <w:marLeft w:val="0"/>
              <w:marRight w:val="0"/>
              <w:marTop w:val="0"/>
              <w:marBottom w:val="0"/>
              <w:divBdr>
                <w:top w:val="none" w:sz="0" w:space="0" w:color="auto"/>
                <w:left w:val="none" w:sz="0" w:space="0" w:color="auto"/>
                <w:bottom w:val="none" w:sz="0" w:space="0" w:color="auto"/>
                <w:right w:val="none" w:sz="0" w:space="0" w:color="auto"/>
              </w:divBdr>
            </w:div>
            <w:div w:id="1668315907">
              <w:marLeft w:val="0"/>
              <w:marRight w:val="0"/>
              <w:marTop w:val="0"/>
              <w:marBottom w:val="0"/>
              <w:divBdr>
                <w:top w:val="none" w:sz="0" w:space="0" w:color="auto"/>
                <w:left w:val="none" w:sz="0" w:space="0" w:color="auto"/>
                <w:bottom w:val="none" w:sz="0" w:space="0" w:color="auto"/>
                <w:right w:val="none" w:sz="0" w:space="0" w:color="auto"/>
              </w:divBdr>
            </w:div>
            <w:div w:id="1221940804">
              <w:marLeft w:val="0"/>
              <w:marRight w:val="0"/>
              <w:marTop w:val="0"/>
              <w:marBottom w:val="0"/>
              <w:divBdr>
                <w:top w:val="none" w:sz="0" w:space="0" w:color="auto"/>
                <w:left w:val="none" w:sz="0" w:space="0" w:color="auto"/>
                <w:bottom w:val="none" w:sz="0" w:space="0" w:color="auto"/>
                <w:right w:val="none" w:sz="0" w:space="0" w:color="auto"/>
              </w:divBdr>
            </w:div>
            <w:div w:id="271087603">
              <w:marLeft w:val="0"/>
              <w:marRight w:val="0"/>
              <w:marTop w:val="0"/>
              <w:marBottom w:val="0"/>
              <w:divBdr>
                <w:top w:val="none" w:sz="0" w:space="0" w:color="auto"/>
                <w:left w:val="none" w:sz="0" w:space="0" w:color="auto"/>
                <w:bottom w:val="none" w:sz="0" w:space="0" w:color="auto"/>
                <w:right w:val="none" w:sz="0" w:space="0" w:color="auto"/>
              </w:divBdr>
            </w:div>
            <w:div w:id="424498584">
              <w:marLeft w:val="0"/>
              <w:marRight w:val="0"/>
              <w:marTop w:val="0"/>
              <w:marBottom w:val="0"/>
              <w:divBdr>
                <w:top w:val="none" w:sz="0" w:space="0" w:color="auto"/>
                <w:left w:val="none" w:sz="0" w:space="0" w:color="auto"/>
                <w:bottom w:val="none" w:sz="0" w:space="0" w:color="auto"/>
                <w:right w:val="none" w:sz="0" w:space="0" w:color="auto"/>
              </w:divBdr>
              <w:divsChild>
                <w:div w:id="1359236522">
                  <w:marLeft w:val="0"/>
                  <w:marRight w:val="0"/>
                  <w:marTop w:val="240"/>
                  <w:marBottom w:val="240"/>
                  <w:divBdr>
                    <w:top w:val="none" w:sz="0" w:space="0" w:color="auto"/>
                    <w:left w:val="none" w:sz="0" w:space="0" w:color="auto"/>
                    <w:bottom w:val="none" w:sz="0" w:space="0" w:color="auto"/>
                    <w:right w:val="none" w:sz="0" w:space="0" w:color="auto"/>
                  </w:divBdr>
                </w:div>
              </w:divsChild>
            </w:div>
            <w:div w:id="1205290924">
              <w:marLeft w:val="0"/>
              <w:marRight w:val="0"/>
              <w:marTop w:val="0"/>
              <w:marBottom w:val="0"/>
              <w:divBdr>
                <w:top w:val="none" w:sz="0" w:space="0" w:color="auto"/>
                <w:left w:val="none" w:sz="0" w:space="0" w:color="auto"/>
                <w:bottom w:val="none" w:sz="0" w:space="0" w:color="auto"/>
                <w:right w:val="none" w:sz="0" w:space="0" w:color="auto"/>
              </w:divBdr>
            </w:div>
            <w:div w:id="633677158">
              <w:marLeft w:val="0"/>
              <w:marRight w:val="0"/>
              <w:marTop w:val="0"/>
              <w:marBottom w:val="0"/>
              <w:divBdr>
                <w:top w:val="none" w:sz="0" w:space="0" w:color="auto"/>
                <w:left w:val="none" w:sz="0" w:space="0" w:color="auto"/>
                <w:bottom w:val="none" w:sz="0" w:space="0" w:color="auto"/>
                <w:right w:val="none" w:sz="0" w:space="0" w:color="auto"/>
              </w:divBdr>
              <w:divsChild>
                <w:div w:id="557668533">
                  <w:marLeft w:val="0"/>
                  <w:marRight w:val="0"/>
                  <w:marTop w:val="0"/>
                  <w:marBottom w:val="0"/>
                  <w:divBdr>
                    <w:top w:val="none" w:sz="0" w:space="0" w:color="auto"/>
                    <w:left w:val="none" w:sz="0" w:space="0" w:color="auto"/>
                    <w:bottom w:val="none" w:sz="0" w:space="0" w:color="auto"/>
                    <w:right w:val="none" w:sz="0" w:space="0" w:color="auto"/>
                  </w:divBdr>
                </w:div>
                <w:div w:id="874387347">
                  <w:marLeft w:val="0"/>
                  <w:marRight w:val="0"/>
                  <w:marTop w:val="0"/>
                  <w:marBottom w:val="0"/>
                  <w:divBdr>
                    <w:top w:val="none" w:sz="0" w:space="0" w:color="auto"/>
                    <w:left w:val="none" w:sz="0" w:space="0" w:color="auto"/>
                    <w:bottom w:val="none" w:sz="0" w:space="0" w:color="auto"/>
                    <w:right w:val="none" w:sz="0" w:space="0" w:color="auto"/>
                  </w:divBdr>
                </w:div>
                <w:div w:id="1718967410">
                  <w:marLeft w:val="0"/>
                  <w:marRight w:val="0"/>
                  <w:marTop w:val="0"/>
                  <w:marBottom w:val="0"/>
                  <w:divBdr>
                    <w:top w:val="none" w:sz="0" w:space="0" w:color="auto"/>
                    <w:left w:val="none" w:sz="0" w:space="0" w:color="auto"/>
                    <w:bottom w:val="none" w:sz="0" w:space="0" w:color="auto"/>
                    <w:right w:val="none" w:sz="0" w:space="0" w:color="auto"/>
                  </w:divBdr>
                </w:div>
              </w:divsChild>
            </w:div>
            <w:div w:id="1226724083">
              <w:marLeft w:val="0"/>
              <w:marRight w:val="0"/>
              <w:marTop w:val="0"/>
              <w:marBottom w:val="0"/>
              <w:divBdr>
                <w:top w:val="none" w:sz="0" w:space="0" w:color="auto"/>
                <w:left w:val="none" w:sz="0" w:space="0" w:color="auto"/>
                <w:bottom w:val="none" w:sz="0" w:space="0" w:color="auto"/>
                <w:right w:val="none" w:sz="0" w:space="0" w:color="auto"/>
              </w:divBdr>
              <w:divsChild>
                <w:div w:id="1284309206">
                  <w:marLeft w:val="0"/>
                  <w:marRight w:val="0"/>
                  <w:marTop w:val="0"/>
                  <w:marBottom w:val="0"/>
                  <w:divBdr>
                    <w:top w:val="none" w:sz="0" w:space="0" w:color="auto"/>
                    <w:left w:val="none" w:sz="0" w:space="0" w:color="auto"/>
                    <w:bottom w:val="none" w:sz="0" w:space="0" w:color="auto"/>
                    <w:right w:val="none" w:sz="0" w:space="0" w:color="auto"/>
                  </w:divBdr>
                </w:div>
                <w:div w:id="650250966">
                  <w:marLeft w:val="0"/>
                  <w:marRight w:val="0"/>
                  <w:marTop w:val="0"/>
                  <w:marBottom w:val="0"/>
                  <w:divBdr>
                    <w:top w:val="none" w:sz="0" w:space="0" w:color="auto"/>
                    <w:left w:val="none" w:sz="0" w:space="0" w:color="auto"/>
                    <w:bottom w:val="none" w:sz="0" w:space="0" w:color="auto"/>
                    <w:right w:val="none" w:sz="0" w:space="0" w:color="auto"/>
                  </w:divBdr>
                </w:div>
                <w:div w:id="975574266">
                  <w:marLeft w:val="0"/>
                  <w:marRight w:val="0"/>
                  <w:marTop w:val="0"/>
                  <w:marBottom w:val="0"/>
                  <w:divBdr>
                    <w:top w:val="none" w:sz="0" w:space="0" w:color="auto"/>
                    <w:left w:val="none" w:sz="0" w:space="0" w:color="auto"/>
                    <w:bottom w:val="none" w:sz="0" w:space="0" w:color="auto"/>
                    <w:right w:val="none" w:sz="0" w:space="0" w:color="auto"/>
                  </w:divBdr>
                </w:div>
                <w:div w:id="1441098334">
                  <w:marLeft w:val="0"/>
                  <w:marRight w:val="0"/>
                  <w:marTop w:val="0"/>
                  <w:marBottom w:val="0"/>
                  <w:divBdr>
                    <w:top w:val="none" w:sz="0" w:space="0" w:color="auto"/>
                    <w:left w:val="none" w:sz="0" w:space="0" w:color="auto"/>
                    <w:bottom w:val="none" w:sz="0" w:space="0" w:color="auto"/>
                    <w:right w:val="none" w:sz="0" w:space="0" w:color="auto"/>
                  </w:divBdr>
                </w:div>
              </w:divsChild>
            </w:div>
            <w:div w:id="1387878450">
              <w:marLeft w:val="0"/>
              <w:marRight w:val="0"/>
              <w:marTop w:val="0"/>
              <w:marBottom w:val="0"/>
              <w:divBdr>
                <w:top w:val="none" w:sz="0" w:space="0" w:color="auto"/>
                <w:left w:val="none" w:sz="0" w:space="0" w:color="auto"/>
                <w:bottom w:val="none" w:sz="0" w:space="0" w:color="auto"/>
                <w:right w:val="none" w:sz="0" w:space="0" w:color="auto"/>
              </w:divBdr>
            </w:div>
            <w:div w:id="444078902">
              <w:marLeft w:val="0"/>
              <w:marRight w:val="0"/>
              <w:marTop w:val="0"/>
              <w:marBottom w:val="0"/>
              <w:divBdr>
                <w:top w:val="none" w:sz="0" w:space="0" w:color="auto"/>
                <w:left w:val="none" w:sz="0" w:space="0" w:color="auto"/>
                <w:bottom w:val="none" w:sz="0" w:space="0" w:color="auto"/>
                <w:right w:val="none" w:sz="0" w:space="0" w:color="auto"/>
              </w:divBdr>
            </w:div>
            <w:div w:id="2027170825">
              <w:marLeft w:val="0"/>
              <w:marRight w:val="0"/>
              <w:marTop w:val="0"/>
              <w:marBottom w:val="0"/>
              <w:divBdr>
                <w:top w:val="none" w:sz="0" w:space="0" w:color="auto"/>
                <w:left w:val="none" w:sz="0" w:space="0" w:color="auto"/>
                <w:bottom w:val="none" w:sz="0" w:space="0" w:color="auto"/>
                <w:right w:val="none" w:sz="0" w:space="0" w:color="auto"/>
              </w:divBdr>
            </w:div>
            <w:div w:id="1773160220">
              <w:marLeft w:val="0"/>
              <w:marRight w:val="0"/>
              <w:marTop w:val="0"/>
              <w:marBottom w:val="0"/>
              <w:divBdr>
                <w:top w:val="none" w:sz="0" w:space="0" w:color="auto"/>
                <w:left w:val="none" w:sz="0" w:space="0" w:color="auto"/>
                <w:bottom w:val="none" w:sz="0" w:space="0" w:color="auto"/>
                <w:right w:val="none" w:sz="0" w:space="0" w:color="auto"/>
              </w:divBdr>
            </w:div>
            <w:div w:id="305209342">
              <w:marLeft w:val="0"/>
              <w:marRight w:val="0"/>
              <w:marTop w:val="0"/>
              <w:marBottom w:val="0"/>
              <w:divBdr>
                <w:top w:val="none" w:sz="0" w:space="0" w:color="auto"/>
                <w:left w:val="none" w:sz="0" w:space="0" w:color="auto"/>
                <w:bottom w:val="none" w:sz="0" w:space="0" w:color="auto"/>
                <w:right w:val="none" w:sz="0" w:space="0" w:color="auto"/>
              </w:divBdr>
            </w:div>
            <w:div w:id="1830707826">
              <w:marLeft w:val="0"/>
              <w:marRight w:val="0"/>
              <w:marTop w:val="0"/>
              <w:marBottom w:val="0"/>
              <w:divBdr>
                <w:top w:val="none" w:sz="0" w:space="0" w:color="auto"/>
                <w:left w:val="none" w:sz="0" w:space="0" w:color="auto"/>
                <w:bottom w:val="none" w:sz="0" w:space="0" w:color="auto"/>
                <w:right w:val="none" w:sz="0" w:space="0" w:color="auto"/>
              </w:divBdr>
            </w:div>
          </w:divsChild>
        </w:div>
        <w:div w:id="1676570666">
          <w:marLeft w:val="0"/>
          <w:marRight w:val="0"/>
          <w:marTop w:val="0"/>
          <w:marBottom w:val="0"/>
          <w:divBdr>
            <w:top w:val="none" w:sz="0" w:space="0" w:color="auto"/>
            <w:left w:val="none" w:sz="0" w:space="0" w:color="auto"/>
            <w:bottom w:val="none" w:sz="0" w:space="0" w:color="auto"/>
            <w:right w:val="none" w:sz="0" w:space="0" w:color="auto"/>
          </w:divBdr>
          <w:divsChild>
            <w:div w:id="1600527456">
              <w:marLeft w:val="0"/>
              <w:marRight w:val="0"/>
              <w:marTop w:val="240"/>
              <w:marBottom w:val="240"/>
              <w:divBdr>
                <w:top w:val="none" w:sz="0" w:space="0" w:color="auto"/>
                <w:left w:val="none" w:sz="0" w:space="0" w:color="auto"/>
                <w:bottom w:val="none" w:sz="0" w:space="0" w:color="auto"/>
                <w:right w:val="none" w:sz="0" w:space="0" w:color="auto"/>
              </w:divBdr>
            </w:div>
            <w:div w:id="5950151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91685478">
      <w:bodyDiv w:val="1"/>
      <w:marLeft w:val="0"/>
      <w:marRight w:val="0"/>
      <w:marTop w:val="0"/>
      <w:marBottom w:val="0"/>
      <w:divBdr>
        <w:top w:val="none" w:sz="0" w:space="0" w:color="auto"/>
        <w:left w:val="none" w:sz="0" w:space="0" w:color="auto"/>
        <w:bottom w:val="none" w:sz="0" w:space="0" w:color="auto"/>
        <w:right w:val="none" w:sz="0" w:space="0" w:color="auto"/>
      </w:divBdr>
      <w:divsChild>
        <w:div w:id="814880032">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383873571">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16856129">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1181818566">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594824237">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804079785">
          <w:blockQuote w:val="1"/>
          <w:marLeft w:val="720"/>
          <w:marRight w:val="720"/>
          <w:marTop w:val="100"/>
          <w:marBottom w:val="100"/>
          <w:divBdr>
            <w:top w:val="none" w:sz="0" w:space="0" w:color="auto"/>
            <w:left w:val="single" w:sz="36" w:space="15" w:color="DDDDDD"/>
            <w:bottom w:val="none" w:sz="0" w:space="0" w:color="auto"/>
            <w:right w:val="none" w:sz="0" w:space="0" w:color="auto"/>
          </w:divBdr>
        </w:div>
      </w:divsChild>
    </w:div>
    <w:div w:id="964308165">
      <w:bodyDiv w:val="1"/>
      <w:marLeft w:val="0"/>
      <w:marRight w:val="0"/>
      <w:marTop w:val="0"/>
      <w:marBottom w:val="0"/>
      <w:divBdr>
        <w:top w:val="none" w:sz="0" w:space="0" w:color="auto"/>
        <w:left w:val="none" w:sz="0" w:space="0" w:color="auto"/>
        <w:bottom w:val="none" w:sz="0" w:space="0" w:color="auto"/>
        <w:right w:val="none" w:sz="0" w:space="0" w:color="auto"/>
      </w:divBdr>
      <w:divsChild>
        <w:div w:id="123737152">
          <w:marLeft w:val="0"/>
          <w:marRight w:val="0"/>
          <w:marTop w:val="240"/>
          <w:marBottom w:val="240"/>
          <w:divBdr>
            <w:top w:val="none" w:sz="0" w:space="0" w:color="auto"/>
            <w:left w:val="none" w:sz="0" w:space="0" w:color="auto"/>
            <w:bottom w:val="none" w:sz="0" w:space="0" w:color="auto"/>
            <w:right w:val="none" w:sz="0" w:space="0" w:color="auto"/>
          </w:divBdr>
        </w:div>
        <w:div w:id="1582367349">
          <w:marLeft w:val="0"/>
          <w:marRight w:val="0"/>
          <w:marTop w:val="240"/>
          <w:marBottom w:val="240"/>
          <w:divBdr>
            <w:top w:val="none" w:sz="0" w:space="0" w:color="auto"/>
            <w:left w:val="none" w:sz="0" w:space="0" w:color="auto"/>
            <w:bottom w:val="none" w:sz="0" w:space="0" w:color="auto"/>
            <w:right w:val="none" w:sz="0" w:space="0" w:color="auto"/>
          </w:divBdr>
        </w:div>
        <w:div w:id="1087077432">
          <w:marLeft w:val="0"/>
          <w:marRight w:val="0"/>
          <w:marTop w:val="240"/>
          <w:marBottom w:val="240"/>
          <w:divBdr>
            <w:top w:val="none" w:sz="0" w:space="0" w:color="auto"/>
            <w:left w:val="none" w:sz="0" w:space="0" w:color="auto"/>
            <w:bottom w:val="none" w:sz="0" w:space="0" w:color="auto"/>
            <w:right w:val="none" w:sz="0" w:space="0" w:color="auto"/>
          </w:divBdr>
        </w:div>
        <w:div w:id="730348019">
          <w:marLeft w:val="0"/>
          <w:marRight w:val="0"/>
          <w:marTop w:val="240"/>
          <w:marBottom w:val="240"/>
          <w:divBdr>
            <w:top w:val="none" w:sz="0" w:space="0" w:color="auto"/>
            <w:left w:val="none" w:sz="0" w:space="0" w:color="auto"/>
            <w:bottom w:val="none" w:sz="0" w:space="0" w:color="auto"/>
            <w:right w:val="none" w:sz="0" w:space="0" w:color="auto"/>
          </w:divBdr>
        </w:div>
      </w:divsChild>
    </w:div>
    <w:div w:id="1080639506">
      <w:bodyDiv w:val="1"/>
      <w:marLeft w:val="0"/>
      <w:marRight w:val="0"/>
      <w:marTop w:val="0"/>
      <w:marBottom w:val="0"/>
      <w:divBdr>
        <w:top w:val="none" w:sz="0" w:space="0" w:color="auto"/>
        <w:left w:val="none" w:sz="0" w:space="0" w:color="auto"/>
        <w:bottom w:val="none" w:sz="0" w:space="0" w:color="auto"/>
        <w:right w:val="none" w:sz="0" w:space="0" w:color="auto"/>
      </w:divBdr>
      <w:divsChild>
        <w:div w:id="425735906">
          <w:marLeft w:val="0"/>
          <w:marRight w:val="0"/>
          <w:marTop w:val="240"/>
          <w:marBottom w:val="240"/>
          <w:divBdr>
            <w:top w:val="none" w:sz="0" w:space="0" w:color="auto"/>
            <w:left w:val="none" w:sz="0" w:space="0" w:color="auto"/>
            <w:bottom w:val="none" w:sz="0" w:space="0" w:color="auto"/>
            <w:right w:val="none" w:sz="0" w:space="0" w:color="auto"/>
          </w:divBdr>
        </w:div>
        <w:div w:id="581793608">
          <w:marLeft w:val="0"/>
          <w:marRight w:val="0"/>
          <w:marTop w:val="240"/>
          <w:marBottom w:val="240"/>
          <w:divBdr>
            <w:top w:val="none" w:sz="0" w:space="0" w:color="auto"/>
            <w:left w:val="none" w:sz="0" w:space="0" w:color="auto"/>
            <w:bottom w:val="none" w:sz="0" w:space="0" w:color="auto"/>
            <w:right w:val="none" w:sz="0" w:space="0" w:color="auto"/>
          </w:divBdr>
        </w:div>
      </w:divsChild>
    </w:div>
    <w:div w:id="1097020907">
      <w:bodyDiv w:val="1"/>
      <w:marLeft w:val="0"/>
      <w:marRight w:val="0"/>
      <w:marTop w:val="0"/>
      <w:marBottom w:val="0"/>
      <w:divBdr>
        <w:top w:val="none" w:sz="0" w:space="0" w:color="auto"/>
        <w:left w:val="none" w:sz="0" w:space="0" w:color="auto"/>
        <w:bottom w:val="none" w:sz="0" w:space="0" w:color="auto"/>
        <w:right w:val="none" w:sz="0" w:space="0" w:color="auto"/>
      </w:divBdr>
      <w:divsChild>
        <w:div w:id="2083486679">
          <w:marLeft w:val="0"/>
          <w:marRight w:val="0"/>
          <w:marTop w:val="0"/>
          <w:marBottom w:val="0"/>
          <w:divBdr>
            <w:top w:val="none" w:sz="0" w:space="0" w:color="auto"/>
            <w:left w:val="none" w:sz="0" w:space="0" w:color="auto"/>
            <w:bottom w:val="none" w:sz="0" w:space="0" w:color="auto"/>
            <w:right w:val="none" w:sz="0" w:space="0" w:color="auto"/>
          </w:divBdr>
        </w:div>
        <w:div w:id="266624707">
          <w:marLeft w:val="0"/>
          <w:marRight w:val="0"/>
          <w:marTop w:val="0"/>
          <w:marBottom w:val="0"/>
          <w:divBdr>
            <w:top w:val="none" w:sz="0" w:space="0" w:color="auto"/>
            <w:left w:val="none" w:sz="0" w:space="0" w:color="auto"/>
            <w:bottom w:val="none" w:sz="0" w:space="0" w:color="auto"/>
            <w:right w:val="none" w:sz="0" w:space="0" w:color="auto"/>
          </w:divBdr>
        </w:div>
        <w:div w:id="2083091592">
          <w:marLeft w:val="0"/>
          <w:marRight w:val="0"/>
          <w:marTop w:val="0"/>
          <w:marBottom w:val="0"/>
          <w:divBdr>
            <w:top w:val="none" w:sz="0" w:space="0" w:color="auto"/>
            <w:left w:val="none" w:sz="0" w:space="0" w:color="auto"/>
            <w:bottom w:val="none" w:sz="0" w:space="0" w:color="auto"/>
            <w:right w:val="none" w:sz="0" w:space="0" w:color="auto"/>
          </w:divBdr>
        </w:div>
      </w:divsChild>
    </w:div>
    <w:div w:id="1532373376">
      <w:bodyDiv w:val="1"/>
      <w:marLeft w:val="0"/>
      <w:marRight w:val="0"/>
      <w:marTop w:val="0"/>
      <w:marBottom w:val="0"/>
      <w:divBdr>
        <w:top w:val="none" w:sz="0" w:space="0" w:color="auto"/>
        <w:left w:val="none" w:sz="0" w:space="0" w:color="auto"/>
        <w:bottom w:val="none" w:sz="0" w:space="0" w:color="auto"/>
        <w:right w:val="none" w:sz="0" w:space="0" w:color="auto"/>
      </w:divBdr>
      <w:divsChild>
        <w:div w:id="1522160187">
          <w:marLeft w:val="0"/>
          <w:marRight w:val="0"/>
          <w:marTop w:val="240"/>
          <w:marBottom w:val="240"/>
          <w:divBdr>
            <w:top w:val="none" w:sz="0" w:space="0" w:color="auto"/>
            <w:left w:val="none" w:sz="0" w:space="0" w:color="auto"/>
            <w:bottom w:val="none" w:sz="0" w:space="0" w:color="auto"/>
            <w:right w:val="none" w:sz="0" w:space="0" w:color="auto"/>
          </w:divBdr>
        </w:div>
        <w:div w:id="1275360067">
          <w:marLeft w:val="0"/>
          <w:marRight w:val="0"/>
          <w:marTop w:val="240"/>
          <w:marBottom w:val="240"/>
          <w:divBdr>
            <w:top w:val="none" w:sz="0" w:space="0" w:color="auto"/>
            <w:left w:val="none" w:sz="0" w:space="0" w:color="auto"/>
            <w:bottom w:val="none" w:sz="0" w:space="0" w:color="auto"/>
            <w:right w:val="none" w:sz="0" w:space="0" w:color="auto"/>
          </w:divBdr>
        </w:div>
        <w:div w:id="2134861780">
          <w:marLeft w:val="0"/>
          <w:marRight w:val="0"/>
          <w:marTop w:val="240"/>
          <w:marBottom w:val="240"/>
          <w:divBdr>
            <w:top w:val="none" w:sz="0" w:space="0" w:color="auto"/>
            <w:left w:val="none" w:sz="0" w:space="0" w:color="auto"/>
            <w:bottom w:val="none" w:sz="0" w:space="0" w:color="auto"/>
            <w:right w:val="none" w:sz="0" w:space="0" w:color="auto"/>
          </w:divBdr>
        </w:div>
      </w:divsChild>
    </w:div>
    <w:div w:id="1650406670">
      <w:bodyDiv w:val="1"/>
      <w:marLeft w:val="0"/>
      <w:marRight w:val="0"/>
      <w:marTop w:val="0"/>
      <w:marBottom w:val="0"/>
      <w:divBdr>
        <w:top w:val="none" w:sz="0" w:space="0" w:color="auto"/>
        <w:left w:val="none" w:sz="0" w:space="0" w:color="auto"/>
        <w:bottom w:val="none" w:sz="0" w:space="0" w:color="auto"/>
        <w:right w:val="none" w:sz="0" w:space="0" w:color="auto"/>
      </w:divBdr>
      <w:divsChild>
        <w:div w:id="1382364825">
          <w:marLeft w:val="0"/>
          <w:marRight w:val="0"/>
          <w:marTop w:val="0"/>
          <w:marBottom w:val="0"/>
          <w:divBdr>
            <w:top w:val="none" w:sz="0" w:space="0" w:color="auto"/>
            <w:left w:val="none" w:sz="0" w:space="0" w:color="auto"/>
            <w:bottom w:val="none" w:sz="0" w:space="0" w:color="auto"/>
            <w:right w:val="none" w:sz="0" w:space="0" w:color="auto"/>
          </w:divBdr>
          <w:divsChild>
            <w:div w:id="918252300">
              <w:marLeft w:val="0"/>
              <w:marRight w:val="0"/>
              <w:marTop w:val="0"/>
              <w:marBottom w:val="0"/>
              <w:divBdr>
                <w:top w:val="none" w:sz="0" w:space="0" w:color="auto"/>
                <w:left w:val="none" w:sz="0" w:space="0" w:color="auto"/>
                <w:bottom w:val="none" w:sz="0" w:space="0" w:color="auto"/>
                <w:right w:val="none" w:sz="0" w:space="0" w:color="auto"/>
              </w:divBdr>
              <w:divsChild>
                <w:div w:id="913776507">
                  <w:marLeft w:val="0"/>
                  <w:marRight w:val="0"/>
                  <w:marTop w:val="240"/>
                  <w:marBottom w:val="240"/>
                  <w:divBdr>
                    <w:top w:val="none" w:sz="0" w:space="0" w:color="auto"/>
                    <w:left w:val="none" w:sz="0" w:space="0" w:color="auto"/>
                    <w:bottom w:val="none" w:sz="0" w:space="0" w:color="auto"/>
                    <w:right w:val="none" w:sz="0" w:space="0" w:color="auto"/>
                  </w:divBdr>
                </w:div>
                <w:div w:id="13687925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37666882">
          <w:marLeft w:val="0"/>
          <w:marRight w:val="0"/>
          <w:marTop w:val="0"/>
          <w:marBottom w:val="0"/>
          <w:divBdr>
            <w:top w:val="none" w:sz="0" w:space="0" w:color="auto"/>
            <w:left w:val="none" w:sz="0" w:space="0" w:color="auto"/>
            <w:bottom w:val="none" w:sz="0" w:space="0" w:color="auto"/>
            <w:right w:val="none" w:sz="0" w:space="0" w:color="auto"/>
          </w:divBdr>
          <w:divsChild>
            <w:div w:id="1766076444">
              <w:marLeft w:val="0"/>
              <w:marRight w:val="0"/>
              <w:marTop w:val="0"/>
              <w:marBottom w:val="0"/>
              <w:divBdr>
                <w:top w:val="none" w:sz="0" w:space="0" w:color="auto"/>
                <w:left w:val="none" w:sz="0" w:space="0" w:color="auto"/>
                <w:bottom w:val="none" w:sz="0" w:space="0" w:color="auto"/>
                <w:right w:val="none" w:sz="0" w:space="0" w:color="auto"/>
              </w:divBdr>
              <w:divsChild>
                <w:div w:id="423845104">
                  <w:marLeft w:val="0"/>
                  <w:marRight w:val="0"/>
                  <w:marTop w:val="0"/>
                  <w:marBottom w:val="0"/>
                  <w:divBdr>
                    <w:top w:val="none" w:sz="0" w:space="0" w:color="auto"/>
                    <w:left w:val="none" w:sz="0" w:space="0" w:color="auto"/>
                    <w:bottom w:val="none" w:sz="0" w:space="0" w:color="auto"/>
                    <w:right w:val="none" w:sz="0" w:space="0" w:color="auto"/>
                  </w:divBdr>
                </w:div>
                <w:div w:id="1747147128">
                  <w:marLeft w:val="0"/>
                  <w:marRight w:val="0"/>
                  <w:marTop w:val="0"/>
                  <w:marBottom w:val="0"/>
                  <w:divBdr>
                    <w:top w:val="none" w:sz="0" w:space="0" w:color="auto"/>
                    <w:left w:val="none" w:sz="0" w:space="0" w:color="auto"/>
                    <w:bottom w:val="none" w:sz="0" w:space="0" w:color="auto"/>
                    <w:right w:val="none" w:sz="0" w:space="0" w:color="auto"/>
                  </w:divBdr>
                  <w:divsChild>
                    <w:div w:id="19670014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33245041">
              <w:marLeft w:val="0"/>
              <w:marRight w:val="0"/>
              <w:marTop w:val="0"/>
              <w:marBottom w:val="0"/>
              <w:divBdr>
                <w:top w:val="none" w:sz="0" w:space="0" w:color="auto"/>
                <w:left w:val="none" w:sz="0" w:space="0" w:color="auto"/>
                <w:bottom w:val="none" w:sz="0" w:space="0" w:color="auto"/>
                <w:right w:val="none" w:sz="0" w:space="0" w:color="auto"/>
              </w:divBdr>
              <w:divsChild>
                <w:div w:id="797796748">
                  <w:marLeft w:val="0"/>
                  <w:marRight w:val="0"/>
                  <w:marTop w:val="240"/>
                  <w:marBottom w:val="240"/>
                  <w:divBdr>
                    <w:top w:val="none" w:sz="0" w:space="0" w:color="auto"/>
                    <w:left w:val="none" w:sz="0" w:space="0" w:color="auto"/>
                    <w:bottom w:val="none" w:sz="0" w:space="0" w:color="auto"/>
                    <w:right w:val="none" w:sz="0" w:space="0" w:color="auto"/>
                  </w:divBdr>
                </w:div>
              </w:divsChild>
            </w:div>
            <w:div w:id="2058123573">
              <w:marLeft w:val="0"/>
              <w:marRight w:val="0"/>
              <w:marTop w:val="0"/>
              <w:marBottom w:val="0"/>
              <w:divBdr>
                <w:top w:val="none" w:sz="0" w:space="0" w:color="auto"/>
                <w:left w:val="none" w:sz="0" w:space="0" w:color="auto"/>
                <w:bottom w:val="none" w:sz="0" w:space="0" w:color="auto"/>
                <w:right w:val="none" w:sz="0" w:space="0" w:color="auto"/>
              </w:divBdr>
              <w:divsChild>
                <w:div w:id="2031224866">
                  <w:marLeft w:val="0"/>
                  <w:marRight w:val="0"/>
                  <w:marTop w:val="240"/>
                  <w:marBottom w:val="240"/>
                  <w:divBdr>
                    <w:top w:val="none" w:sz="0" w:space="0" w:color="auto"/>
                    <w:left w:val="none" w:sz="0" w:space="0" w:color="auto"/>
                    <w:bottom w:val="none" w:sz="0" w:space="0" w:color="auto"/>
                    <w:right w:val="none" w:sz="0" w:space="0" w:color="auto"/>
                  </w:divBdr>
                </w:div>
              </w:divsChild>
            </w:div>
            <w:div w:id="1760640371">
              <w:marLeft w:val="0"/>
              <w:marRight w:val="0"/>
              <w:marTop w:val="0"/>
              <w:marBottom w:val="0"/>
              <w:divBdr>
                <w:top w:val="none" w:sz="0" w:space="0" w:color="auto"/>
                <w:left w:val="none" w:sz="0" w:space="0" w:color="auto"/>
                <w:bottom w:val="none" w:sz="0" w:space="0" w:color="auto"/>
                <w:right w:val="none" w:sz="0" w:space="0" w:color="auto"/>
              </w:divBdr>
              <w:divsChild>
                <w:div w:id="81728997">
                  <w:marLeft w:val="0"/>
                  <w:marRight w:val="0"/>
                  <w:marTop w:val="0"/>
                  <w:marBottom w:val="0"/>
                  <w:divBdr>
                    <w:top w:val="none" w:sz="0" w:space="0" w:color="auto"/>
                    <w:left w:val="none" w:sz="0" w:space="0" w:color="auto"/>
                    <w:bottom w:val="none" w:sz="0" w:space="0" w:color="auto"/>
                    <w:right w:val="none" w:sz="0" w:space="0" w:color="auto"/>
                  </w:divBdr>
                </w:div>
                <w:div w:id="2065368156">
                  <w:marLeft w:val="0"/>
                  <w:marRight w:val="0"/>
                  <w:marTop w:val="0"/>
                  <w:marBottom w:val="0"/>
                  <w:divBdr>
                    <w:top w:val="none" w:sz="0" w:space="0" w:color="auto"/>
                    <w:left w:val="none" w:sz="0" w:space="0" w:color="auto"/>
                    <w:bottom w:val="none" w:sz="0" w:space="0" w:color="auto"/>
                    <w:right w:val="none" w:sz="0" w:space="0" w:color="auto"/>
                  </w:divBdr>
                </w:div>
                <w:div w:id="1125268161">
                  <w:marLeft w:val="0"/>
                  <w:marRight w:val="0"/>
                  <w:marTop w:val="0"/>
                  <w:marBottom w:val="0"/>
                  <w:divBdr>
                    <w:top w:val="none" w:sz="0" w:space="0" w:color="auto"/>
                    <w:left w:val="none" w:sz="0" w:space="0" w:color="auto"/>
                    <w:bottom w:val="none" w:sz="0" w:space="0" w:color="auto"/>
                    <w:right w:val="none" w:sz="0" w:space="0" w:color="auto"/>
                  </w:divBdr>
                </w:div>
                <w:div w:id="482697441">
                  <w:marLeft w:val="0"/>
                  <w:marRight w:val="0"/>
                  <w:marTop w:val="0"/>
                  <w:marBottom w:val="0"/>
                  <w:divBdr>
                    <w:top w:val="none" w:sz="0" w:space="0" w:color="auto"/>
                    <w:left w:val="none" w:sz="0" w:space="0" w:color="auto"/>
                    <w:bottom w:val="none" w:sz="0" w:space="0" w:color="auto"/>
                    <w:right w:val="none" w:sz="0" w:space="0" w:color="auto"/>
                  </w:divBdr>
                </w:div>
                <w:div w:id="921332045">
                  <w:marLeft w:val="0"/>
                  <w:marRight w:val="0"/>
                  <w:marTop w:val="0"/>
                  <w:marBottom w:val="0"/>
                  <w:divBdr>
                    <w:top w:val="none" w:sz="0" w:space="0" w:color="auto"/>
                    <w:left w:val="none" w:sz="0" w:space="0" w:color="auto"/>
                    <w:bottom w:val="none" w:sz="0" w:space="0" w:color="auto"/>
                    <w:right w:val="none" w:sz="0" w:space="0" w:color="auto"/>
                  </w:divBdr>
                </w:div>
              </w:divsChild>
            </w:div>
            <w:div w:id="1901550167">
              <w:marLeft w:val="0"/>
              <w:marRight w:val="0"/>
              <w:marTop w:val="0"/>
              <w:marBottom w:val="0"/>
              <w:divBdr>
                <w:top w:val="none" w:sz="0" w:space="0" w:color="auto"/>
                <w:left w:val="none" w:sz="0" w:space="0" w:color="auto"/>
                <w:bottom w:val="none" w:sz="0" w:space="0" w:color="auto"/>
                <w:right w:val="none" w:sz="0" w:space="0" w:color="auto"/>
              </w:divBdr>
            </w:div>
            <w:div w:id="1614094034">
              <w:marLeft w:val="0"/>
              <w:marRight w:val="0"/>
              <w:marTop w:val="0"/>
              <w:marBottom w:val="0"/>
              <w:divBdr>
                <w:top w:val="none" w:sz="0" w:space="0" w:color="auto"/>
                <w:left w:val="none" w:sz="0" w:space="0" w:color="auto"/>
                <w:bottom w:val="none" w:sz="0" w:space="0" w:color="auto"/>
                <w:right w:val="none" w:sz="0" w:space="0" w:color="auto"/>
              </w:divBdr>
            </w:div>
            <w:div w:id="1123963106">
              <w:marLeft w:val="0"/>
              <w:marRight w:val="0"/>
              <w:marTop w:val="0"/>
              <w:marBottom w:val="0"/>
              <w:divBdr>
                <w:top w:val="none" w:sz="0" w:space="0" w:color="auto"/>
                <w:left w:val="none" w:sz="0" w:space="0" w:color="auto"/>
                <w:bottom w:val="none" w:sz="0" w:space="0" w:color="auto"/>
                <w:right w:val="none" w:sz="0" w:space="0" w:color="auto"/>
              </w:divBdr>
              <w:divsChild>
                <w:div w:id="1895120195">
                  <w:marLeft w:val="0"/>
                  <w:marRight w:val="0"/>
                  <w:marTop w:val="0"/>
                  <w:marBottom w:val="0"/>
                  <w:divBdr>
                    <w:top w:val="none" w:sz="0" w:space="0" w:color="auto"/>
                    <w:left w:val="none" w:sz="0" w:space="0" w:color="auto"/>
                    <w:bottom w:val="none" w:sz="0" w:space="0" w:color="auto"/>
                    <w:right w:val="none" w:sz="0" w:space="0" w:color="auto"/>
                  </w:divBdr>
                </w:div>
                <w:div w:id="1434206551">
                  <w:marLeft w:val="0"/>
                  <w:marRight w:val="0"/>
                  <w:marTop w:val="0"/>
                  <w:marBottom w:val="0"/>
                  <w:divBdr>
                    <w:top w:val="none" w:sz="0" w:space="0" w:color="auto"/>
                    <w:left w:val="none" w:sz="0" w:space="0" w:color="auto"/>
                    <w:bottom w:val="none" w:sz="0" w:space="0" w:color="auto"/>
                    <w:right w:val="none" w:sz="0" w:space="0" w:color="auto"/>
                  </w:divBdr>
                </w:div>
              </w:divsChild>
            </w:div>
            <w:div w:id="226108619">
              <w:marLeft w:val="0"/>
              <w:marRight w:val="0"/>
              <w:marTop w:val="0"/>
              <w:marBottom w:val="0"/>
              <w:divBdr>
                <w:top w:val="none" w:sz="0" w:space="0" w:color="auto"/>
                <w:left w:val="none" w:sz="0" w:space="0" w:color="auto"/>
                <w:bottom w:val="none" w:sz="0" w:space="0" w:color="auto"/>
                <w:right w:val="none" w:sz="0" w:space="0" w:color="auto"/>
              </w:divBdr>
            </w:div>
            <w:div w:id="486359053">
              <w:marLeft w:val="0"/>
              <w:marRight w:val="0"/>
              <w:marTop w:val="0"/>
              <w:marBottom w:val="0"/>
              <w:divBdr>
                <w:top w:val="none" w:sz="0" w:space="0" w:color="auto"/>
                <w:left w:val="none" w:sz="0" w:space="0" w:color="auto"/>
                <w:bottom w:val="none" w:sz="0" w:space="0" w:color="auto"/>
                <w:right w:val="none" w:sz="0" w:space="0" w:color="auto"/>
              </w:divBdr>
            </w:div>
            <w:div w:id="1240793797">
              <w:marLeft w:val="0"/>
              <w:marRight w:val="0"/>
              <w:marTop w:val="0"/>
              <w:marBottom w:val="0"/>
              <w:divBdr>
                <w:top w:val="none" w:sz="0" w:space="0" w:color="auto"/>
                <w:left w:val="none" w:sz="0" w:space="0" w:color="auto"/>
                <w:bottom w:val="none" w:sz="0" w:space="0" w:color="auto"/>
                <w:right w:val="none" w:sz="0" w:space="0" w:color="auto"/>
              </w:divBdr>
            </w:div>
            <w:div w:id="1483958916">
              <w:marLeft w:val="0"/>
              <w:marRight w:val="0"/>
              <w:marTop w:val="0"/>
              <w:marBottom w:val="0"/>
              <w:divBdr>
                <w:top w:val="none" w:sz="0" w:space="0" w:color="auto"/>
                <w:left w:val="none" w:sz="0" w:space="0" w:color="auto"/>
                <w:bottom w:val="none" w:sz="0" w:space="0" w:color="auto"/>
                <w:right w:val="none" w:sz="0" w:space="0" w:color="auto"/>
              </w:divBdr>
            </w:div>
            <w:div w:id="1865902918">
              <w:marLeft w:val="0"/>
              <w:marRight w:val="0"/>
              <w:marTop w:val="0"/>
              <w:marBottom w:val="0"/>
              <w:divBdr>
                <w:top w:val="none" w:sz="0" w:space="0" w:color="auto"/>
                <w:left w:val="none" w:sz="0" w:space="0" w:color="auto"/>
                <w:bottom w:val="none" w:sz="0" w:space="0" w:color="auto"/>
                <w:right w:val="none" w:sz="0" w:space="0" w:color="auto"/>
              </w:divBdr>
              <w:divsChild>
                <w:div w:id="1723210530">
                  <w:marLeft w:val="0"/>
                  <w:marRight w:val="0"/>
                  <w:marTop w:val="240"/>
                  <w:marBottom w:val="240"/>
                  <w:divBdr>
                    <w:top w:val="none" w:sz="0" w:space="0" w:color="auto"/>
                    <w:left w:val="none" w:sz="0" w:space="0" w:color="auto"/>
                    <w:bottom w:val="none" w:sz="0" w:space="0" w:color="auto"/>
                    <w:right w:val="none" w:sz="0" w:space="0" w:color="auto"/>
                  </w:divBdr>
                </w:div>
              </w:divsChild>
            </w:div>
            <w:div w:id="327828185">
              <w:marLeft w:val="0"/>
              <w:marRight w:val="0"/>
              <w:marTop w:val="0"/>
              <w:marBottom w:val="0"/>
              <w:divBdr>
                <w:top w:val="none" w:sz="0" w:space="0" w:color="auto"/>
                <w:left w:val="none" w:sz="0" w:space="0" w:color="auto"/>
                <w:bottom w:val="none" w:sz="0" w:space="0" w:color="auto"/>
                <w:right w:val="none" w:sz="0" w:space="0" w:color="auto"/>
              </w:divBdr>
            </w:div>
            <w:div w:id="521667995">
              <w:marLeft w:val="0"/>
              <w:marRight w:val="0"/>
              <w:marTop w:val="0"/>
              <w:marBottom w:val="0"/>
              <w:divBdr>
                <w:top w:val="none" w:sz="0" w:space="0" w:color="auto"/>
                <w:left w:val="none" w:sz="0" w:space="0" w:color="auto"/>
                <w:bottom w:val="none" w:sz="0" w:space="0" w:color="auto"/>
                <w:right w:val="none" w:sz="0" w:space="0" w:color="auto"/>
              </w:divBdr>
              <w:divsChild>
                <w:div w:id="723217781">
                  <w:marLeft w:val="0"/>
                  <w:marRight w:val="0"/>
                  <w:marTop w:val="0"/>
                  <w:marBottom w:val="0"/>
                  <w:divBdr>
                    <w:top w:val="none" w:sz="0" w:space="0" w:color="auto"/>
                    <w:left w:val="none" w:sz="0" w:space="0" w:color="auto"/>
                    <w:bottom w:val="none" w:sz="0" w:space="0" w:color="auto"/>
                    <w:right w:val="none" w:sz="0" w:space="0" w:color="auto"/>
                  </w:divBdr>
                </w:div>
                <w:div w:id="1365325846">
                  <w:marLeft w:val="0"/>
                  <w:marRight w:val="0"/>
                  <w:marTop w:val="0"/>
                  <w:marBottom w:val="0"/>
                  <w:divBdr>
                    <w:top w:val="none" w:sz="0" w:space="0" w:color="auto"/>
                    <w:left w:val="none" w:sz="0" w:space="0" w:color="auto"/>
                    <w:bottom w:val="none" w:sz="0" w:space="0" w:color="auto"/>
                    <w:right w:val="none" w:sz="0" w:space="0" w:color="auto"/>
                  </w:divBdr>
                </w:div>
                <w:div w:id="1032800459">
                  <w:marLeft w:val="0"/>
                  <w:marRight w:val="0"/>
                  <w:marTop w:val="0"/>
                  <w:marBottom w:val="0"/>
                  <w:divBdr>
                    <w:top w:val="none" w:sz="0" w:space="0" w:color="auto"/>
                    <w:left w:val="none" w:sz="0" w:space="0" w:color="auto"/>
                    <w:bottom w:val="none" w:sz="0" w:space="0" w:color="auto"/>
                    <w:right w:val="none" w:sz="0" w:space="0" w:color="auto"/>
                  </w:divBdr>
                </w:div>
              </w:divsChild>
            </w:div>
            <w:div w:id="1702781110">
              <w:marLeft w:val="0"/>
              <w:marRight w:val="0"/>
              <w:marTop w:val="0"/>
              <w:marBottom w:val="0"/>
              <w:divBdr>
                <w:top w:val="none" w:sz="0" w:space="0" w:color="auto"/>
                <w:left w:val="none" w:sz="0" w:space="0" w:color="auto"/>
                <w:bottom w:val="none" w:sz="0" w:space="0" w:color="auto"/>
                <w:right w:val="none" w:sz="0" w:space="0" w:color="auto"/>
              </w:divBdr>
              <w:divsChild>
                <w:div w:id="206990256">
                  <w:marLeft w:val="0"/>
                  <w:marRight w:val="0"/>
                  <w:marTop w:val="0"/>
                  <w:marBottom w:val="0"/>
                  <w:divBdr>
                    <w:top w:val="none" w:sz="0" w:space="0" w:color="auto"/>
                    <w:left w:val="none" w:sz="0" w:space="0" w:color="auto"/>
                    <w:bottom w:val="none" w:sz="0" w:space="0" w:color="auto"/>
                    <w:right w:val="none" w:sz="0" w:space="0" w:color="auto"/>
                  </w:divBdr>
                </w:div>
                <w:div w:id="1532917651">
                  <w:marLeft w:val="0"/>
                  <w:marRight w:val="0"/>
                  <w:marTop w:val="0"/>
                  <w:marBottom w:val="0"/>
                  <w:divBdr>
                    <w:top w:val="none" w:sz="0" w:space="0" w:color="auto"/>
                    <w:left w:val="none" w:sz="0" w:space="0" w:color="auto"/>
                    <w:bottom w:val="none" w:sz="0" w:space="0" w:color="auto"/>
                    <w:right w:val="none" w:sz="0" w:space="0" w:color="auto"/>
                  </w:divBdr>
                </w:div>
                <w:div w:id="1709524096">
                  <w:marLeft w:val="0"/>
                  <w:marRight w:val="0"/>
                  <w:marTop w:val="0"/>
                  <w:marBottom w:val="0"/>
                  <w:divBdr>
                    <w:top w:val="none" w:sz="0" w:space="0" w:color="auto"/>
                    <w:left w:val="none" w:sz="0" w:space="0" w:color="auto"/>
                    <w:bottom w:val="none" w:sz="0" w:space="0" w:color="auto"/>
                    <w:right w:val="none" w:sz="0" w:space="0" w:color="auto"/>
                  </w:divBdr>
                </w:div>
                <w:div w:id="20934750">
                  <w:marLeft w:val="0"/>
                  <w:marRight w:val="0"/>
                  <w:marTop w:val="0"/>
                  <w:marBottom w:val="0"/>
                  <w:divBdr>
                    <w:top w:val="none" w:sz="0" w:space="0" w:color="auto"/>
                    <w:left w:val="none" w:sz="0" w:space="0" w:color="auto"/>
                    <w:bottom w:val="none" w:sz="0" w:space="0" w:color="auto"/>
                    <w:right w:val="none" w:sz="0" w:space="0" w:color="auto"/>
                  </w:divBdr>
                </w:div>
              </w:divsChild>
            </w:div>
            <w:div w:id="1012679966">
              <w:marLeft w:val="0"/>
              <w:marRight w:val="0"/>
              <w:marTop w:val="0"/>
              <w:marBottom w:val="0"/>
              <w:divBdr>
                <w:top w:val="none" w:sz="0" w:space="0" w:color="auto"/>
                <w:left w:val="none" w:sz="0" w:space="0" w:color="auto"/>
                <w:bottom w:val="none" w:sz="0" w:space="0" w:color="auto"/>
                <w:right w:val="none" w:sz="0" w:space="0" w:color="auto"/>
              </w:divBdr>
            </w:div>
            <w:div w:id="887380733">
              <w:marLeft w:val="0"/>
              <w:marRight w:val="0"/>
              <w:marTop w:val="0"/>
              <w:marBottom w:val="0"/>
              <w:divBdr>
                <w:top w:val="none" w:sz="0" w:space="0" w:color="auto"/>
                <w:left w:val="none" w:sz="0" w:space="0" w:color="auto"/>
                <w:bottom w:val="none" w:sz="0" w:space="0" w:color="auto"/>
                <w:right w:val="none" w:sz="0" w:space="0" w:color="auto"/>
              </w:divBdr>
            </w:div>
            <w:div w:id="1160317671">
              <w:marLeft w:val="0"/>
              <w:marRight w:val="0"/>
              <w:marTop w:val="0"/>
              <w:marBottom w:val="0"/>
              <w:divBdr>
                <w:top w:val="none" w:sz="0" w:space="0" w:color="auto"/>
                <w:left w:val="none" w:sz="0" w:space="0" w:color="auto"/>
                <w:bottom w:val="none" w:sz="0" w:space="0" w:color="auto"/>
                <w:right w:val="none" w:sz="0" w:space="0" w:color="auto"/>
              </w:divBdr>
            </w:div>
            <w:div w:id="1131938766">
              <w:marLeft w:val="0"/>
              <w:marRight w:val="0"/>
              <w:marTop w:val="0"/>
              <w:marBottom w:val="0"/>
              <w:divBdr>
                <w:top w:val="none" w:sz="0" w:space="0" w:color="auto"/>
                <w:left w:val="none" w:sz="0" w:space="0" w:color="auto"/>
                <w:bottom w:val="none" w:sz="0" w:space="0" w:color="auto"/>
                <w:right w:val="none" w:sz="0" w:space="0" w:color="auto"/>
              </w:divBdr>
            </w:div>
            <w:div w:id="1998726663">
              <w:marLeft w:val="0"/>
              <w:marRight w:val="0"/>
              <w:marTop w:val="0"/>
              <w:marBottom w:val="0"/>
              <w:divBdr>
                <w:top w:val="none" w:sz="0" w:space="0" w:color="auto"/>
                <w:left w:val="none" w:sz="0" w:space="0" w:color="auto"/>
                <w:bottom w:val="none" w:sz="0" w:space="0" w:color="auto"/>
                <w:right w:val="none" w:sz="0" w:space="0" w:color="auto"/>
              </w:divBdr>
            </w:div>
            <w:div w:id="1633290381">
              <w:marLeft w:val="0"/>
              <w:marRight w:val="0"/>
              <w:marTop w:val="0"/>
              <w:marBottom w:val="0"/>
              <w:divBdr>
                <w:top w:val="none" w:sz="0" w:space="0" w:color="auto"/>
                <w:left w:val="none" w:sz="0" w:space="0" w:color="auto"/>
                <w:bottom w:val="none" w:sz="0" w:space="0" w:color="auto"/>
                <w:right w:val="none" w:sz="0" w:space="0" w:color="auto"/>
              </w:divBdr>
            </w:div>
          </w:divsChild>
        </w:div>
        <w:div w:id="1461001174">
          <w:marLeft w:val="0"/>
          <w:marRight w:val="0"/>
          <w:marTop w:val="0"/>
          <w:marBottom w:val="0"/>
          <w:divBdr>
            <w:top w:val="none" w:sz="0" w:space="0" w:color="auto"/>
            <w:left w:val="none" w:sz="0" w:space="0" w:color="auto"/>
            <w:bottom w:val="none" w:sz="0" w:space="0" w:color="auto"/>
            <w:right w:val="none" w:sz="0" w:space="0" w:color="auto"/>
          </w:divBdr>
          <w:divsChild>
            <w:div w:id="1909682177">
              <w:marLeft w:val="0"/>
              <w:marRight w:val="0"/>
              <w:marTop w:val="240"/>
              <w:marBottom w:val="240"/>
              <w:divBdr>
                <w:top w:val="none" w:sz="0" w:space="0" w:color="auto"/>
                <w:left w:val="none" w:sz="0" w:space="0" w:color="auto"/>
                <w:bottom w:val="none" w:sz="0" w:space="0" w:color="auto"/>
                <w:right w:val="none" w:sz="0" w:space="0" w:color="auto"/>
              </w:divBdr>
            </w:div>
            <w:div w:id="2680524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16293198">
      <w:bodyDiv w:val="1"/>
      <w:marLeft w:val="0"/>
      <w:marRight w:val="0"/>
      <w:marTop w:val="0"/>
      <w:marBottom w:val="0"/>
      <w:divBdr>
        <w:top w:val="none" w:sz="0" w:space="0" w:color="auto"/>
        <w:left w:val="none" w:sz="0" w:space="0" w:color="auto"/>
        <w:bottom w:val="none" w:sz="0" w:space="0" w:color="auto"/>
        <w:right w:val="none" w:sz="0" w:space="0" w:color="auto"/>
      </w:divBdr>
      <w:divsChild>
        <w:div w:id="1435057884">
          <w:marLeft w:val="0"/>
          <w:marRight w:val="0"/>
          <w:marTop w:val="0"/>
          <w:marBottom w:val="0"/>
          <w:divBdr>
            <w:top w:val="none" w:sz="0" w:space="0" w:color="auto"/>
            <w:left w:val="none" w:sz="0" w:space="0" w:color="auto"/>
            <w:bottom w:val="none" w:sz="0" w:space="0" w:color="auto"/>
            <w:right w:val="none" w:sz="0" w:space="0" w:color="auto"/>
          </w:divBdr>
        </w:div>
        <w:div w:id="604725356">
          <w:marLeft w:val="0"/>
          <w:marRight w:val="0"/>
          <w:marTop w:val="0"/>
          <w:marBottom w:val="0"/>
          <w:divBdr>
            <w:top w:val="none" w:sz="0" w:space="0" w:color="auto"/>
            <w:left w:val="none" w:sz="0" w:space="0" w:color="auto"/>
            <w:bottom w:val="none" w:sz="0" w:space="0" w:color="auto"/>
            <w:right w:val="none" w:sz="0" w:space="0" w:color="auto"/>
          </w:divBdr>
        </w:div>
      </w:divsChild>
    </w:div>
    <w:div w:id="2013290451">
      <w:bodyDiv w:val="1"/>
      <w:marLeft w:val="0"/>
      <w:marRight w:val="0"/>
      <w:marTop w:val="0"/>
      <w:marBottom w:val="0"/>
      <w:divBdr>
        <w:top w:val="none" w:sz="0" w:space="0" w:color="auto"/>
        <w:left w:val="none" w:sz="0" w:space="0" w:color="auto"/>
        <w:bottom w:val="none" w:sz="0" w:space="0" w:color="auto"/>
        <w:right w:val="none" w:sz="0" w:space="0" w:color="auto"/>
      </w:divBdr>
      <w:divsChild>
        <w:div w:id="21111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01D4-9A2C-429C-B790-A725C3B9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Воронова Римма Геннадьевна</dc:creator>
  <cp:keywords/>
  <dc:description/>
  <cp:lastModifiedBy>Погребная Анастасия Владиславовна</cp:lastModifiedBy>
  <cp:revision>13</cp:revision>
  <dcterms:created xsi:type="dcterms:W3CDTF">2025-02-19T07:51:00Z</dcterms:created>
  <dcterms:modified xsi:type="dcterms:W3CDTF">2025-03-04T07:44:00Z</dcterms:modified>
</cp:coreProperties>
</file>