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8F7AA" w14:textId="77777777" w:rsidR="00291894" w:rsidRPr="00F4595A" w:rsidRDefault="00291894" w:rsidP="00291894">
      <w:pPr>
        <w:spacing w:after="0" w:line="240" w:lineRule="auto"/>
        <w:jc w:val="center"/>
        <w:rPr>
          <w:rFonts w:ascii="Times New Roman" w:eastAsia="Times New Roman" w:hAnsi="Times New Roman" w:cs="Times New Roman"/>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СРАВНИТЕЛЬНАЯ ТАБЛИЦА</w:t>
      </w:r>
    </w:p>
    <w:p w14:paraId="1FF2144B" w14:textId="77777777" w:rsidR="00291894" w:rsidRPr="00F4595A" w:rsidRDefault="00291894" w:rsidP="00291894">
      <w:pPr>
        <w:shd w:val="clear" w:color="auto" w:fill="FFFFFF"/>
        <w:spacing w:after="0" w:line="184" w:lineRule="atLeast"/>
        <w:jc w:val="center"/>
        <w:rPr>
          <w:rFonts w:ascii="Times New Roman" w:eastAsia="Times New Roman" w:hAnsi="Times New Roman" w:cs="Times New Roman"/>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 xml:space="preserve">к проекту </w:t>
      </w:r>
      <w:r w:rsidRPr="00F4595A">
        <w:rPr>
          <w:rFonts w:ascii="Times New Roman" w:eastAsia="Times New Roman" w:hAnsi="Times New Roman" w:cs="Times New Roman"/>
          <w:bCs/>
          <w:kern w:val="0"/>
          <w:sz w:val="24"/>
          <w:szCs w:val="24"/>
          <w:lang w:eastAsia="ru-RU"/>
          <w14:ligatures w14:val="none"/>
        </w:rPr>
        <w:t>закона</w:t>
      </w:r>
      <w:r w:rsidRPr="00F4595A">
        <w:rPr>
          <w:rFonts w:ascii="Times New Roman" w:eastAsia="Times New Roman" w:hAnsi="Times New Roman" w:cs="Times New Roman"/>
          <w:b/>
          <w:bCs/>
          <w:kern w:val="0"/>
          <w:sz w:val="24"/>
          <w:szCs w:val="24"/>
          <w:lang w:eastAsia="ru-RU"/>
          <w14:ligatures w14:val="none"/>
        </w:rPr>
        <w:t> </w:t>
      </w:r>
      <w:r w:rsidRPr="00F4595A">
        <w:rPr>
          <w:rFonts w:ascii="Times New Roman" w:eastAsia="Times New Roman" w:hAnsi="Times New Roman" w:cs="Times New Roman"/>
          <w:bCs/>
          <w:kern w:val="0"/>
          <w:sz w:val="24"/>
          <w:szCs w:val="24"/>
          <w:lang w:eastAsia="ru-RU"/>
          <w14:ligatures w14:val="none"/>
        </w:rPr>
        <w:t>Приднестровской Молдавской Республики</w:t>
      </w:r>
      <w:r w:rsidRPr="00F4595A">
        <w:rPr>
          <w:rFonts w:ascii="Times New Roman" w:eastAsia="Times New Roman" w:hAnsi="Times New Roman" w:cs="Times New Roman"/>
          <w:b/>
          <w:bCs/>
          <w:kern w:val="0"/>
          <w:sz w:val="24"/>
          <w:szCs w:val="24"/>
          <w:lang w:eastAsia="ru-RU"/>
          <w14:ligatures w14:val="none"/>
        </w:rPr>
        <w:t xml:space="preserve"> </w:t>
      </w:r>
      <w:r w:rsidRPr="00F4595A">
        <w:rPr>
          <w:rFonts w:ascii="Times New Roman" w:eastAsia="Times New Roman" w:hAnsi="Times New Roman" w:cs="Times New Roman"/>
          <w:bCs/>
          <w:kern w:val="0"/>
          <w:sz w:val="24"/>
          <w:szCs w:val="24"/>
          <w:lang w:eastAsia="ru-RU"/>
          <w14:ligatures w14:val="none"/>
        </w:rPr>
        <w:t>«О</w:t>
      </w:r>
      <w:r w:rsidRPr="00F4595A">
        <w:rPr>
          <w:rFonts w:ascii="Times New Roman" w:eastAsia="Times New Roman" w:hAnsi="Times New Roman" w:cs="Times New Roman"/>
          <w:kern w:val="0"/>
          <w:sz w:val="24"/>
          <w:szCs w:val="24"/>
          <w:lang w:eastAsia="ru-RU"/>
          <w14:ligatures w14:val="none"/>
        </w:rPr>
        <w:t xml:space="preserve"> внесении дополнения в Закон Приднестровской Молдавской Республики «О</w:t>
      </w:r>
      <w:bookmarkStart w:id="0" w:name="_GoBack"/>
      <w:bookmarkEnd w:id="0"/>
      <w:r w:rsidRPr="00F4595A">
        <w:rPr>
          <w:rFonts w:ascii="Times New Roman" w:eastAsia="Times New Roman" w:hAnsi="Times New Roman" w:cs="Times New Roman"/>
          <w:kern w:val="0"/>
          <w:sz w:val="24"/>
          <w:szCs w:val="24"/>
          <w:lang w:eastAsia="ru-RU"/>
          <w14:ligatures w14:val="none"/>
        </w:rPr>
        <w:t>б исполнительном производстве»</w:t>
      </w:r>
    </w:p>
    <w:p w14:paraId="25014B6D" w14:textId="77777777" w:rsidR="00291894" w:rsidRPr="00F4595A" w:rsidRDefault="00291894" w:rsidP="00291894">
      <w:pPr>
        <w:spacing w:after="0" w:line="240" w:lineRule="auto"/>
        <w:rPr>
          <w:rFonts w:ascii="Times New Roman" w:eastAsia="Times New Roman" w:hAnsi="Times New Roman" w:cs="Times New Roman"/>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91894" w:rsidRPr="00F4595A" w14:paraId="0831B8A8" w14:textId="77777777" w:rsidTr="00B47582">
        <w:tc>
          <w:tcPr>
            <w:tcW w:w="2500" w:type="pct"/>
            <w:tcBorders>
              <w:top w:val="single" w:sz="4" w:space="0" w:color="auto"/>
              <w:left w:val="single" w:sz="4" w:space="0" w:color="auto"/>
              <w:bottom w:val="single" w:sz="4" w:space="0" w:color="auto"/>
              <w:right w:val="single" w:sz="4" w:space="0" w:color="auto"/>
            </w:tcBorders>
          </w:tcPr>
          <w:p w14:paraId="3DB767B2" w14:textId="77777777" w:rsidR="00291894" w:rsidRPr="00F4595A" w:rsidRDefault="00291894" w:rsidP="00B47582">
            <w:pPr>
              <w:spacing w:after="0" w:line="240" w:lineRule="auto"/>
              <w:jc w:val="center"/>
              <w:rPr>
                <w:rFonts w:ascii="Times New Roman" w:eastAsia="Times New Roman" w:hAnsi="Times New Roman" w:cs="Times New Roman"/>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Действующая редакция</w:t>
            </w:r>
          </w:p>
        </w:tc>
        <w:tc>
          <w:tcPr>
            <w:tcW w:w="2500" w:type="pct"/>
            <w:tcBorders>
              <w:top w:val="single" w:sz="4" w:space="0" w:color="auto"/>
              <w:left w:val="single" w:sz="4" w:space="0" w:color="auto"/>
              <w:bottom w:val="single" w:sz="4" w:space="0" w:color="auto"/>
              <w:right w:val="single" w:sz="4" w:space="0" w:color="auto"/>
            </w:tcBorders>
          </w:tcPr>
          <w:p w14:paraId="4011DC00" w14:textId="77777777" w:rsidR="00291894" w:rsidRPr="00F4595A" w:rsidRDefault="00291894" w:rsidP="00B47582">
            <w:pPr>
              <w:spacing w:after="0" w:line="240" w:lineRule="auto"/>
              <w:jc w:val="center"/>
              <w:rPr>
                <w:rFonts w:ascii="Times New Roman" w:eastAsia="Times New Roman" w:hAnsi="Times New Roman" w:cs="Times New Roman"/>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Предлагаемая редакция</w:t>
            </w:r>
          </w:p>
        </w:tc>
      </w:tr>
      <w:tr w:rsidR="00291894" w:rsidRPr="00F4595A" w14:paraId="65B90AB1" w14:textId="77777777" w:rsidTr="00B47582">
        <w:trPr>
          <w:trHeight w:val="420"/>
        </w:trPr>
        <w:tc>
          <w:tcPr>
            <w:tcW w:w="2500" w:type="pct"/>
            <w:tcBorders>
              <w:top w:val="single" w:sz="4" w:space="0" w:color="auto"/>
              <w:left w:val="single" w:sz="4" w:space="0" w:color="auto"/>
              <w:bottom w:val="single" w:sz="4" w:space="0" w:color="auto"/>
              <w:right w:val="single" w:sz="4" w:space="0" w:color="auto"/>
            </w:tcBorders>
          </w:tcPr>
          <w:p w14:paraId="7685B189" w14:textId="77777777" w:rsidR="00291894" w:rsidRPr="00F4595A" w:rsidRDefault="00291894" w:rsidP="00B47582">
            <w:pPr>
              <w:pStyle w:val="ac"/>
              <w:ind w:firstLine="708"/>
              <w:jc w:val="both"/>
              <w:outlineLvl w:val="0"/>
              <w:rPr>
                <w:rFonts w:ascii="Times New Roman" w:hAnsi="Times New Roman" w:cs="Times New Roman"/>
                <w:sz w:val="24"/>
                <w:szCs w:val="24"/>
              </w:rPr>
            </w:pPr>
            <w:r w:rsidRPr="00F4595A">
              <w:rPr>
                <w:rFonts w:ascii="Times New Roman" w:hAnsi="Times New Roman" w:cs="Times New Roman"/>
                <w:b/>
                <w:sz w:val="24"/>
                <w:szCs w:val="24"/>
              </w:rPr>
              <w:t>Статья 26.</w:t>
            </w:r>
            <w:r w:rsidRPr="00F4595A">
              <w:rPr>
                <w:rFonts w:ascii="Times New Roman" w:hAnsi="Times New Roman" w:cs="Times New Roman"/>
                <w:sz w:val="24"/>
                <w:szCs w:val="24"/>
              </w:rPr>
              <w:t xml:space="preserve"> Окончание исполнительного производства</w:t>
            </w:r>
          </w:p>
          <w:p w14:paraId="01F8D0EE" w14:textId="77777777" w:rsidR="00291894" w:rsidRPr="00F4595A" w:rsidRDefault="00291894" w:rsidP="00B47582">
            <w:pPr>
              <w:spacing w:after="0" w:line="240" w:lineRule="auto"/>
              <w:ind w:firstLine="708"/>
              <w:jc w:val="both"/>
              <w:outlineLvl w:val="0"/>
              <w:rPr>
                <w:rFonts w:ascii="Times New Roman" w:eastAsia="Times New Roman" w:hAnsi="Times New Roman" w:cs="Times New Roman"/>
                <w:kern w:val="0"/>
                <w:sz w:val="24"/>
                <w:szCs w:val="24"/>
                <w:lang w:eastAsia="ru-RU"/>
                <w14:ligatures w14:val="none"/>
              </w:rPr>
            </w:pPr>
          </w:p>
          <w:p w14:paraId="4173ED30" w14:textId="77777777" w:rsidR="00291894" w:rsidRPr="00F4595A" w:rsidRDefault="00291894" w:rsidP="00B47582">
            <w:pPr>
              <w:spacing w:after="0" w:line="240" w:lineRule="auto"/>
              <w:ind w:firstLine="708"/>
              <w:jc w:val="both"/>
              <w:outlineLvl w:val="0"/>
              <w:rPr>
                <w:rFonts w:ascii="Times New Roman" w:eastAsia="Times New Roman" w:hAnsi="Times New Roman" w:cs="Times New Roman"/>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w:t>
            </w:r>
          </w:p>
          <w:p w14:paraId="175F2328" w14:textId="77777777" w:rsidR="00291894" w:rsidRPr="00F4595A" w:rsidRDefault="00291894" w:rsidP="00B47582">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bookmarkStart w:id="1" w:name="Par482"/>
            <w:bookmarkEnd w:id="1"/>
          </w:p>
          <w:p w14:paraId="37D48269" w14:textId="12EEF9B6" w:rsidR="00291894" w:rsidRPr="00F4595A" w:rsidRDefault="00291894" w:rsidP="00B47582">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 xml:space="preserve">5. </w:t>
            </w:r>
            <w:r w:rsidR="00055CAA" w:rsidRPr="00F4595A">
              <w:rPr>
                <w:rFonts w:ascii="Times New Roman" w:eastAsia="Times New Roman" w:hAnsi="Times New Roman" w:cs="Times New Roman"/>
                <w:kern w:val="0"/>
                <w:sz w:val="24"/>
                <w:szCs w:val="24"/>
                <w:lang w:eastAsia="ru-RU"/>
                <w14:ligatures w14:val="none"/>
              </w:rPr>
              <w:t>Исключен</w:t>
            </w:r>
          </w:p>
          <w:p w14:paraId="6E9BB78E" w14:textId="77777777" w:rsidR="00291894" w:rsidRPr="00F4595A" w:rsidRDefault="00291894" w:rsidP="00B47582">
            <w:pPr>
              <w:spacing w:after="0" w:line="240" w:lineRule="auto"/>
              <w:ind w:firstLine="708"/>
              <w:jc w:val="both"/>
              <w:outlineLvl w:val="0"/>
              <w:rPr>
                <w:rFonts w:ascii="Times New Roman" w:eastAsia="Times New Roman" w:hAnsi="Times New Roman" w:cs="Times New Roman"/>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w:t>
            </w:r>
          </w:p>
          <w:p w14:paraId="66DDB260" w14:textId="77777777" w:rsidR="00291894" w:rsidRPr="00F4595A" w:rsidRDefault="00291894" w:rsidP="00B47582">
            <w:pPr>
              <w:spacing w:after="0" w:line="240" w:lineRule="auto"/>
              <w:ind w:firstLine="708"/>
              <w:jc w:val="both"/>
              <w:outlineLvl w:val="0"/>
              <w:rPr>
                <w:rFonts w:ascii="Times New Roman" w:eastAsia="Times New Roman" w:hAnsi="Times New Roman" w:cs="Times New Roman"/>
                <w:b/>
                <w:kern w:val="0"/>
                <w:sz w:val="24"/>
                <w:szCs w:val="24"/>
                <w:lang w:eastAsia="ru-RU"/>
                <w14:ligatures w14:val="none"/>
              </w:rPr>
            </w:pPr>
          </w:p>
          <w:p w14:paraId="62110D60"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433B096C"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4AE53D24"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57675DCD"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33866581"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45F0CC25"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41D48FD1"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129E1FBE"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57347531" w14:textId="77777777" w:rsidR="00291894" w:rsidRPr="00F4595A" w:rsidRDefault="00291894" w:rsidP="00B47582">
            <w:pPr>
              <w:spacing w:after="0" w:line="240" w:lineRule="auto"/>
              <w:ind w:hanging="1800"/>
              <w:jc w:val="both"/>
              <w:outlineLvl w:val="0"/>
              <w:rPr>
                <w:rFonts w:ascii="Times New Roman" w:eastAsia="Times New Roman" w:hAnsi="Times New Roman" w:cs="Times New Roman"/>
                <w:b/>
                <w:kern w:val="0"/>
                <w:sz w:val="24"/>
                <w:szCs w:val="24"/>
                <w:lang w:eastAsia="ru-RU"/>
                <w14:ligatures w14:val="none"/>
              </w:rPr>
            </w:pPr>
          </w:p>
          <w:p w14:paraId="1280C959" w14:textId="77777777" w:rsidR="00291894" w:rsidRPr="00F4595A" w:rsidRDefault="00291894" w:rsidP="00B47582">
            <w:pPr>
              <w:spacing w:after="0" w:line="240" w:lineRule="auto"/>
              <w:ind w:firstLine="708"/>
              <w:jc w:val="both"/>
              <w:outlineLvl w:val="0"/>
              <w:rPr>
                <w:rFonts w:ascii="Times New Roman" w:eastAsia="Times New Roman" w:hAnsi="Times New Roman" w:cs="Courier New"/>
                <w:kern w:val="0"/>
                <w:sz w:val="24"/>
                <w:szCs w:val="24"/>
                <w14:ligatures w14:val="none"/>
              </w:rPr>
            </w:pPr>
          </w:p>
          <w:p w14:paraId="71B90810" w14:textId="77777777" w:rsidR="00291894" w:rsidRPr="00F4595A" w:rsidRDefault="00291894" w:rsidP="00B47582">
            <w:pPr>
              <w:spacing w:after="0" w:line="240" w:lineRule="auto"/>
              <w:ind w:firstLine="360"/>
              <w:jc w:val="both"/>
              <w:rPr>
                <w:rFonts w:ascii="Courier New" w:eastAsia="Times New Roman" w:hAnsi="Courier New" w:cs="Courier New"/>
                <w:kern w:val="0"/>
                <w:sz w:val="24"/>
                <w:szCs w:val="24"/>
                <w:lang w:eastAsia="ru-RU"/>
                <w14:ligatures w14:val="none"/>
              </w:rPr>
            </w:pPr>
          </w:p>
        </w:tc>
        <w:tc>
          <w:tcPr>
            <w:tcW w:w="2500" w:type="pct"/>
            <w:tcBorders>
              <w:top w:val="single" w:sz="4" w:space="0" w:color="auto"/>
              <w:left w:val="single" w:sz="4" w:space="0" w:color="auto"/>
              <w:bottom w:val="single" w:sz="4" w:space="0" w:color="auto"/>
              <w:right w:val="single" w:sz="4" w:space="0" w:color="auto"/>
            </w:tcBorders>
          </w:tcPr>
          <w:p w14:paraId="62773882" w14:textId="77777777" w:rsidR="00291894" w:rsidRPr="00F4595A" w:rsidRDefault="00291894" w:rsidP="00B47582">
            <w:pPr>
              <w:pStyle w:val="ac"/>
              <w:ind w:firstLine="708"/>
              <w:jc w:val="both"/>
              <w:outlineLvl w:val="0"/>
              <w:rPr>
                <w:rFonts w:ascii="Times New Roman" w:hAnsi="Times New Roman" w:cs="Times New Roman"/>
                <w:sz w:val="24"/>
                <w:szCs w:val="24"/>
              </w:rPr>
            </w:pPr>
            <w:r w:rsidRPr="00F4595A">
              <w:rPr>
                <w:rFonts w:ascii="Times New Roman" w:hAnsi="Times New Roman" w:cs="Times New Roman"/>
                <w:b/>
                <w:sz w:val="24"/>
                <w:szCs w:val="24"/>
              </w:rPr>
              <w:t>Статья 26.</w:t>
            </w:r>
            <w:r w:rsidRPr="00F4595A">
              <w:rPr>
                <w:rFonts w:ascii="Times New Roman" w:hAnsi="Times New Roman" w:cs="Times New Roman"/>
                <w:sz w:val="24"/>
                <w:szCs w:val="24"/>
              </w:rPr>
              <w:t xml:space="preserve"> Окончание исполнительного производства</w:t>
            </w:r>
          </w:p>
          <w:p w14:paraId="12BFC63F" w14:textId="77777777" w:rsidR="00291894" w:rsidRPr="00F4595A" w:rsidRDefault="00291894" w:rsidP="00B47582">
            <w:pPr>
              <w:spacing w:after="0" w:line="240" w:lineRule="auto"/>
              <w:ind w:firstLine="708"/>
              <w:jc w:val="both"/>
              <w:outlineLvl w:val="0"/>
              <w:rPr>
                <w:rFonts w:ascii="Times New Roman" w:eastAsia="Times New Roman" w:hAnsi="Times New Roman" w:cs="Times New Roman"/>
                <w:kern w:val="0"/>
                <w:sz w:val="24"/>
                <w:szCs w:val="24"/>
                <w:lang w:eastAsia="ru-RU"/>
                <w14:ligatures w14:val="none"/>
              </w:rPr>
            </w:pPr>
          </w:p>
          <w:p w14:paraId="62250B64" w14:textId="77777777" w:rsidR="00291894" w:rsidRPr="00F4595A" w:rsidRDefault="00291894" w:rsidP="00B47582">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w:t>
            </w:r>
          </w:p>
          <w:p w14:paraId="4232F77C" w14:textId="77777777" w:rsidR="00291894" w:rsidRPr="00F4595A" w:rsidRDefault="00291894" w:rsidP="00B47582">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384D2910" w14:textId="77777777" w:rsidR="00291894" w:rsidRPr="00F4595A" w:rsidRDefault="00291894" w:rsidP="00B47582">
            <w:pPr>
              <w:spacing w:after="0" w:line="240" w:lineRule="auto"/>
              <w:ind w:firstLine="708"/>
              <w:jc w:val="both"/>
              <w:rPr>
                <w:rFonts w:ascii="Times New Roman" w:eastAsia="Times New Roman" w:hAnsi="Times New Roman" w:cs="Times New Roman"/>
                <w:b/>
                <w:bCs/>
                <w:color w:val="000000"/>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 xml:space="preserve">5. </w:t>
            </w:r>
            <w:r w:rsidRPr="00F4595A">
              <w:rPr>
                <w:rFonts w:ascii="Times New Roman" w:eastAsia="Times New Roman" w:hAnsi="Times New Roman" w:cs="Times New Roman"/>
                <w:b/>
                <w:bCs/>
                <w:color w:val="000000"/>
                <w:kern w:val="0"/>
                <w:sz w:val="24"/>
                <w:szCs w:val="24"/>
                <w:lang w:eastAsia="ru-RU"/>
                <w14:ligatures w14:val="none"/>
              </w:rPr>
              <w:t>Копии постановления судебного исполнителя об окончании исполнительного производства не позднее дня, следующего за днем его вынесения, направляются:</w:t>
            </w:r>
          </w:p>
          <w:p w14:paraId="032D1C90" w14:textId="77777777" w:rsidR="00291894" w:rsidRPr="00F4595A" w:rsidRDefault="00291894" w:rsidP="00B47582">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F4595A">
              <w:rPr>
                <w:rFonts w:ascii="Times New Roman" w:eastAsia="Times New Roman" w:hAnsi="Times New Roman" w:cs="Times New Roman"/>
                <w:b/>
                <w:bCs/>
                <w:kern w:val="0"/>
                <w:sz w:val="24"/>
                <w:szCs w:val="24"/>
                <w:lang w:eastAsia="ru-RU"/>
                <w14:ligatures w14:val="none"/>
              </w:rPr>
              <w:t>а) взыскателю и должнику;</w:t>
            </w:r>
          </w:p>
          <w:p w14:paraId="74AD7A4E" w14:textId="77777777" w:rsidR="00291894" w:rsidRPr="00F4595A" w:rsidRDefault="00291894" w:rsidP="00B47582">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F4595A">
              <w:rPr>
                <w:rFonts w:ascii="Times New Roman" w:eastAsia="Times New Roman" w:hAnsi="Times New Roman" w:cs="Times New Roman"/>
                <w:b/>
                <w:bCs/>
                <w:kern w:val="0"/>
                <w:sz w:val="24"/>
                <w:szCs w:val="24"/>
                <w:lang w:eastAsia="ru-RU"/>
                <w14:ligatures w14:val="none"/>
              </w:rPr>
              <w:t>б) в суд, другой орган или должностному лицу, выдавшим исполнительный документ;</w:t>
            </w:r>
          </w:p>
          <w:p w14:paraId="3E39F2CE" w14:textId="77777777" w:rsidR="00291894" w:rsidRPr="00F4595A" w:rsidRDefault="00291894" w:rsidP="00B47582">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F4595A">
              <w:rPr>
                <w:rFonts w:ascii="Times New Roman" w:eastAsia="Times New Roman" w:hAnsi="Times New Roman" w:cs="Times New Roman"/>
                <w:b/>
                <w:bCs/>
                <w:kern w:val="0"/>
                <w:sz w:val="24"/>
                <w:szCs w:val="24"/>
                <w:lang w:eastAsia="ru-RU"/>
                <w14:ligatures w14:val="none"/>
              </w:rPr>
              <w:t>в) в банк или иную кредитную организацию, органы, исполнявшие требования по установлению ограничений в отношении должника и (или) его имущества;</w:t>
            </w:r>
          </w:p>
          <w:p w14:paraId="5024ABF7" w14:textId="77777777" w:rsidR="00291894" w:rsidRPr="00F4595A" w:rsidRDefault="00291894" w:rsidP="00B47582">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F4595A">
              <w:rPr>
                <w:rFonts w:ascii="Times New Roman" w:eastAsia="Times New Roman" w:hAnsi="Times New Roman" w:cs="Times New Roman"/>
                <w:b/>
                <w:bCs/>
                <w:color w:val="000000"/>
                <w:kern w:val="0"/>
                <w:sz w:val="24"/>
                <w:szCs w:val="24"/>
                <w:lang w:eastAsia="ru-RU"/>
                <w14:ligatures w14:val="none"/>
              </w:rPr>
              <w:t>г) в органы, осуществлявшие розыск должника, его имущества, розыск ребенка</w:t>
            </w:r>
            <w:r w:rsidRPr="00F4595A">
              <w:rPr>
                <w:rFonts w:ascii="Times New Roman" w:eastAsia="Times New Roman" w:hAnsi="Times New Roman" w:cs="Times New Roman"/>
                <w:b/>
                <w:bCs/>
                <w:kern w:val="0"/>
                <w:sz w:val="24"/>
                <w:szCs w:val="24"/>
                <w:lang w:eastAsia="ru-RU"/>
                <w14:ligatures w14:val="none"/>
              </w:rPr>
              <w:t>.</w:t>
            </w:r>
          </w:p>
          <w:p w14:paraId="29E6087C" w14:textId="77777777" w:rsidR="00291894" w:rsidRPr="00F4595A" w:rsidRDefault="00291894" w:rsidP="00B47582">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78E04A25" w14:textId="77777777" w:rsidR="00291894" w:rsidRPr="00F4595A" w:rsidRDefault="00291894" w:rsidP="00B47582">
            <w:pPr>
              <w:widowControl w:val="0"/>
              <w:autoSpaceDE w:val="0"/>
              <w:autoSpaceDN w:val="0"/>
              <w:adjustRightInd w:val="0"/>
              <w:spacing w:after="0" w:line="240" w:lineRule="auto"/>
              <w:ind w:firstLine="708"/>
              <w:jc w:val="both"/>
              <w:rPr>
                <w:rFonts w:ascii="Times New Roman" w:eastAsia="Times New Roman" w:hAnsi="Times New Roman" w:cs="Times New Roman"/>
                <w:b/>
                <w:kern w:val="0"/>
                <w:sz w:val="24"/>
                <w:szCs w:val="24"/>
                <w:lang w:eastAsia="ru-RU"/>
                <w14:ligatures w14:val="none"/>
              </w:rPr>
            </w:pPr>
            <w:r w:rsidRPr="00F4595A">
              <w:rPr>
                <w:rFonts w:ascii="Times New Roman" w:eastAsia="Times New Roman" w:hAnsi="Times New Roman" w:cs="Times New Roman"/>
                <w:kern w:val="0"/>
                <w:sz w:val="24"/>
                <w:szCs w:val="24"/>
                <w:lang w:eastAsia="ru-RU"/>
                <w14:ligatures w14:val="none"/>
              </w:rPr>
              <w:t>…</w:t>
            </w:r>
          </w:p>
          <w:p w14:paraId="4F896A1F" w14:textId="77777777" w:rsidR="00291894" w:rsidRPr="00F4595A" w:rsidRDefault="00291894" w:rsidP="00B47582">
            <w:pPr>
              <w:spacing w:after="0" w:line="240" w:lineRule="auto"/>
              <w:ind w:firstLine="708"/>
              <w:jc w:val="both"/>
              <w:rPr>
                <w:rFonts w:ascii="Times New Roman" w:eastAsia="Times New Roman" w:hAnsi="Times New Roman" w:cs="Times New Roman"/>
                <w:b/>
                <w:kern w:val="0"/>
                <w:sz w:val="24"/>
                <w:szCs w:val="24"/>
                <w:lang w:eastAsia="ru-RU"/>
                <w14:ligatures w14:val="none"/>
              </w:rPr>
            </w:pPr>
          </w:p>
        </w:tc>
      </w:tr>
    </w:tbl>
    <w:p w14:paraId="06DC0391" w14:textId="77777777" w:rsidR="00291894" w:rsidRPr="00F4595A" w:rsidRDefault="00291894" w:rsidP="00291894">
      <w:pPr>
        <w:spacing w:after="0" w:line="240" w:lineRule="auto"/>
        <w:rPr>
          <w:rFonts w:ascii="Times New Roman" w:eastAsia="Times New Roman" w:hAnsi="Times New Roman" w:cs="Times New Roman"/>
          <w:kern w:val="0"/>
          <w:sz w:val="24"/>
          <w:szCs w:val="24"/>
          <w:lang w:eastAsia="ru-RU"/>
          <w14:ligatures w14:val="none"/>
        </w:rPr>
      </w:pPr>
    </w:p>
    <w:p w14:paraId="1DCF6DEE" w14:textId="77777777" w:rsidR="00386747" w:rsidRPr="00F4595A" w:rsidRDefault="00386747"/>
    <w:sectPr w:rsidR="00386747" w:rsidRPr="00F4595A" w:rsidSect="00F4595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94"/>
    <w:rsid w:val="00055CAA"/>
    <w:rsid w:val="001D7055"/>
    <w:rsid w:val="00291894"/>
    <w:rsid w:val="00386747"/>
    <w:rsid w:val="004C2361"/>
    <w:rsid w:val="004D6E3E"/>
    <w:rsid w:val="0079470D"/>
    <w:rsid w:val="00F4595A"/>
    <w:rsid w:val="00F9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894"/>
  </w:style>
  <w:style w:type="paragraph" w:styleId="1">
    <w:name w:val="heading 1"/>
    <w:basedOn w:val="a"/>
    <w:next w:val="a"/>
    <w:link w:val="10"/>
    <w:uiPriority w:val="9"/>
    <w:qFormat/>
    <w:rsid w:val="00291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1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18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18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18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18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18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18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18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1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1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1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1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1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1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291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1894"/>
    <w:rPr>
      <w:rFonts w:eastAsiaTheme="majorEastAsia" w:cstheme="majorBidi"/>
      <w:color w:val="272727" w:themeColor="text1" w:themeTint="D8"/>
    </w:rPr>
  </w:style>
  <w:style w:type="paragraph" w:styleId="a3">
    <w:name w:val="Title"/>
    <w:basedOn w:val="a"/>
    <w:next w:val="a"/>
    <w:link w:val="a4"/>
    <w:uiPriority w:val="10"/>
    <w:qFormat/>
    <w:rsid w:val="00291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91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8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18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1894"/>
    <w:pPr>
      <w:spacing w:before="160"/>
      <w:jc w:val="center"/>
    </w:pPr>
    <w:rPr>
      <w:i/>
      <w:iCs/>
      <w:color w:val="404040" w:themeColor="text1" w:themeTint="BF"/>
    </w:rPr>
  </w:style>
  <w:style w:type="character" w:customStyle="1" w:styleId="22">
    <w:name w:val="Цитата 2 Знак"/>
    <w:basedOn w:val="a0"/>
    <w:link w:val="21"/>
    <w:uiPriority w:val="29"/>
    <w:rsid w:val="00291894"/>
    <w:rPr>
      <w:i/>
      <w:iCs/>
      <w:color w:val="404040" w:themeColor="text1" w:themeTint="BF"/>
    </w:rPr>
  </w:style>
  <w:style w:type="paragraph" w:styleId="a7">
    <w:name w:val="List Paragraph"/>
    <w:basedOn w:val="a"/>
    <w:uiPriority w:val="34"/>
    <w:qFormat/>
    <w:rsid w:val="00291894"/>
    <w:pPr>
      <w:ind w:left="720"/>
      <w:contextualSpacing/>
    </w:pPr>
  </w:style>
  <w:style w:type="character" w:styleId="a8">
    <w:name w:val="Intense Emphasis"/>
    <w:basedOn w:val="a0"/>
    <w:uiPriority w:val="21"/>
    <w:qFormat/>
    <w:rsid w:val="00291894"/>
    <w:rPr>
      <w:i/>
      <w:iCs/>
      <w:color w:val="0F4761" w:themeColor="accent1" w:themeShade="BF"/>
    </w:rPr>
  </w:style>
  <w:style w:type="paragraph" w:styleId="a9">
    <w:name w:val="Intense Quote"/>
    <w:basedOn w:val="a"/>
    <w:next w:val="a"/>
    <w:link w:val="aa"/>
    <w:uiPriority w:val="30"/>
    <w:qFormat/>
    <w:rsid w:val="00291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1894"/>
    <w:rPr>
      <w:i/>
      <w:iCs/>
      <w:color w:val="0F4761" w:themeColor="accent1" w:themeShade="BF"/>
    </w:rPr>
  </w:style>
  <w:style w:type="character" w:styleId="ab">
    <w:name w:val="Intense Reference"/>
    <w:basedOn w:val="a0"/>
    <w:uiPriority w:val="32"/>
    <w:qFormat/>
    <w:rsid w:val="00291894"/>
    <w:rPr>
      <w:b/>
      <w:bCs/>
      <w:smallCaps/>
      <w:color w:val="0F4761" w:themeColor="accent1" w:themeShade="BF"/>
      <w:spacing w:val="5"/>
    </w:rPr>
  </w:style>
  <w:style w:type="paragraph" w:styleId="ac">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1, Знак"/>
    <w:basedOn w:val="a"/>
    <w:link w:val="23"/>
    <w:rsid w:val="00291894"/>
    <w:pPr>
      <w:spacing w:after="0" w:line="240" w:lineRule="auto"/>
    </w:pPr>
    <w:rPr>
      <w:rFonts w:ascii="Courier New" w:eastAsia="Times New Roman" w:hAnsi="Courier New" w:cs="Courier New"/>
      <w:kern w:val="0"/>
      <w:sz w:val="20"/>
      <w:szCs w:val="20"/>
      <w:lang w:eastAsia="ru-RU"/>
      <w14:ligatures w14:val="none"/>
    </w:rPr>
  </w:style>
  <w:style w:type="character" w:customStyle="1" w:styleId="ad">
    <w:name w:val="Текст Знак"/>
    <w:basedOn w:val="a0"/>
    <w:uiPriority w:val="99"/>
    <w:semiHidden/>
    <w:rsid w:val="00291894"/>
    <w:rPr>
      <w:rFonts w:ascii="Consolas" w:hAnsi="Consolas"/>
      <w:sz w:val="21"/>
      <w:szCs w:val="21"/>
    </w:rPr>
  </w:style>
  <w:style w:type="character" w:customStyle="1" w:styleId="23">
    <w:name w:val="Текст Знак2"/>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1 Знак1"/>
    <w:link w:val="ac"/>
    <w:rsid w:val="00291894"/>
    <w:rPr>
      <w:rFonts w:ascii="Courier New" w:eastAsia="Times New Roman" w:hAnsi="Courier New" w:cs="Courier New"/>
      <w:kern w:val="0"/>
      <w:sz w:val="20"/>
      <w:szCs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894"/>
  </w:style>
  <w:style w:type="paragraph" w:styleId="1">
    <w:name w:val="heading 1"/>
    <w:basedOn w:val="a"/>
    <w:next w:val="a"/>
    <w:link w:val="10"/>
    <w:uiPriority w:val="9"/>
    <w:qFormat/>
    <w:rsid w:val="00291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1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18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18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18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18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18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18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18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1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1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1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1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1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1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291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1894"/>
    <w:rPr>
      <w:rFonts w:eastAsiaTheme="majorEastAsia" w:cstheme="majorBidi"/>
      <w:color w:val="272727" w:themeColor="text1" w:themeTint="D8"/>
    </w:rPr>
  </w:style>
  <w:style w:type="paragraph" w:styleId="a3">
    <w:name w:val="Title"/>
    <w:basedOn w:val="a"/>
    <w:next w:val="a"/>
    <w:link w:val="a4"/>
    <w:uiPriority w:val="10"/>
    <w:qFormat/>
    <w:rsid w:val="00291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91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8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18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1894"/>
    <w:pPr>
      <w:spacing w:before="160"/>
      <w:jc w:val="center"/>
    </w:pPr>
    <w:rPr>
      <w:i/>
      <w:iCs/>
      <w:color w:val="404040" w:themeColor="text1" w:themeTint="BF"/>
    </w:rPr>
  </w:style>
  <w:style w:type="character" w:customStyle="1" w:styleId="22">
    <w:name w:val="Цитата 2 Знак"/>
    <w:basedOn w:val="a0"/>
    <w:link w:val="21"/>
    <w:uiPriority w:val="29"/>
    <w:rsid w:val="00291894"/>
    <w:rPr>
      <w:i/>
      <w:iCs/>
      <w:color w:val="404040" w:themeColor="text1" w:themeTint="BF"/>
    </w:rPr>
  </w:style>
  <w:style w:type="paragraph" w:styleId="a7">
    <w:name w:val="List Paragraph"/>
    <w:basedOn w:val="a"/>
    <w:uiPriority w:val="34"/>
    <w:qFormat/>
    <w:rsid w:val="00291894"/>
    <w:pPr>
      <w:ind w:left="720"/>
      <w:contextualSpacing/>
    </w:pPr>
  </w:style>
  <w:style w:type="character" w:styleId="a8">
    <w:name w:val="Intense Emphasis"/>
    <w:basedOn w:val="a0"/>
    <w:uiPriority w:val="21"/>
    <w:qFormat/>
    <w:rsid w:val="00291894"/>
    <w:rPr>
      <w:i/>
      <w:iCs/>
      <w:color w:val="0F4761" w:themeColor="accent1" w:themeShade="BF"/>
    </w:rPr>
  </w:style>
  <w:style w:type="paragraph" w:styleId="a9">
    <w:name w:val="Intense Quote"/>
    <w:basedOn w:val="a"/>
    <w:next w:val="a"/>
    <w:link w:val="aa"/>
    <w:uiPriority w:val="30"/>
    <w:qFormat/>
    <w:rsid w:val="00291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1894"/>
    <w:rPr>
      <w:i/>
      <w:iCs/>
      <w:color w:val="0F4761" w:themeColor="accent1" w:themeShade="BF"/>
    </w:rPr>
  </w:style>
  <w:style w:type="character" w:styleId="ab">
    <w:name w:val="Intense Reference"/>
    <w:basedOn w:val="a0"/>
    <w:uiPriority w:val="32"/>
    <w:qFormat/>
    <w:rsid w:val="00291894"/>
    <w:rPr>
      <w:b/>
      <w:bCs/>
      <w:smallCaps/>
      <w:color w:val="0F4761" w:themeColor="accent1" w:themeShade="BF"/>
      <w:spacing w:val="5"/>
    </w:rPr>
  </w:style>
  <w:style w:type="paragraph" w:styleId="ac">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1, Знак"/>
    <w:basedOn w:val="a"/>
    <w:link w:val="23"/>
    <w:rsid w:val="00291894"/>
    <w:pPr>
      <w:spacing w:after="0" w:line="240" w:lineRule="auto"/>
    </w:pPr>
    <w:rPr>
      <w:rFonts w:ascii="Courier New" w:eastAsia="Times New Roman" w:hAnsi="Courier New" w:cs="Courier New"/>
      <w:kern w:val="0"/>
      <w:sz w:val="20"/>
      <w:szCs w:val="20"/>
      <w:lang w:eastAsia="ru-RU"/>
      <w14:ligatures w14:val="none"/>
    </w:rPr>
  </w:style>
  <w:style w:type="character" w:customStyle="1" w:styleId="ad">
    <w:name w:val="Текст Знак"/>
    <w:basedOn w:val="a0"/>
    <w:uiPriority w:val="99"/>
    <w:semiHidden/>
    <w:rsid w:val="00291894"/>
    <w:rPr>
      <w:rFonts w:ascii="Consolas" w:hAnsi="Consolas"/>
      <w:sz w:val="21"/>
      <w:szCs w:val="21"/>
    </w:rPr>
  </w:style>
  <w:style w:type="character" w:customStyle="1" w:styleId="23">
    <w:name w:val="Текст Знак2"/>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1 Знак1"/>
    <w:link w:val="ac"/>
    <w:rsid w:val="00291894"/>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125</Words>
  <Characters>718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Попеску Юрий Георгиевич</dc:creator>
  <cp:keywords/>
  <dc:description/>
  <cp:lastModifiedBy>Владимир Игориевич Лужанский</cp:lastModifiedBy>
  <cp:revision>4</cp:revision>
  <dcterms:created xsi:type="dcterms:W3CDTF">2025-11-10T08:03:00Z</dcterms:created>
  <dcterms:modified xsi:type="dcterms:W3CDTF">2025-11-27T08:59:00Z</dcterms:modified>
</cp:coreProperties>
</file>