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576" w:rsidRPr="00E035C6" w:rsidRDefault="006E4576" w:rsidP="006E4576">
      <w:pPr>
        <w:jc w:val="center"/>
        <w:rPr>
          <w:sz w:val="28"/>
          <w:szCs w:val="28"/>
        </w:rPr>
      </w:pPr>
      <w:r w:rsidRPr="00E035C6">
        <w:rPr>
          <w:sz w:val="28"/>
          <w:szCs w:val="28"/>
        </w:rPr>
        <w:t>СРАВНИТЕЛЬНАЯ ТАБЛИЦА</w:t>
      </w:r>
    </w:p>
    <w:p w:rsidR="006E4576" w:rsidRDefault="006E4576" w:rsidP="006E4576">
      <w:pPr>
        <w:pStyle w:val="1"/>
        <w:ind w:firstLine="709"/>
        <w:jc w:val="center"/>
        <w:rPr>
          <w:sz w:val="28"/>
          <w:szCs w:val="28"/>
        </w:rPr>
      </w:pPr>
      <w:r w:rsidRPr="00E035C6">
        <w:rPr>
          <w:sz w:val="28"/>
          <w:szCs w:val="28"/>
        </w:rPr>
        <w:t xml:space="preserve">к проекту закона Приднестровской Молдавской Республики </w:t>
      </w:r>
    </w:p>
    <w:p w:rsidR="006E4576" w:rsidRDefault="006E4576" w:rsidP="006E4576">
      <w:pPr>
        <w:pStyle w:val="1"/>
        <w:ind w:firstLine="709"/>
        <w:jc w:val="center"/>
        <w:rPr>
          <w:sz w:val="28"/>
          <w:szCs w:val="28"/>
        </w:rPr>
      </w:pPr>
      <w:r w:rsidRPr="00E035C6">
        <w:rPr>
          <w:sz w:val="28"/>
          <w:szCs w:val="28"/>
        </w:rPr>
        <w:t xml:space="preserve">«О внесении изменений и дополнений в Закон Приднестровской Молдавской Республики </w:t>
      </w:r>
    </w:p>
    <w:p w:rsidR="006E4576" w:rsidRDefault="006E4576" w:rsidP="006E4576">
      <w:pPr>
        <w:pStyle w:val="1"/>
        <w:ind w:firstLine="709"/>
        <w:jc w:val="center"/>
        <w:rPr>
          <w:sz w:val="28"/>
          <w:szCs w:val="28"/>
        </w:rPr>
      </w:pPr>
      <w:r w:rsidRPr="00E035C6">
        <w:rPr>
          <w:sz w:val="28"/>
          <w:szCs w:val="28"/>
        </w:rPr>
        <w:t>«О республиканском бюджете на 2026 год»</w:t>
      </w:r>
    </w:p>
    <w:p w:rsidR="006E4576" w:rsidRPr="00144FC2" w:rsidRDefault="006E4576" w:rsidP="006E4576"/>
    <w:tbl>
      <w:tblPr>
        <w:tblStyle w:val="a3"/>
        <w:tblW w:w="5000" w:type="pct"/>
        <w:tblLook w:val="04A0" w:firstRow="1" w:lastRow="0" w:firstColumn="1" w:lastColumn="0" w:noHBand="0" w:noVBand="1"/>
      </w:tblPr>
      <w:tblGrid>
        <w:gridCol w:w="4671"/>
        <w:gridCol w:w="4674"/>
      </w:tblGrid>
      <w:tr w:rsidR="006E4576" w:rsidRPr="00E035C6" w:rsidTr="00B95FA9">
        <w:trPr>
          <w:trHeight w:val="619"/>
        </w:trPr>
        <w:tc>
          <w:tcPr>
            <w:tcW w:w="2499" w:type="pct"/>
            <w:vAlign w:val="center"/>
          </w:tcPr>
          <w:p w:rsidR="006E4576" w:rsidRPr="00E035C6" w:rsidRDefault="006E4576" w:rsidP="00B95FA9">
            <w:pPr>
              <w:jc w:val="center"/>
              <w:rPr>
                <w:b/>
                <w:sz w:val="28"/>
                <w:szCs w:val="28"/>
              </w:rPr>
            </w:pPr>
            <w:r w:rsidRPr="00E035C6">
              <w:rPr>
                <w:b/>
                <w:sz w:val="28"/>
                <w:szCs w:val="28"/>
              </w:rPr>
              <w:t>ДЕЙСТВУЮЩАЯ РЕДАКЦИЯ</w:t>
            </w:r>
          </w:p>
        </w:tc>
        <w:tc>
          <w:tcPr>
            <w:tcW w:w="2501" w:type="pct"/>
            <w:vAlign w:val="center"/>
          </w:tcPr>
          <w:p w:rsidR="006E4576" w:rsidRPr="00E035C6" w:rsidRDefault="006E4576" w:rsidP="00B95FA9">
            <w:pPr>
              <w:jc w:val="center"/>
              <w:rPr>
                <w:b/>
                <w:sz w:val="28"/>
                <w:szCs w:val="28"/>
              </w:rPr>
            </w:pPr>
            <w:r w:rsidRPr="00E035C6">
              <w:rPr>
                <w:b/>
                <w:sz w:val="28"/>
                <w:szCs w:val="28"/>
              </w:rPr>
              <w:t>ПРЕДЛАГАЕМАЯ РЕДАКЦИЯ</w:t>
            </w:r>
          </w:p>
        </w:tc>
      </w:tr>
      <w:tr w:rsidR="006E4576" w:rsidRPr="00E035C6" w:rsidTr="00B95FA9">
        <w:trPr>
          <w:trHeight w:val="272"/>
        </w:trPr>
        <w:tc>
          <w:tcPr>
            <w:tcW w:w="2499" w:type="pct"/>
          </w:tcPr>
          <w:p w:rsidR="006E4576" w:rsidRPr="00E035C6" w:rsidRDefault="006E4576" w:rsidP="00B95FA9">
            <w:pPr>
              <w:ind w:firstLine="709"/>
              <w:jc w:val="both"/>
              <w:rPr>
                <w:bCs/>
                <w:sz w:val="28"/>
                <w:szCs w:val="28"/>
              </w:rPr>
            </w:pPr>
            <w:r w:rsidRPr="00E035C6">
              <w:rPr>
                <w:b/>
                <w:sz w:val="28"/>
                <w:szCs w:val="28"/>
              </w:rPr>
              <w:t xml:space="preserve">Статья </w:t>
            </w:r>
            <w:r w:rsidRPr="005255F5">
              <w:rPr>
                <w:b/>
                <w:sz w:val="28"/>
                <w:szCs w:val="28"/>
              </w:rPr>
              <w:t>1</w:t>
            </w:r>
            <w:r w:rsidRPr="005255F5">
              <w:rPr>
                <w:b/>
                <w:bCs/>
                <w:sz w:val="28"/>
                <w:szCs w:val="28"/>
              </w:rPr>
              <w:t>.</w:t>
            </w:r>
          </w:p>
          <w:p w:rsidR="006E4576" w:rsidRPr="00E035C6" w:rsidRDefault="006E4576" w:rsidP="00B95FA9">
            <w:pPr>
              <w:widowControl w:val="0"/>
              <w:ind w:firstLine="709"/>
              <w:jc w:val="both"/>
              <w:rPr>
                <w:sz w:val="28"/>
                <w:szCs w:val="28"/>
              </w:rPr>
            </w:pPr>
            <w:r w:rsidRPr="00E035C6">
              <w:rPr>
                <w:sz w:val="28"/>
                <w:szCs w:val="28"/>
              </w:rPr>
              <w:t>Утвердить основные характеристики консолидированного бюджета, в том числе:</w:t>
            </w:r>
          </w:p>
          <w:p w:rsidR="006E4576" w:rsidRPr="00E035C6" w:rsidRDefault="006E4576" w:rsidP="00B95FA9">
            <w:pPr>
              <w:widowControl w:val="0"/>
              <w:ind w:firstLine="709"/>
              <w:jc w:val="both"/>
              <w:rPr>
                <w:sz w:val="28"/>
                <w:szCs w:val="28"/>
              </w:rPr>
            </w:pPr>
            <w:r w:rsidRPr="00E035C6">
              <w:rPr>
                <w:sz w:val="28"/>
                <w:szCs w:val="28"/>
              </w:rPr>
              <w:t>а) доходы в сумме 3 927 054 603 рубля;</w:t>
            </w:r>
          </w:p>
          <w:p w:rsidR="006E4576" w:rsidRPr="00E035C6" w:rsidRDefault="006E4576" w:rsidP="00B95FA9">
            <w:pPr>
              <w:widowControl w:val="0"/>
              <w:ind w:firstLine="709"/>
              <w:jc w:val="both"/>
              <w:rPr>
                <w:sz w:val="28"/>
                <w:szCs w:val="28"/>
              </w:rPr>
            </w:pPr>
            <w:r w:rsidRPr="00E035C6">
              <w:rPr>
                <w:sz w:val="28"/>
                <w:szCs w:val="28"/>
              </w:rPr>
              <w:t>б) предельные расходы в сумме 6 906 575 582 рубля;</w:t>
            </w:r>
          </w:p>
          <w:p w:rsidR="006E4576" w:rsidRPr="00E035C6" w:rsidRDefault="006E4576" w:rsidP="00B95FA9">
            <w:pPr>
              <w:ind w:firstLine="709"/>
              <w:jc w:val="both"/>
              <w:rPr>
                <w:bCs/>
                <w:sz w:val="28"/>
                <w:szCs w:val="28"/>
              </w:rPr>
            </w:pPr>
            <w:r w:rsidRPr="00E035C6">
              <w:rPr>
                <w:sz w:val="28"/>
                <w:szCs w:val="28"/>
              </w:rPr>
              <w:t>в) предельный дефицит в сумме 2 979 520 979 рублей, или 43,14 процента к предельному размеру расходов</w:t>
            </w:r>
            <w:r w:rsidRPr="00E035C6">
              <w:rPr>
                <w:bCs/>
                <w:sz w:val="28"/>
                <w:szCs w:val="28"/>
              </w:rPr>
              <w:t>.</w:t>
            </w:r>
          </w:p>
          <w:p w:rsidR="006E4576" w:rsidRPr="00E035C6" w:rsidRDefault="006E4576" w:rsidP="00B95FA9">
            <w:pPr>
              <w:ind w:firstLine="709"/>
              <w:jc w:val="both"/>
              <w:rPr>
                <w:sz w:val="28"/>
                <w:szCs w:val="28"/>
              </w:rPr>
            </w:pPr>
          </w:p>
        </w:tc>
        <w:tc>
          <w:tcPr>
            <w:tcW w:w="2501" w:type="pct"/>
          </w:tcPr>
          <w:p w:rsidR="006E4576" w:rsidRPr="00E035C6" w:rsidRDefault="006E4576" w:rsidP="00B95FA9">
            <w:pPr>
              <w:widowControl w:val="0"/>
              <w:ind w:firstLine="709"/>
              <w:jc w:val="both"/>
              <w:rPr>
                <w:b/>
                <w:bCs/>
                <w:sz w:val="28"/>
                <w:szCs w:val="28"/>
              </w:rPr>
            </w:pPr>
            <w:r w:rsidRPr="00E035C6">
              <w:rPr>
                <w:b/>
                <w:bCs/>
                <w:sz w:val="28"/>
                <w:szCs w:val="28"/>
              </w:rPr>
              <w:t>Статья 1.</w:t>
            </w:r>
          </w:p>
          <w:p w:rsidR="006E4576" w:rsidRPr="00E035C6" w:rsidRDefault="006E4576" w:rsidP="00B95FA9">
            <w:pPr>
              <w:ind w:firstLine="709"/>
              <w:jc w:val="both"/>
              <w:rPr>
                <w:sz w:val="28"/>
                <w:szCs w:val="28"/>
              </w:rPr>
            </w:pPr>
            <w:r w:rsidRPr="00E035C6">
              <w:rPr>
                <w:sz w:val="28"/>
                <w:szCs w:val="28"/>
              </w:rPr>
              <w:t>Утвердить основные характеристики консолидированного бюджета, в том числе:</w:t>
            </w:r>
          </w:p>
          <w:p w:rsidR="006E4576" w:rsidRPr="00E035C6" w:rsidRDefault="006E4576" w:rsidP="00B95FA9">
            <w:pPr>
              <w:ind w:firstLine="709"/>
              <w:jc w:val="both"/>
              <w:rPr>
                <w:sz w:val="28"/>
                <w:szCs w:val="28"/>
              </w:rPr>
            </w:pPr>
            <w:r w:rsidRPr="00E035C6">
              <w:rPr>
                <w:sz w:val="28"/>
                <w:szCs w:val="28"/>
              </w:rPr>
              <w:t xml:space="preserve">а) доходы в сумме </w:t>
            </w:r>
            <w:r w:rsidRPr="00E035C6">
              <w:rPr>
                <w:b/>
                <w:bCs/>
                <w:sz w:val="28"/>
                <w:szCs w:val="28"/>
              </w:rPr>
              <w:t>3 891 310 853</w:t>
            </w:r>
            <w:r w:rsidRPr="00E035C6">
              <w:rPr>
                <w:sz w:val="28"/>
                <w:szCs w:val="28"/>
              </w:rPr>
              <w:t xml:space="preserve"> рубля;</w:t>
            </w:r>
          </w:p>
          <w:p w:rsidR="006E4576" w:rsidRPr="00E035C6" w:rsidRDefault="006E4576" w:rsidP="00B95FA9">
            <w:pPr>
              <w:ind w:firstLine="709"/>
              <w:jc w:val="both"/>
              <w:rPr>
                <w:sz w:val="28"/>
                <w:szCs w:val="28"/>
              </w:rPr>
            </w:pPr>
            <w:r w:rsidRPr="00E035C6">
              <w:rPr>
                <w:sz w:val="28"/>
                <w:szCs w:val="28"/>
              </w:rPr>
              <w:t xml:space="preserve">б) предельные расходы в сумме </w:t>
            </w:r>
            <w:r w:rsidRPr="00E035C6">
              <w:rPr>
                <w:b/>
                <w:bCs/>
                <w:sz w:val="28"/>
                <w:szCs w:val="28"/>
              </w:rPr>
              <w:t>6 562 740 970 рублей</w:t>
            </w:r>
            <w:r w:rsidRPr="00E035C6">
              <w:rPr>
                <w:sz w:val="28"/>
                <w:szCs w:val="28"/>
              </w:rPr>
              <w:t>;</w:t>
            </w:r>
          </w:p>
          <w:p w:rsidR="006E4576" w:rsidRPr="00E035C6" w:rsidRDefault="006E4576" w:rsidP="00B95FA9">
            <w:pPr>
              <w:ind w:firstLine="709"/>
              <w:jc w:val="both"/>
              <w:rPr>
                <w:sz w:val="28"/>
                <w:szCs w:val="28"/>
              </w:rPr>
            </w:pPr>
            <w:r w:rsidRPr="00E035C6">
              <w:rPr>
                <w:sz w:val="28"/>
                <w:szCs w:val="28"/>
              </w:rPr>
              <w:t xml:space="preserve">в) предельный дефицит в сумме </w:t>
            </w:r>
            <w:r w:rsidRPr="00E035C6">
              <w:rPr>
                <w:b/>
                <w:bCs/>
                <w:sz w:val="28"/>
                <w:szCs w:val="28"/>
              </w:rPr>
              <w:t>2 671 430 117</w:t>
            </w:r>
            <w:r w:rsidRPr="00E035C6">
              <w:rPr>
                <w:sz w:val="28"/>
                <w:szCs w:val="28"/>
              </w:rPr>
              <w:t xml:space="preserve"> рублей</w:t>
            </w:r>
            <w:r>
              <w:rPr>
                <w:sz w:val="28"/>
                <w:szCs w:val="28"/>
              </w:rPr>
              <w:t>,</w:t>
            </w:r>
            <w:r w:rsidRPr="00E035C6">
              <w:rPr>
                <w:sz w:val="28"/>
                <w:szCs w:val="28"/>
              </w:rPr>
              <w:t xml:space="preserve"> или </w:t>
            </w:r>
            <w:r w:rsidRPr="00E035C6">
              <w:rPr>
                <w:b/>
                <w:bCs/>
                <w:sz w:val="28"/>
                <w:szCs w:val="28"/>
              </w:rPr>
              <w:t>40,71</w:t>
            </w:r>
            <w:r w:rsidRPr="00E035C6">
              <w:rPr>
                <w:sz w:val="28"/>
                <w:szCs w:val="28"/>
              </w:rPr>
              <w:t xml:space="preserve"> процента к предельному размеру расходов.</w:t>
            </w:r>
          </w:p>
        </w:tc>
      </w:tr>
      <w:tr w:rsidR="006E4576" w:rsidRPr="00E035C6" w:rsidTr="00B95FA9">
        <w:trPr>
          <w:trHeight w:val="272"/>
        </w:trPr>
        <w:tc>
          <w:tcPr>
            <w:tcW w:w="2499" w:type="pct"/>
          </w:tcPr>
          <w:p w:rsidR="006E4576" w:rsidRPr="00E035C6" w:rsidRDefault="006E4576" w:rsidP="00B95FA9">
            <w:pPr>
              <w:ind w:firstLine="709"/>
              <w:jc w:val="both"/>
              <w:rPr>
                <w:bCs/>
                <w:sz w:val="28"/>
                <w:szCs w:val="28"/>
              </w:rPr>
            </w:pPr>
            <w:r w:rsidRPr="00E035C6">
              <w:rPr>
                <w:b/>
                <w:sz w:val="28"/>
                <w:szCs w:val="28"/>
              </w:rPr>
              <w:t>Статья 2</w:t>
            </w:r>
            <w:r w:rsidRPr="005255F5">
              <w:rPr>
                <w:b/>
                <w:bCs/>
                <w:sz w:val="28"/>
                <w:szCs w:val="28"/>
              </w:rPr>
              <w:t>.</w:t>
            </w:r>
          </w:p>
          <w:p w:rsidR="006E4576" w:rsidRPr="00E035C6" w:rsidRDefault="006E4576" w:rsidP="00B95FA9">
            <w:pPr>
              <w:ind w:firstLine="709"/>
              <w:jc w:val="both"/>
              <w:rPr>
                <w:sz w:val="28"/>
                <w:szCs w:val="28"/>
              </w:rPr>
            </w:pPr>
            <w:r w:rsidRPr="00E035C6">
              <w:rPr>
                <w:sz w:val="28"/>
                <w:szCs w:val="28"/>
              </w:rPr>
              <w:t>1. Утвердить основные характеристики республиканского бюджета, в том числе:</w:t>
            </w:r>
          </w:p>
          <w:p w:rsidR="006E4576" w:rsidRPr="00E035C6" w:rsidRDefault="006E4576" w:rsidP="00B95FA9">
            <w:pPr>
              <w:ind w:firstLine="709"/>
              <w:jc w:val="both"/>
              <w:rPr>
                <w:sz w:val="28"/>
                <w:szCs w:val="28"/>
              </w:rPr>
            </w:pPr>
            <w:r w:rsidRPr="00E035C6">
              <w:rPr>
                <w:sz w:val="28"/>
                <w:szCs w:val="28"/>
              </w:rPr>
              <w:t>а) доходы в сумме 2 734 320 940 рублей согласно Приложению № 1 к настоящему Закону;</w:t>
            </w:r>
          </w:p>
          <w:p w:rsidR="006E4576" w:rsidRPr="00E035C6" w:rsidRDefault="006E4576" w:rsidP="00B95FA9">
            <w:pPr>
              <w:ind w:firstLine="709"/>
              <w:jc w:val="both"/>
              <w:rPr>
                <w:sz w:val="28"/>
                <w:szCs w:val="28"/>
              </w:rPr>
            </w:pPr>
            <w:r w:rsidRPr="00E035C6">
              <w:rPr>
                <w:sz w:val="28"/>
                <w:szCs w:val="28"/>
              </w:rPr>
              <w:t>б) расходы в сумме 5 666 019 934 рубля согласно Приложению № 2 к настоящему Закону;</w:t>
            </w:r>
          </w:p>
          <w:p w:rsidR="006E4576" w:rsidRPr="00E035C6" w:rsidRDefault="006E4576" w:rsidP="00B95FA9">
            <w:pPr>
              <w:ind w:firstLine="709"/>
              <w:jc w:val="both"/>
              <w:rPr>
                <w:sz w:val="28"/>
                <w:szCs w:val="28"/>
              </w:rPr>
            </w:pPr>
            <w:r w:rsidRPr="00E035C6">
              <w:rPr>
                <w:sz w:val="28"/>
                <w:szCs w:val="28"/>
              </w:rPr>
              <w:t>в) дефицит в сумме 2 931 698 994 рубля, или 51,74 процента к расходам.</w:t>
            </w:r>
          </w:p>
          <w:p w:rsidR="006E4576" w:rsidRPr="00E035C6" w:rsidRDefault="006E4576" w:rsidP="00B95FA9">
            <w:pPr>
              <w:ind w:firstLine="709"/>
              <w:jc w:val="both"/>
              <w:rPr>
                <w:sz w:val="28"/>
                <w:szCs w:val="28"/>
              </w:rPr>
            </w:pPr>
            <w:r w:rsidRPr="00E035C6">
              <w:rPr>
                <w:sz w:val="28"/>
                <w:szCs w:val="28"/>
              </w:rPr>
              <w:t>2. Источниками покрытия дефицита республиканского бюджета являются:</w:t>
            </w:r>
          </w:p>
          <w:p w:rsidR="006E4576" w:rsidRPr="00E035C6" w:rsidRDefault="006E4576" w:rsidP="00B95FA9">
            <w:pPr>
              <w:ind w:firstLine="709"/>
              <w:jc w:val="both"/>
              <w:rPr>
                <w:rFonts w:eastAsia="Calibri"/>
                <w:sz w:val="28"/>
                <w:szCs w:val="28"/>
              </w:rPr>
            </w:pPr>
            <w:r w:rsidRPr="00E035C6">
              <w:rPr>
                <w:sz w:val="28"/>
                <w:szCs w:val="28"/>
              </w:rPr>
              <w:t>а) кредиты (займы) в размере 2 647 908 574 рублей, указанные в статье 5 (секретно) настоящего Закона;</w:t>
            </w:r>
          </w:p>
          <w:p w:rsidR="006E4576" w:rsidRPr="00E035C6" w:rsidRDefault="006E4576" w:rsidP="00B95FA9">
            <w:pPr>
              <w:tabs>
                <w:tab w:val="left" w:pos="4395"/>
              </w:tabs>
              <w:ind w:firstLine="709"/>
              <w:jc w:val="both"/>
              <w:rPr>
                <w:sz w:val="28"/>
                <w:szCs w:val="28"/>
              </w:rPr>
            </w:pPr>
            <w:r w:rsidRPr="00E035C6">
              <w:rPr>
                <w:sz w:val="28"/>
                <w:szCs w:val="28"/>
              </w:rPr>
              <w:t>…</w:t>
            </w:r>
          </w:p>
        </w:tc>
        <w:tc>
          <w:tcPr>
            <w:tcW w:w="2501" w:type="pct"/>
          </w:tcPr>
          <w:p w:rsidR="006E4576" w:rsidRPr="00E035C6" w:rsidRDefault="006E4576" w:rsidP="00B95FA9">
            <w:pPr>
              <w:ind w:firstLine="709"/>
              <w:jc w:val="both"/>
              <w:rPr>
                <w:b/>
                <w:sz w:val="28"/>
                <w:szCs w:val="28"/>
              </w:rPr>
            </w:pPr>
            <w:r w:rsidRPr="00E035C6">
              <w:rPr>
                <w:b/>
                <w:sz w:val="28"/>
                <w:szCs w:val="28"/>
              </w:rPr>
              <w:t>Статья 2.</w:t>
            </w:r>
          </w:p>
          <w:p w:rsidR="006E4576" w:rsidRPr="00E035C6" w:rsidRDefault="006E4576" w:rsidP="00B95FA9">
            <w:pPr>
              <w:widowControl w:val="0"/>
              <w:tabs>
                <w:tab w:val="left" w:pos="993"/>
              </w:tabs>
              <w:ind w:firstLine="709"/>
              <w:jc w:val="both"/>
              <w:rPr>
                <w:sz w:val="28"/>
                <w:szCs w:val="28"/>
              </w:rPr>
            </w:pPr>
            <w:r w:rsidRPr="00E035C6">
              <w:rPr>
                <w:sz w:val="28"/>
                <w:szCs w:val="28"/>
              </w:rPr>
              <w:t>1. Утвердить основные характеристики республиканского бюджета, в том числе:</w:t>
            </w:r>
          </w:p>
          <w:p w:rsidR="006E4576" w:rsidRPr="00E035C6" w:rsidRDefault="006E4576" w:rsidP="00B95FA9">
            <w:pPr>
              <w:widowControl w:val="0"/>
              <w:tabs>
                <w:tab w:val="left" w:pos="993"/>
              </w:tabs>
              <w:ind w:firstLine="709"/>
              <w:jc w:val="both"/>
              <w:rPr>
                <w:sz w:val="28"/>
                <w:szCs w:val="28"/>
              </w:rPr>
            </w:pPr>
            <w:r w:rsidRPr="00E035C6">
              <w:rPr>
                <w:sz w:val="28"/>
                <w:szCs w:val="28"/>
              </w:rPr>
              <w:t xml:space="preserve">а) доходы в сумме 2 698 577 190 рублей согласно Приложению № 1 к настоящему Закону; </w:t>
            </w:r>
          </w:p>
          <w:p w:rsidR="006E4576" w:rsidRPr="00E035C6" w:rsidRDefault="006E4576" w:rsidP="00B95FA9">
            <w:pPr>
              <w:widowControl w:val="0"/>
              <w:tabs>
                <w:tab w:val="left" w:pos="993"/>
              </w:tabs>
              <w:ind w:firstLine="709"/>
              <w:jc w:val="both"/>
              <w:rPr>
                <w:sz w:val="28"/>
                <w:szCs w:val="28"/>
              </w:rPr>
            </w:pPr>
            <w:r w:rsidRPr="00E035C6">
              <w:rPr>
                <w:sz w:val="28"/>
                <w:szCs w:val="28"/>
              </w:rPr>
              <w:t xml:space="preserve">б) расходы в сумме </w:t>
            </w:r>
            <w:r w:rsidRPr="00E035C6">
              <w:rPr>
                <w:b/>
                <w:bCs/>
                <w:sz w:val="28"/>
                <w:szCs w:val="28"/>
              </w:rPr>
              <w:t>5 322 185 322</w:t>
            </w:r>
            <w:r w:rsidRPr="00E035C6">
              <w:rPr>
                <w:sz w:val="28"/>
                <w:szCs w:val="28"/>
              </w:rPr>
              <w:t xml:space="preserve"> рубля согласно Приложению № 2 к настоящему Закону; </w:t>
            </w:r>
          </w:p>
          <w:p w:rsidR="006E4576" w:rsidRPr="00E035C6" w:rsidRDefault="006E4576" w:rsidP="00B95FA9">
            <w:pPr>
              <w:widowControl w:val="0"/>
              <w:tabs>
                <w:tab w:val="left" w:pos="993"/>
              </w:tabs>
              <w:ind w:firstLine="709"/>
              <w:jc w:val="both"/>
              <w:rPr>
                <w:sz w:val="28"/>
                <w:szCs w:val="28"/>
              </w:rPr>
            </w:pPr>
            <w:r w:rsidRPr="00E035C6">
              <w:rPr>
                <w:sz w:val="28"/>
                <w:szCs w:val="28"/>
              </w:rPr>
              <w:t xml:space="preserve">в) дефицит в сумме </w:t>
            </w:r>
            <w:r w:rsidRPr="00E035C6">
              <w:rPr>
                <w:b/>
                <w:bCs/>
                <w:sz w:val="28"/>
                <w:szCs w:val="28"/>
              </w:rPr>
              <w:t>2 623 608 132</w:t>
            </w:r>
            <w:r w:rsidRPr="00E035C6">
              <w:rPr>
                <w:sz w:val="28"/>
                <w:szCs w:val="28"/>
              </w:rPr>
              <w:t xml:space="preserve"> рубля, или </w:t>
            </w:r>
            <w:r w:rsidRPr="00E035C6">
              <w:rPr>
                <w:b/>
                <w:bCs/>
                <w:sz w:val="28"/>
                <w:szCs w:val="28"/>
              </w:rPr>
              <w:t>49,30</w:t>
            </w:r>
            <w:r w:rsidRPr="00E035C6">
              <w:rPr>
                <w:sz w:val="28"/>
                <w:szCs w:val="28"/>
              </w:rPr>
              <w:t xml:space="preserve"> процента к расходам.</w:t>
            </w:r>
          </w:p>
          <w:p w:rsidR="006E4576" w:rsidRPr="00E035C6" w:rsidRDefault="006E4576" w:rsidP="00B95FA9">
            <w:pPr>
              <w:ind w:firstLine="709"/>
              <w:jc w:val="both"/>
              <w:rPr>
                <w:sz w:val="28"/>
                <w:szCs w:val="28"/>
              </w:rPr>
            </w:pPr>
            <w:r w:rsidRPr="00E035C6">
              <w:rPr>
                <w:sz w:val="28"/>
                <w:szCs w:val="28"/>
              </w:rPr>
              <w:t>2. Источниками покрытия дефицита республиканского бюджета являются:</w:t>
            </w:r>
          </w:p>
          <w:p w:rsidR="006E4576" w:rsidRDefault="006E4576" w:rsidP="00B95FA9">
            <w:pPr>
              <w:ind w:firstLine="709"/>
              <w:jc w:val="both"/>
              <w:rPr>
                <w:sz w:val="28"/>
                <w:szCs w:val="28"/>
              </w:rPr>
            </w:pPr>
            <w:bookmarkStart w:id="0" w:name="_Hlk227763569"/>
            <w:r w:rsidRPr="00E035C6">
              <w:rPr>
                <w:sz w:val="28"/>
                <w:szCs w:val="28"/>
              </w:rPr>
              <w:t xml:space="preserve">а) средства в размере </w:t>
            </w:r>
            <w:r w:rsidRPr="00E035C6">
              <w:rPr>
                <w:b/>
                <w:bCs/>
                <w:sz w:val="28"/>
                <w:szCs w:val="28"/>
              </w:rPr>
              <w:t>2 339 817 712</w:t>
            </w:r>
            <w:r w:rsidRPr="00E035C6">
              <w:rPr>
                <w:sz w:val="28"/>
                <w:szCs w:val="28"/>
              </w:rPr>
              <w:t xml:space="preserve"> рублей, указанные в статье 5 (секретно) настоящего Закона.</w:t>
            </w:r>
            <w:bookmarkEnd w:id="0"/>
          </w:p>
          <w:p w:rsidR="006E4576" w:rsidRPr="00E035C6" w:rsidRDefault="006E4576" w:rsidP="00B95FA9">
            <w:pPr>
              <w:ind w:firstLine="709"/>
              <w:jc w:val="both"/>
              <w:rPr>
                <w:bCs/>
                <w:sz w:val="28"/>
                <w:szCs w:val="28"/>
              </w:rPr>
            </w:pPr>
            <w:r w:rsidRPr="00E035C6">
              <w:rPr>
                <w:bCs/>
                <w:sz w:val="28"/>
                <w:szCs w:val="28"/>
              </w:rPr>
              <w:t>…</w:t>
            </w:r>
          </w:p>
        </w:tc>
      </w:tr>
      <w:tr w:rsidR="006E4576" w:rsidRPr="00E035C6" w:rsidTr="00B95FA9">
        <w:trPr>
          <w:trHeight w:val="272"/>
        </w:trPr>
        <w:tc>
          <w:tcPr>
            <w:tcW w:w="2499" w:type="pct"/>
          </w:tcPr>
          <w:p w:rsidR="006E4576" w:rsidRPr="00E035C6" w:rsidRDefault="006E4576" w:rsidP="00B95FA9">
            <w:pPr>
              <w:ind w:firstLine="709"/>
              <w:jc w:val="both"/>
              <w:rPr>
                <w:b/>
                <w:sz w:val="28"/>
                <w:szCs w:val="28"/>
              </w:rPr>
            </w:pPr>
            <w:r w:rsidRPr="00E035C6">
              <w:rPr>
                <w:b/>
                <w:sz w:val="28"/>
                <w:szCs w:val="28"/>
              </w:rPr>
              <w:t>Статья 3.</w:t>
            </w:r>
          </w:p>
          <w:p w:rsidR="006E4576" w:rsidRPr="00E035C6" w:rsidRDefault="006E4576" w:rsidP="00B95FA9">
            <w:pPr>
              <w:ind w:firstLine="709"/>
              <w:jc w:val="both"/>
              <w:rPr>
                <w:sz w:val="28"/>
                <w:szCs w:val="28"/>
              </w:rPr>
            </w:pPr>
            <w:r w:rsidRPr="00E035C6">
              <w:rPr>
                <w:sz w:val="28"/>
                <w:szCs w:val="28"/>
              </w:rPr>
              <w:t xml:space="preserve">1. Утвердить основные характеристики местных бюджетов городов (районов) согласно </w:t>
            </w:r>
            <w:r w:rsidRPr="00E035C6">
              <w:rPr>
                <w:sz w:val="28"/>
                <w:szCs w:val="28"/>
              </w:rPr>
              <w:lastRenderedPageBreak/>
              <w:t xml:space="preserve">Приложению № 4 </w:t>
            </w:r>
            <w:r>
              <w:rPr>
                <w:sz w:val="28"/>
                <w:szCs w:val="28"/>
              </w:rPr>
              <w:br/>
            </w:r>
            <w:r w:rsidRPr="00E035C6">
              <w:rPr>
                <w:sz w:val="28"/>
                <w:szCs w:val="28"/>
              </w:rPr>
              <w:t>к настоящему Закону, в том числе:</w:t>
            </w:r>
          </w:p>
          <w:p w:rsidR="006E4576" w:rsidRPr="00E035C6" w:rsidRDefault="006E4576" w:rsidP="00B95FA9">
            <w:pPr>
              <w:ind w:firstLine="709"/>
              <w:jc w:val="both"/>
              <w:rPr>
                <w:sz w:val="28"/>
                <w:szCs w:val="28"/>
              </w:rPr>
            </w:pPr>
            <w:r w:rsidRPr="00E035C6">
              <w:rPr>
                <w:sz w:val="28"/>
                <w:szCs w:val="28"/>
              </w:rPr>
              <w:t>а) доходы в сумме 1 192 733 663 рубля согласно Приложению № 4.1 к настоящему Закону;</w:t>
            </w:r>
          </w:p>
          <w:p w:rsidR="006E4576" w:rsidRPr="00E035C6" w:rsidRDefault="006E4576" w:rsidP="00B95FA9">
            <w:pPr>
              <w:ind w:firstLine="709"/>
              <w:jc w:val="both"/>
              <w:rPr>
                <w:sz w:val="28"/>
                <w:szCs w:val="28"/>
              </w:rPr>
            </w:pPr>
            <w:r w:rsidRPr="00E035C6">
              <w:rPr>
                <w:sz w:val="28"/>
                <w:szCs w:val="28"/>
              </w:rPr>
              <w:t>б) предельные расходы в сумме 1 902 873 732 рубля;</w:t>
            </w:r>
          </w:p>
          <w:p w:rsidR="006E4576" w:rsidRPr="00E035C6" w:rsidRDefault="006E4576" w:rsidP="00B95FA9">
            <w:pPr>
              <w:ind w:firstLine="709"/>
              <w:jc w:val="both"/>
              <w:rPr>
                <w:sz w:val="28"/>
                <w:szCs w:val="28"/>
              </w:rPr>
            </w:pPr>
            <w:r w:rsidRPr="00E035C6">
              <w:rPr>
                <w:sz w:val="28"/>
                <w:szCs w:val="28"/>
              </w:rPr>
              <w:t>в) предельный размер дефицита в сумме 710 140 069 рублей, или 37,32 процента к предельным расходам.</w:t>
            </w:r>
          </w:p>
          <w:p w:rsidR="006E4576" w:rsidRPr="00E035C6" w:rsidRDefault="006E4576" w:rsidP="00B95FA9">
            <w:pPr>
              <w:ind w:firstLine="709"/>
              <w:jc w:val="both"/>
              <w:rPr>
                <w:sz w:val="28"/>
                <w:szCs w:val="28"/>
              </w:rPr>
            </w:pPr>
            <w:r w:rsidRPr="00E035C6">
              <w:rPr>
                <w:sz w:val="28"/>
                <w:szCs w:val="28"/>
              </w:rPr>
              <w:t>…</w:t>
            </w:r>
          </w:p>
        </w:tc>
        <w:tc>
          <w:tcPr>
            <w:tcW w:w="2501" w:type="pct"/>
          </w:tcPr>
          <w:p w:rsidR="006E4576" w:rsidRPr="00E035C6" w:rsidRDefault="006E4576" w:rsidP="00B95FA9">
            <w:pPr>
              <w:ind w:firstLine="709"/>
              <w:jc w:val="both"/>
              <w:rPr>
                <w:b/>
                <w:sz w:val="28"/>
                <w:szCs w:val="28"/>
              </w:rPr>
            </w:pPr>
            <w:r w:rsidRPr="00E035C6">
              <w:rPr>
                <w:b/>
                <w:sz w:val="28"/>
                <w:szCs w:val="28"/>
              </w:rPr>
              <w:lastRenderedPageBreak/>
              <w:t>Статья 3.</w:t>
            </w:r>
          </w:p>
          <w:p w:rsidR="006E4576" w:rsidRPr="00E035C6" w:rsidRDefault="006E4576" w:rsidP="00B95FA9">
            <w:pPr>
              <w:ind w:firstLine="709"/>
              <w:jc w:val="both"/>
              <w:rPr>
                <w:sz w:val="28"/>
                <w:szCs w:val="28"/>
              </w:rPr>
            </w:pPr>
            <w:r w:rsidRPr="00E035C6">
              <w:rPr>
                <w:sz w:val="28"/>
                <w:szCs w:val="28"/>
              </w:rPr>
              <w:t xml:space="preserve">1. Утвердить основные характеристики местных бюджетов городов (районов) согласно </w:t>
            </w:r>
            <w:r w:rsidRPr="00E035C6">
              <w:rPr>
                <w:sz w:val="28"/>
                <w:szCs w:val="28"/>
              </w:rPr>
              <w:lastRenderedPageBreak/>
              <w:t xml:space="preserve">Приложению № 4 </w:t>
            </w:r>
            <w:r>
              <w:rPr>
                <w:sz w:val="28"/>
                <w:szCs w:val="28"/>
              </w:rPr>
              <w:br/>
            </w:r>
            <w:r w:rsidRPr="00E035C6">
              <w:rPr>
                <w:sz w:val="28"/>
                <w:szCs w:val="28"/>
              </w:rPr>
              <w:t>к настоящему Закону, в том числе:</w:t>
            </w:r>
          </w:p>
          <w:p w:rsidR="006E4576" w:rsidRPr="00E035C6" w:rsidRDefault="006E4576" w:rsidP="00B95FA9">
            <w:pPr>
              <w:ind w:firstLine="709"/>
              <w:jc w:val="both"/>
              <w:rPr>
                <w:sz w:val="28"/>
                <w:szCs w:val="28"/>
              </w:rPr>
            </w:pPr>
            <w:r w:rsidRPr="00E035C6">
              <w:rPr>
                <w:sz w:val="28"/>
                <w:szCs w:val="28"/>
              </w:rPr>
              <w:t>а) доходы в сумме 1 192 733 663 рубля согласно Приложению № 4.1 к настоящему Закону;</w:t>
            </w:r>
          </w:p>
          <w:p w:rsidR="006E4576" w:rsidRPr="00E035C6" w:rsidRDefault="006E4576" w:rsidP="00B95FA9">
            <w:pPr>
              <w:ind w:firstLine="709"/>
              <w:jc w:val="both"/>
              <w:rPr>
                <w:sz w:val="28"/>
                <w:szCs w:val="28"/>
              </w:rPr>
            </w:pPr>
            <w:r w:rsidRPr="00E035C6">
              <w:rPr>
                <w:sz w:val="28"/>
                <w:szCs w:val="28"/>
              </w:rPr>
              <w:t xml:space="preserve">б) предельные расходы в сумме </w:t>
            </w:r>
            <w:r w:rsidRPr="00E035C6">
              <w:rPr>
                <w:b/>
                <w:bCs/>
                <w:sz w:val="28"/>
                <w:szCs w:val="28"/>
              </w:rPr>
              <w:t>1 901 685 544</w:t>
            </w:r>
            <w:r w:rsidRPr="00E035C6">
              <w:rPr>
                <w:sz w:val="28"/>
                <w:szCs w:val="28"/>
              </w:rPr>
              <w:t xml:space="preserve"> рубля;</w:t>
            </w:r>
          </w:p>
          <w:p w:rsidR="006E4576" w:rsidRPr="00E035C6" w:rsidRDefault="006E4576" w:rsidP="00B95FA9">
            <w:pPr>
              <w:ind w:firstLine="709"/>
              <w:jc w:val="both"/>
              <w:rPr>
                <w:sz w:val="28"/>
                <w:szCs w:val="28"/>
              </w:rPr>
            </w:pPr>
            <w:r w:rsidRPr="00E035C6">
              <w:rPr>
                <w:sz w:val="28"/>
                <w:szCs w:val="28"/>
              </w:rPr>
              <w:t xml:space="preserve">в) предельный размер дефицита в сумме </w:t>
            </w:r>
            <w:r w:rsidRPr="00E035C6">
              <w:rPr>
                <w:b/>
                <w:bCs/>
                <w:sz w:val="28"/>
                <w:szCs w:val="28"/>
              </w:rPr>
              <w:t>708 951 881</w:t>
            </w:r>
            <w:r w:rsidRPr="00E035C6">
              <w:rPr>
                <w:sz w:val="28"/>
                <w:szCs w:val="28"/>
              </w:rPr>
              <w:t xml:space="preserve"> рубль, или </w:t>
            </w:r>
            <w:r w:rsidRPr="00E035C6">
              <w:rPr>
                <w:b/>
                <w:bCs/>
                <w:sz w:val="28"/>
                <w:szCs w:val="28"/>
              </w:rPr>
              <w:t xml:space="preserve">37,28 </w:t>
            </w:r>
            <w:r w:rsidRPr="00E035C6">
              <w:rPr>
                <w:sz w:val="28"/>
                <w:szCs w:val="28"/>
              </w:rPr>
              <w:t>процента к предельным расходам.</w:t>
            </w:r>
          </w:p>
          <w:p w:rsidR="006E4576" w:rsidRPr="00E035C6" w:rsidRDefault="006E4576" w:rsidP="00B95FA9">
            <w:pPr>
              <w:ind w:firstLine="709"/>
              <w:jc w:val="both"/>
              <w:rPr>
                <w:sz w:val="28"/>
                <w:szCs w:val="28"/>
              </w:rPr>
            </w:pPr>
            <w:r w:rsidRPr="00E035C6">
              <w:rPr>
                <w:sz w:val="28"/>
                <w:szCs w:val="28"/>
              </w:rPr>
              <w:t>…</w:t>
            </w:r>
          </w:p>
          <w:p w:rsidR="006E4576" w:rsidRPr="00E035C6" w:rsidRDefault="006E4576" w:rsidP="00B95FA9">
            <w:pPr>
              <w:ind w:firstLine="709"/>
              <w:jc w:val="both"/>
              <w:rPr>
                <w:bCs/>
                <w:sz w:val="28"/>
                <w:szCs w:val="28"/>
              </w:rPr>
            </w:pPr>
          </w:p>
        </w:tc>
      </w:tr>
      <w:tr w:rsidR="006E4576" w:rsidRPr="00E035C6" w:rsidTr="00B95FA9">
        <w:trPr>
          <w:trHeight w:val="275"/>
        </w:trPr>
        <w:tc>
          <w:tcPr>
            <w:tcW w:w="2499" w:type="pct"/>
          </w:tcPr>
          <w:p w:rsidR="006E4576" w:rsidRPr="00E035C6" w:rsidRDefault="006E4576" w:rsidP="00B95FA9">
            <w:pPr>
              <w:ind w:firstLine="709"/>
              <w:jc w:val="both"/>
              <w:rPr>
                <w:b/>
                <w:sz w:val="28"/>
                <w:szCs w:val="28"/>
              </w:rPr>
            </w:pPr>
            <w:r w:rsidRPr="00E035C6">
              <w:rPr>
                <w:b/>
                <w:sz w:val="28"/>
                <w:szCs w:val="28"/>
              </w:rPr>
              <w:lastRenderedPageBreak/>
              <w:t>Статья 5. (Секретно)</w:t>
            </w:r>
          </w:p>
        </w:tc>
        <w:tc>
          <w:tcPr>
            <w:tcW w:w="2501" w:type="pct"/>
          </w:tcPr>
          <w:p w:rsidR="006E4576" w:rsidRPr="00E035C6" w:rsidRDefault="006E4576" w:rsidP="00B95FA9">
            <w:pPr>
              <w:ind w:firstLine="709"/>
              <w:jc w:val="both"/>
              <w:rPr>
                <w:b/>
                <w:sz w:val="28"/>
                <w:szCs w:val="28"/>
              </w:rPr>
            </w:pPr>
            <w:r w:rsidRPr="00E035C6">
              <w:rPr>
                <w:b/>
                <w:sz w:val="28"/>
                <w:szCs w:val="28"/>
              </w:rPr>
              <w:t>Статья 5. (Секретно)</w:t>
            </w:r>
          </w:p>
        </w:tc>
      </w:tr>
      <w:tr w:rsidR="006E4576" w:rsidRPr="00E035C6" w:rsidTr="00B95FA9">
        <w:trPr>
          <w:trHeight w:val="272"/>
        </w:trPr>
        <w:tc>
          <w:tcPr>
            <w:tcW w:w="2499" w:type="pct"/>
          </w:tcPr>
          <w:p w:rsidR="006E4576" w:rsidRPr="00E035C6" w:rsidRDefault="006E4576" w:rsidP="00B95FA9">
            <w:pPr>
              <w:ind w:firstLine="709"/>
              <w:jc w:val="both"/>
              <w:rPr>
                <w:b/>
                <w:sz w:val="28"/>
                <w:szCs w:val="28"/>
              </w:rPr>
            </w:pPr>
            <w:r w:rsidRPr="00E035C6">
              <w:rPr>
                <w:b/>
                <w:sz w:val="28"/>
                <w:szCs w:val="28"/>
              </w:rPr>
              <w:t>Статья 6.</w:t>
            </w:r>
          </w:p>
          <w:p w:rsidR="006E4576" w:rsidRPr="00E035C6" w:rsidRDefault="006E4576" w:rsidP="00B95FA9">
            <w:pPr>
              <w:tabs>
                <w:tab w:val="left" w:pos="993"/>
              </w:tabs>
              <w:ind w:firstLine="709"/>
              <w:jc w:val="both"/>
              <w:rPr>
                <w:sz w:val="28"/>
                <w:szCs w:val="28"/>
              </w:rPr>
            </w:pPr>
            <w:r w:rsidRPr="00E035C6">
              <w:rPr>
                <w:sz w:val="28"/>
                <w:szCs w:val="28"/>
              </w:rPr>
              <w:t>…</w:t>
            </w:r>
          </w:p>
          <w:p w:rsidR="006E4576" w:rsidRPr="00E035C6" w:rsidRDefault="006E4576" w:rsidP="00B95FA9">
            <w:pPr>
              <w:tabs>
                <w:tab w:val="left" w:pos="993"/>
              </w:tabs>
              <w:ind w:firstLine="709"/>
              <w:jc w:val="both"/>
              <w:rPr>
                <w:sz w:val="28"/>
                <w:szCs w:val="28"/>
              </w:rPr>
            </w:pPr>
            <w:r w:rsidRPr="00E035C6">
              <w:rPr>
                <w:sz w:val="28"/>
                <w:szCs w:val="28"/>
              </w:rPr>
              <w:t>2. В 2026 году производятся частичное погашение внутреннего государственного долга, а также обслуживание внутреннего государственного долга в размере, не превышающем 105 717 353 рублей, в соответствии со статьей 5 (секретно) настоящего Закона.</w:t>
            </w:r>
          </w:p>
          <w:p w:rsidR="006E4576" w:rsidRPr="00E035C6" w:rsidRDefault="006E4576" w:rsidP="00B95FA9">
            <w:pPr>
              <w:tabs>
                <w:tab w:val="left" w:pos="993"/>
              </w:tabs>
              <w:ind w:firstLine="709"/>
              <w:jc w:val="both"/>
              <w:rPr>
                <w:sz w:val="28"/>
                <w:szCs w:val="28"/>
              </w:rPr>
            </w:pPr>
            <w:r w:rsidRPr="00E035C6">
              <w:rPr>
                <w:sz w:val="28"/>
                <w:szCs w:val="28"/>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p>
          <w:p w:rsidR="006E4576" w:rsidRPr="00E035C6" w:rsidRDefault="006E4576" w:rsidP="00B95FA9">
            <w:pPr>
              <w:tabs>
                <w:tab w:val="left" w:pos="993"/>
              </w:tabs>
              <w:ind w:firstLine="709"/>
              <w:jc w:val="both"/>
              <w:rPr>
                <w:sz w:val="28"/>
                <w:szCs w:val="28"/>
              </w:rPr>
            </w:pPr>
            <w:r w:rsidRPr="00E035C6">
              <w:rPr>
                <w:sz w:val="28"/>
                <w:szCs w:val="28"/>
              </w:rPr>
              <w:t>…</w:t>
            </w:r>
          </w:p>
        </w:tc>
        <w:tc>
          <w:tcPr>
            <w:tcW w:w="2501" w:type="pct"/>
          </w:tcPr>
          <w:p w:rsidR="006E4576" w:rsidRPr="00E035C6" w:rsidRDefault="006E4576" w:rsidP="00B95FA9">
            <w:pPr>
              <w:ind w:firstLine="709"/>
              <w:jc w:val="both"/>
              <w:rPr>
                <w:b/>
                <w:sz w:val="28"/>
                <w:szCs w:val="28"/>
              </w:rPr>
            </w:pPr>
            <w:r w:rsidRPr="00E035C6">
              <w:rPr>
                <w:b/>
                <w:sz w:val="28"/>
                <w:szCs w:val="28"/>
              </w:rPr>
              <w:t>Статья 6.</w:t>
            </w:r>
          </w:p>
          <w:p w:rsidR="006E4576" w:rsidRPr="00E035C6" w:rsidRDefault="006E4576" w:rsidP="00B95FA9">
            <w:pPr>
              <w:ind w:firstLine="709"/>
              <w:jc w:val="both"/>
              <w:rPr>
                <w:rFonts w:eastAsia="Calibri"/>
                <w:sz w:val="28"/>
                <w:szCs w:val="28"/>
              </w:rPr>
            </w:pPr>
            <w:r w:rsidRPr="00E035C6">
              <w:rPr>
                <w:rFonts w:eastAsia="Calibri"/>
                <w:sz w:val="28"/>
                <w:szCs w:val="28"/>
              </w:rPr>
              <w:t>…</w:t>
            </w:r>
          </w:p>
          <w:p w:rsidR="006E4576" w:rsidRPr="00E035C6" w:rsidRDefault="006E4576" w:rsidP="00B95FA9">
            <w:pPr>
              <w:ind w:firstLine="709"/>
              <w:jc w:val="both"/>
              <w:rPr>
                <w:b/>
                <w:bCs/>
                <w:sz w:val="28"/>
                <w:szCs w:val="28"/>
              </w:rPr>
            </w:pPr>
            <w:r w:rsidRPr="00E035C6">
              <w:rPr>
                <w:rFonts w:eastAsia="Calibri"/>
                <w:sz w:val="28"/>
                <w:szCs w:val="28"/>
              </w:rPr>
              <w:t>2.</w:t>
            </w:r>
            <w:r w:rsidRPr="00E035C6">
              <w:rPr>
                <w:rFonts w:eastAsia="Calibri"/>
                <w:b/>
                <w:bCs/>
                <w:sz w:val="28"/>
                <w:szCs w:val="28"/>
              </w:rPr>
              <w:t xml:space="preserve"> </w:t>
            </w:r>
            <w:r w:rsidRPr="00E035C6">
              <w:rPr>
                <w:sz w:val="28"/>
                <w:szCs w:val="28"/>
              </w:rPr>
              <w:t>В 2026 году</w:t>
            </w:r>
            <w:r w:rsidRPr="00E035C6">
              <w:rPr>
                <w:b/>
                <w:bCs/>
                <w:sz w:val="28"/>
                <w:szCs w:val="28"/>
              </w:rPr>
              <w:t xml:space="preserve"> погашение внутреннего государственного долга, а также обслуживание внутреннего государственного долга не производятся.</w:t>
            </w:r>
          </w:p>
          <w:p w:rsidR="006E4576" w:rsidRPr="00E035C6" w:rsidRDefault="006E4576" w:rsidP="00B95FA9">
            <w:pPr>
              <w:ind w:firstLine="709"/>
              <w:jc w:val="both"/>
              <w:rPr>
                <w:bCs/>
                <w:sz w:val="28"/>
                <w:szCs w:val="28"/>
              </w:rPr>
            </w:pPr>
            <w:r w:rsidRPr="00E035C6">
              <w:rPr>
                <w:bCs/>
                <w:sz w:val="28"/>
                <w:szCs w:val="28"/>
              </w:rPr>
              <w:t>…</w:t>
            </w:r>
          </w:p>
        </w:tc>
      </w:tr>
      <w:tr w:rsidR="006E4576" w:rsidRPr="00E035C6" w:rsidTr="00B95FA9">
        <w:trPr>
          <w:trHeight w:val="272"/>
        </w:trPr>
        <w:tc>
          <w:tcPr>
            <w:tcW w:w="2499" w:type="pct"/>
          </w:tcPr>
          <w:p w:rsidR="006E4576" w:rsidRPr="00E035C6" w:rsidRDefault="006E4576" w:rsidP="00B95FA9">
            <w:pPr>
              <w:ind w:firstLine="709"/>
              <w:jc w:val="both"/>
              <w:rPr>
                <w:b/>
                <w:sz w:val="28"/>
                <w:szCs w:val="28"/>
              </w:rPr>
            </w:pPr>
            <w:r w:rsidRPr="00E035C6">
              <w:rPr>
                <w:b/>
                <w:sz w:val="28"/>
                <w:szCs w:val="28"/>
              </w:rPr>
              <w:t>Статья 11.</w:t>
            </w:r>
          </w:p>
          <w:p w:rsidR="006E4576" w:rsidRPr="00E035C6" w:rsidRDefault="006E4576" w:rsidP="00B95FA9">
            <w:pPr>
              <w:widowControl w:val="0"/>
              <w:ind w:firstLine="709"/>
              <w:contextualSpacing/>
              <w:jc w:val="both"/>
              <w:rPr>
                <w:rFonts w:eastAsia="Calibri"/>
                <w:kern w:val="2"/>
                <w:sz w:val="28"/>
                <w:szCs w:val="28"/>
                <w:lang w:eastAsia="en-US"/>
              </w:rPr>
            </w:pPr>
            <w:r w:rsidRPr="00E035C6">
              <w:rPr>
                <w:rFonts w:eastAsia="Calibri"/>
                <w:kern w:val="2"/>
                <w:sz w:val="28"/>
                <w:szCs w:val="28"/>
                <w:lang w:eastAsia="en-US"/>
              </w:rPr>
              <w:t>В 2026 году из республиканского бюджета направляются средства на выплату:</w:t>
            </w:r>
          </w:p>
          <w:p w:rsidR="006E4576" w:rsidRPr="00E035C6" w:rsidRDefault="006E4576" w:rsidP="00B95FA9">
            <w:pPr>
              <w:widowControl w:val="0"/>
              <w:ind w:firstLine="709"/>
              <w:contextualSpacing/>
              <w:jc w:val="both"/>
              <w:rPr>
                <w:rFonts w:eastAsia="Calibri"/>
                <w:kern w:val="2"/>
                <w:sz w:val="28"/>
                <w:szCs w:val="28"/>
                <w:lang w:eastAsia="en-US"/>
              </w:rPr>
            </w:pPr>
            <w:r w:rsidRPr="00E035C6">
              <w:rPr>
                <w:rFonts w:eastAsia="Calibri"/>
                <w:kern w:val="2"/>
                <w:sz w:val="28"/>
                <w:szCs w:val="28"/>
                <w:lang w:eastAsia="en-US"/>
              </w:rPr>
              <w:t>а) гарантированных восстановленных вкладов граждан в сумме 23 893 714 рублей;</w:t>
            </w:r>
          </w:p>
          <w:p w:rsidR="006E4576" w:rsidRPr="00E035C6" w:rsidRDefault="006E4576" w:rsidP="00B95FA9">
            <w:pPr>
              <w:ind w:firstLine="709"/>
              <w:jc w:val="both"/>
              <w:rPr>
                <w:sz w:val="28"/>
                <w:szCs w:val="28"/>
              </w:rPr>
            </w:pPr>
            <w:r w:rsidRPr="00E035C6">
              <w:rPr>
                <w:sz w:val="28"/>
                <w:szCs w:val="28"/>
              </w:rPr>
              <w:t>…</w:t>
            </w:r>
          </w:p>
        </w:tc>
        <w:tc>
          <w:tcPr>
            <w:tcW w:w="2501" w:type="pct"/>
          </w:tcPr>
          <w:p w:rsidR="006E4576" w:rsidRPr="00E035C6" w:rsidRDefault="006E4576" w:rsidP="00B95FA9">
            <w:pPr>
              <w:ind w:firstLine="709"/>
              <w:jc w:val="both"/>
              <w:rPr>
                <w:b/>
                <w:sz w:val="28"/>
                <w:szCs w:val="28"/>
              </w:rPr>
            </w:pPr>
            <w:r w:rsidRPr="00E035C6">
              <w:rPr>
                <w:b/>
                <w:sz w:val="28"/>
                <w:szCs w:val="28"/>
              </w:rPr>
              <w:t>Статья 11.</w:t>
            </w:r>
          </w:p>
          <w:p w:rsidR="006E4576" w:rsidRPr="00E035C6" w:rsidRDefault="006E4576" w:rsidP="00B95FA9">
            <w:pPr>
              <w:widowControl w:val="0"/>
              <w:ind w:firstLine="709"/>
              <w:contextualSpacing/>
              <w:jc w:val="both"/>
              <w:rPr>
                <w:rFonts w:eastAsia="Calibri"/>
                <w:kern w:val="2"/>
                <w:sz w:val="28"/>
                <w:szCs w:val="28"/>
                <w:lang w:eastAsia="en-US"/>
              </w:rPr>
            </w:pPr>
            <w:r w:rsidRPr="00E035C6">
              <w:rPr>
                <w:rFonts w:eastAsia="Calibri"/>
                <w:kern w:val="2"/>
                <w:sz w:val="28"/>
                <w:szCs w:val="28"/>
                <w:lang w:eastAsia="en-US"/>
              </w:rPr>
              <w:t>В 2026 году из республиканского бюджета направляются средства на выплату:</w:t>
            </w:r>
          </w:p>
          <w:p w:rsidR="006E4576" w:rsidRPr="00E035C6" w:rsidRDefault="006E4576" w:rsidP="00B95FA9">
            <w:pPr>
              <w:widowControl w:val="0"/>
              <w:ind w:firstLine="709"/>
              <w:contextualSpacing/>
              <w:jc w:val="both"/>
              <w:rPr>
                <w:rFonts w:eastAsia="Calibri"/>
                <w:kern w:val="2"/>
                <w:sz w:val="28"/>
                <w:szCs w:val="28"/>
                <w:lang w:eastAsia="en-US"/>
              </w:rPr>
            </w:pPr>
            <w:r w:rsidRPr="00E035C6">
              <w:rPr>
                <w:rFonts w:eastAsia="Calibri"/>
                <w:kern w:val="2"/>
                <w:sz w:val="28"/>
                <w:szCs w:val="28"/>
                <w:lang w:eastAsia="en-US"/>
              </w:rPr>
              <w:t xml:space="preserve">а) гарантированных восстановленных вкладов граждан в сумме </w:t>
            </w:r>
            <w:r w:rsidRPr="00E035C6">
              <w:rPr>
                <w:rFonts w:eastAsia="Calibri"/>
                <w:b/>
                <w:bCs/>
                <w:kern w:val="2"/>
                <w:sz w:val="28"/>
                <w:szCs w:val="28"/>
                <w:lang w:eastAsia="en-US"/>
              </w:rPr>
              <w:t>16 500 000</w:t>
            </w:r>
            <w:r w:rsidRPr="00E035C6">
              <w:rPr>
                <w:rFonts w:eastAsia="Calibri"/>
                <w:kern w:val="2"/>
                <w:sz w:val="28"/>
                <w:szCs w:val="28"/>
                <w:lang w:eastAsia="en-US"/>
              </w:rPr>
              <w:t xml:space="preserve"> рублей;</w:t>
            </w:r>
          </w:p>
          <w:p w:rsidR="006E4576" w:rsidRPr="00E035C6" w:rsidRDefault="006E4576" w:rsidP="00B95FA9">
            <w:pPr>
              <w:ind w:firstLine="709"/>
              <w:jc w:val="both"/>
              <w:rPr>
                <w:b/>
                <w:sz w:val="28"/>
                <w:szCs w:val="28"/>
              </w:rPr>
            </w:pPr>
            <w:r w:rsidRPr="00E035C6">
              <w:rPr>
                <w:sz w:val="28"/>
                <w:szCs w:val="28"/>
              </w:rPr>
              <w:t>…</w:t>
            </w:r>
          </w:p>
        </w:tc>
      </w:tr>
      <w:tr w:rsidR="006E4576" w:rsidRPr="00E035C6" w:rsidTr="00B95FA9">
        <w:trPr>
          <w:trHeight w:val="272"/>
        </w:trPr>
        <w:tc>
          <w:tcPr>
            <w:tcW w:w="2499" w:type="pct"/>
          </w:tcPr>
          <w:p w:rsidR="006E4576" w:rsidRPr="00E035C6" w:rsidRDefault="006E4576" w:rsidP="00B95FA9">
            <w:pPr>
              <w:ind w:firstLine="709"/>
              <w:jc w:val="both"/>
              <w:rPr>
                <w:b/>
                <w:sz w:val="28"/>
                <w:szCs w:val="28"/>
              </w:rPr>
            </w:pPr>
            <w:r w:rsidRPr="00E035C6">
              <w:rPr>
                <w:b/>
                <w:sz w:val="28"/>
                <w:szCs w:val="28"/>
              </w:rPr>
              <w:t>Статья 18.</w:t>
            </w:r>
          </w:p>
          <w:p w:rsidR="006E4576" w:rsidRPr="00E035C6" w:rsidRDefault="006E4576" w:rsidP="00B95FA9">
            <w:pPr>
              <w:tabs>
                <w:tab w:val="left" w:pos="851"/>
              </w:tabs>
              <w:ind w:firstLine="709"/>
              <w:jc w:val="both"/>
              <w:rPr>
                <w:sz w:val="28"/>
                <w:szCs w:val="28"/>
              </w:rPr>
            </w:pPr>
            <w:r w:rsidRPr="00E035C6">
              <w:rPr>
                <w:sz w:val="28"/>
                <w:szCs w:val="28"/>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6E4576" w:rsidRPr="00E035C6" w:rsidRDefault="006E4576" w:rsidP="00B95FA9">
            <w:pPr>
              <w:shd w:val="clear" w:color="auto" w:fill="FFFFFF"/>
              <w:tabs>
                <w:tab w:val="left" w:pos="851"/>
              </w:tabs>
              <w:ind w:firstLine="709"/>
              <w:jc w:val="both"/>
              <w:rPr>
                <w:sz w:val="28"/>
                <w:szCs w:val="28"/>
                <w:lang w:eastAsia="en-US"/>
              </w:rPr>
            </w:pPr>
            <w:r w:rsidRPr="00E035C6">
              <w:rPr>
                <w:sz w:val="28"/>
                <w:szCs w:val="28"/>
                <w:lang w:eastAsia="en-US"/>
              </w:rPr>
              <w:t xml:space="preserve">а) остатки средств по состоянию на 1 января </w:t>
            </w:r>
            <w:r>
              <w:rPr>
                <w:sz w:val="28"/>
                <w:szCs w:val="28"/>
                <w:lang w:eastAsia="en-US"/>
              </w:rPr>
              <w:br/>
            </w:r>
            <w:r w:rsidRPr="00E035C6">
              <w:rPr>
                <w:sz w:val="28"/>
                <w:szCs w:val="28"/>
                <w:lang w:eastAsia="en-US"/>
              </w:rPr>
              <w:lastRenderedPageBreak/>
              <w:t>2026 года в сумме 60 579 719 рублей, в том числе остатки средств, сложившиеся по состоянию на 1 января 2026 года на счетах местных бюджетов, в сумме 840 139 рублей;</w:t>
            </w:r>
          </w:p>
          <w:p w:rsidR="006E4576" w:rsidRPr="00E035C6" w:rsidRDefault="006E4576" w:rsidP="00B95FA9">
            <w:pPr>
              <w:shd w:val="clear" w:color="auto" w:fill="FFFFFF"/>
              <w:tabs>
                <w:tab w:val="left" w:pos="851"/>
              </w:tabs>
              <w:ind w:firstLine="709"/>
              <w:jc w:val="both"/>
              <w:rPr>
                <w:sz w:val="28"/>
                <w:szCs w:val="28"/>
                <w:lang w:eastAsia="en-US"/>
              </w:rPr>
            </w:pPr>
            <w:r w:rsidRPr="00E035C6">
              <w:rPr>
                <w:sz w:val="28"/>
                <w:szCs w:val="28"/>
                <w:lang w:eastAsia="en-US"/>
              </w:rPr>
              <w:t>б) доходы в сумме 272 504 467 рублей;</w:t>
            </w:r>
          </w:p>
          <w:p w:rsidR="006E4576" w:rsidRPr="00E035C6" w:rsidRDefault="006E4576" w:rsidP="00B95FA9">
            <w:pPr>
              <w:shd w:val="clear" w:color="auto" w:fill="FFFFFF"/>
              <w:tabs>
                <w:tab w:val="left" w:pos="851"/>
              </w:tabs>
              <w:ind w:firstLine="709"/>
              <w:jc w:val="both"/>
              <w:rPr>
                <w:sz w:val="28"/>
                <w:szCs w:val="28"/>
                <w:lang w:eastAsia="en-US"/>
              </w:rPr>
            </w:pPr>
            <w:r w:rsidRPr="00E035C6">
              <w:rPr>
                <w:sz w:val="28"/>
                <w:szCs w:val="28"/>
                <w:lang w:eastAsia="en-US"/>
              </w:rPr>
              <w:t>в) расходы в сумме 286 109 299 рублей.</w:t>
            </w:r>
          </w:p>
          <w:p w:rsidR="006E4576" w:rsidRDefault="006E4576" w:rsidP="00B95FA9">
            <w:pPr>
              <w:shd w:val="clear" w:color="auto" w:fill="FFFFFF"/>
              <w:tabs>
                <w:tab w:val="left" w:pos="851"/>
              </w:tabs>
              <w:ind w:firstLine="709"/>
              <w:jc w:val="both"/>
              <w:rPr>
                <w:sz w:val="28"/>
                <w:szCs w:val="28"/>
                <w:lang w:eastAsia="en-US"/>
              </w:rPr>
            </w:pPr>
            <w:r w:rsidRPr="00E035C6">
              <w:rPr>
                <w:sz w:val="28"/>
                <w:szCs w:val="28"/>
                <w:lang w:eastAsia="en-US"/>
              </w:rPr>
              <w:t>…</w:t>
            </w:r>
          </w:p>
          <w:p w:rsidR="006E4576" w:rsidRPr="00E035C6" w:rsidRDefault="006E4576" w:rsidP="00B95FA9">
            <w:pPr>
              <w:shd w:val="clear" w:color="auto" w:fill="FFFFFF"/>
              <w:ind w:firstLine="709"/>
              <w:jc w:val="both"/>
              <w:rPr>
                <w:sz w:val="28"/>
                <w:szCs w:val="28"/>
              </w:rPr>
            </w:pPr>
            <w:r w:rsidRPr="00E035C6">
              <w:rPr>
                <w:bCs/>
                <w:sz w:val="28"/>
                <w:szCs w:val="28"/>
              </w:rPr>
              <w:t xml:space="preserve">2. </w:t>
            </w:r>
            <w:r w:rsidRPr="00E035C6">
              <w:rPr>
                <w:sz w:val="28"/>
                <w:szCs w:val="28"/>
              </w:rPr>
              <w:t>Денежные средства Дорожного фонда Приднестровской Молдавской Республики в сумме 247 720 720 рублей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6E4576" w:rsidRPr="00E035C6" w:rsidRDefault="006E4576" w:rsidP="00B95FA9">
            <w:pPr>
              <w:shd w:val="clear" w:color="auto" w:fill="FFFFFF"/>
              <w:ind w:firstLine="709"/>
              <w:jc w:val="both"/>
              <w:rPr>
                <w:sz w:val="28"/>
                <w:szCs w:val="28"/>
              </w:rPr>
            </w:pPr>
            <w:r w:rsidRPr="00E035C6">
              <w:rPr>
                <w:sz w:val="28"/>
                <w:szCs w:val="28"/>
              </w:rPr>
              <w:t>…</w:t>
            </w:r>
          </w:p>
          <w:p w:rsidR="006E4576" w:rsidRPr="00BF4F22" w:rsidRDefault="006E4576" w:rsidP="00B95FA9">
            <w:pPr>
              <w:widowControl w:val="0"/>
              <w:tabs>
                <w:tab w:val="left" w:pos="851"/>
              </w:tabs>
              <w:ind w:firstLine="709"/>
              <w:jc w:val="both"/>
              <w:rPr>
                <w:spacing w:val="-4"/>
                <w:sz w:val="28"/>
                <w:szCs w:val="28"/>
              </w:rPr>
            </w:pPr>
            <w:r w:rsidRPr="00BF4F22">
              <w:rPr>
                <w:spacing w:val="-4"/>
                <w:sz w:val="28"/>
                <w:szCs w:val="28"/>
              </w:rPr>
              <w:t>9. Часть остатка средств Дорожного фонда Приднестровской Молдавской Республики по состоянию на 1 января 2026 года в сумме 46 974 887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6E4576" w:rsidRPr="00E035C6" w:rsidRDefault="006E4576" w:rsidP="00B95FA9">
            <w:pPr>
              <w:shd w:val="clear" w:color="auto" w:fill="FFFFFF"/>
              <w:ind w:firstLine="709"/>
              <w:jc w:val="both"/>
              <w:rPr>
                <w:sz w:val="28"/>
                <w:szCs w:val="28"/>
              </w:rPr>
            </w:pPr>
          </w:p>
          <w:p w:rsidR="006E4576" w:rsidRDefault="006E4576" w:rsidP="00B95FA9">
            <w:pPr>
              <w:shd w:val="clear" w:color="auto" w:fill="FFFFFF"/>
              <w:ind w:firstLine="709"/>
              <w:jc w:val="both"/>
              <w:rPr>
                <w:sz w:val="28"/>
                <w:szCs w:val="28"/>
              </w:rPr>
            </w:pPr>
          </w:p>
          <w:p w:rsidR="006E4576" w:rsidRDefault="006E4576" w:rsidP="00B95FA9">
            <w:pPr>
              <w:shd w:val="clear" w:color="auto" w:fill="FFFFFF"/>
              <w:ind w:firstLine="709"/>
              <w:jc w:val="both"/>
              <w:rPr>
                <w:sz w:val="28"/>
                <w:szCs w:val="28"/>
              </w:rPr>
            </w:pPr>
          </w:p>
          <w:p w:rsidR="006E4576" w:rsidRPr="00E035C6" w:rsidRDefault="006E4576" w:rsidP="00B95FA9">
            <w:pPr>
              <w:shd w:val="clear" w:color="auto" w:fill="FFFFFF"/>
              <w:ind w:firstLine="709"/>
              <w:jc w:val="both"/>
              <w:rPr>
                <w:color w:val="000000"/>
                <w:sz w:val="28"/>
                <w:szCs w:val="28"/>
              </w:rPr>
            </w:pPr>
            <w:r w:rsidRPr="00E035C6">
              <w:rPr>
                <w:sz w:val="28"/>
                <w:szCs w:val="28"/>
              </w:rPr>
              <w:t>…</w:t>
            </w:r>
          </w:p>
        </w:tc>
        <w:tc>
          <w:tcPr>
            <w:tcW w:w="2501" w:type="pct"/>
          </w:tcPr>
          <w:p w:rsidR="006E4576" w:rsidRPr="00E035C6" w:rsidRDefault="006E4576" w:rsidP="00B95FA9">
            <w:pPr>
              <w:ind w:firstLine="709"/>
              <w:jc w:val="both"/>
              <w:rPr>
                <w:b/>
                <w:sz w:val="28"/>
                <w:szCs w:val="28"/>
              </w:rPr>
            </w:pPr>
            <w:r w:rsidRPr="00E035C6">
              <w:rPr>
                <w:b/>
                <w:sz w:val="28"/>
                <w:szCs w:val="28"/>
              </w:rPr>
              <w:lastRenderedPageBreak/>
              <w:t>Статья 18.</w:t>
            </w:r>
          </w:p>
          <w:p w:rsidR="006E4576" w:rsidRPr="00E035C6" w:rsidRDefault="006E4576" w:rsidP="00B95FA9">
            <w:pPr>
              <w:tabs>
                <w:tab w:val="left" w:pos="851"/>
              </w:tabs>
              <w:ind w:firstLine="709"/>
              <w:jc w:val="both"/>
              <w:rPr>
                <w:sz w:val="28"/>
                <w:szCs w:val="28"/>
              </w:rPr>
            </w:pPr>
            <w:r w:rsidRPr="00E035C6">
              <w:rPr>
                <w:sz w:val="28"/>
                <w:szCs w:val="28"/>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6E4576" w:rsidRPr="00E035C6" w:rsidRDefault="006E4576" w:rsidP="00B95FA9">
            <w:pPr>
              <w:shd w:val="clear" w:color="auto" w:fill="FFFFFF"/>
              <w:tabs>
                <w:tab w:val="left" w:pos="851"/>
              </w:tabs>
              <w:ind w:firstLine="709"/>
              <w:jc w:val="both"/>
              <w:rPr>
                <w:sz w:val="28"/>
                <w:szCs w:val="28"/>
                <w:lang w:eastAsia="en-US"/>
              </w:rPr>
            </w:pPr>
            <w:r w:rsidRPr="00E035C6">
              <w:rPr>
                <w:sz w:val="28"/>
                <w:szCs w:val="28"/>
                <w:lang w:eastAsia="en-US"/>
              </w:rPr>
              <w:t xml:space="preserve">а) остатки средств по состоянию на 1 января </w:t>
            </w:r>
            <w:r>
              <w:rPr>
                <w:sz w:val="28"/>
                <w:szCs w:val="28"/>
                <w:lang w:eastAsia="en-US"/>
              </w:rPr>
              <w:br/>
            </w:r>
            <w:r w:rsidRPr="00E035C6">
              <w:rPr>
                <w:sz w:val="28"/>
                <w:szCs w:val="28"/>
                <w:lang w:eastAsia="en-US"/>
              </w:rPr>
              <w:lastRenderedPageBreak/>
              <w:t>2026 года в сумме 60 579 719 рублей, в том числе остатки средств, сложившиеся по состоянию на 1 января 2026 года на счетах местных бюджетов, в сумме 840 139 рублей;</w:t>
            </w:r>
          </w:p>
          <w:p w:rsidR="006E4576" w:rsidRPr="00E035C6" w:rsidRDefault="006E4576" w:rsidP="00B95FA9">
            <w:pPr>
              <w:shd w:val="clear" w:color="auto" w:fill="FFFFFF"/>
              <w:tabs>
                <w:tab w:val="left" w:pos="851"/>
              </w:tabs>
              <w:ind w:firstLine="709"/>
              <w:jc w:val="both"/>
              <w:rPr>
                <w:sz w:val="28"/>
                <w:szCs w:val="28"/>
                <w:lang w:eastAsia="en-US"/>
              </w:rPr>
            </w:pPr>
            <w:r w:rsidRPr="00E035C6">
              <w:rPr>
                <w:sz w:val="28"/>
                <w:szCs w:val="28"/>
                <w:lang w:eastAsia="en-US"/>
              </w:rPr>
              <w:t>б) доходы в сумме 272 504 467 рублей;</w:t>
            </w:r>
          </w:p>
          <w:p w:rsidR="006E4576" w:rsidRPr="00E035C6" w:rsidRDefault="006E4576" w:rsidP="00B95FA9">
            <w:pPr>
              <w:shd w:val="clear" w:color="auto" w:fill="FFFFFF"/>
              <w:tabs>
                <w:tab w:val="left" w:pos="851"/>
              </w:tabs>
              <w:ind w:firstLine="709"/>
              <w:jc w:val="both"/>
              <w:rPr>
                <w:sz w:val="28"/>
                <w:szCs w:val="28"/>
                <w:lang w:eastAsia="en-US"/>
              </w:rPr>
            </w:pPr>
            <w:r w:rsidRPr="00E035C6">
              <w:rPr>
                <w:sz w:val="28"/>
                <w:szCs w:val="28"/>
                <w:lang w:eastAsia="en-US"/>
              </w:rPr>
              <w:t xml:space="preserve">в) расходы в сумме </w:t>
            </w:r>
            <w:r w:rsidRPr="00E035C6">
              <w:rPr>
                <w:b/>
                <w:bCs/>
                <w:sz w:val="28"/>
                <w:szCs w:val="28"/>
                <w:lang w:eastAsia="en-US"/>
              </w:rPr>
              <w:t>186 107 325 рублей</w:t>
            </w:r>
            <w:r w:rsidRPr="00E035C6">
              <w:rPr>
                <w:sz w:val="28"/>
                <w:szCs w:val="28"/>
                <w:lang w:eastAsia="en-US"/>
              </w:rPr>
              <w:t>.</w:t>
            </w:r>
          </w:p>
          <w:p w:rsidR="006E4576" w:rsidRPr="004E0999" w:rsidRDefault="006E4576" w:rsidP="00B95FA9">
            <w:pPr>
              <w:shd w:val="clear" w:color="auto" w:fill="FFFFFF"/>
              <w:tabs>
                <w:tab w:val="left" w:pos="851"/>
              </w:tabs>
              <w:ind w:firstLine="709"/>
              <w:jc w:val="both"/>
              <w:rPr>
                <w:sz w:val="18"/>
                <w:szCs w:val="18"/>
                <w:lang w:eastAsia="en-US"/>
              </w:rPr>
            </w:pPr>
            <w:r w:rsidRPr="00E035C6">
              <w:rPr>
                <w:sz w:val="28"/>
                <w:szCs w:val="28"/>
                <w:lang w:eastAsia="en-US"/>
              </w:rPr>
              <w:t>…</w:t>
            </w:r>
          </w:p>
          <w:p w:rsidR="006E4576" w:rsidRPr="00105831" w:rsidRDefault="006E4576" w:rsidP="00B95FA9">
            <w:pPr>
              <w:shd w:val="clear" w:color="auto" w:fill="FFFFFF"/>
              <w:ind w:firstLine="709"/>
              <w:jc w:val="both"/>
              <w:rPr>
                <w:spacing w:val="-4"/>
                <w:sz w:val="28"/>
                <w:szCs w:val="28"/>
              </w:rPr>
            </w:pPr>
            <w:r w:rsidRPr="00105831">
              <w:rPr>
                <w:bCs/>
                <w:spacing w:val="-4"/>
                <w:sz w:val="28"/>
                <w:szCs w:val="28"/>
              </w:rPr>
              <w:t xml:space="preserve">2. </w:t>
            </w:r>
            <w:r w:rsidRPr="00105831">
              <w:rPr>
                <w:spacing w:val="-4"/>
                <w:sz w:val="28"/>
                <w:szCs w:val="28"/>
              </w:rPr>
              <w:t xml:space="preserve">Денежные средства Дорожного фонда Приднестровской Молдавской Республики в сумме </w:t>
            </w:r>
            <w:r>
              <w:rPr>
                <w:spacing w:val="-4"/>
                <w:sz w:val="28"/>
                <w:szCs w:val="28"/>
              </w:rPr>
              <w:br/>
            </w:r>
            <w:r w:rsidRPr="00105831">
              <w:rPr>
                <w:b/>
                <w:bCs/>
                <w:spacing w:val="-4"/>
                <w:sz w:val="28"/>
                <w:szCs w:val="28"/>
              </w:rPr>
              <w:t>147 718 746 рублей</w:t>
            </w:r>
            <w:r w:rsidRPr="00105831">
              <w:rPr>
                <w:spacing w:val="-4"/>
                <w:sz w:val="28"/>
                <w:szCs w:val="28"/>
              </w:rPr>
              <w:t xml:space="preserve"> направляются в местные бюджеты городов (районов) в виде субсидий из республиканского бюджета в размерах, утвержденных Приложением № 8 </w:t>
            </w:r>
            <w:r>
              <w:rPr>
                <w:spacing w:val="-4"/>
                <w:sz w:val="28"/>
                <w:szCs w:val="28"/>
              </w:rPr>
              <w:br/>
            </w:r>
            <w:r w:rsidRPr="00105831">
              <w:rPr>
                <w:spacing w:val="-4"/>
                <w:sz w:val="28"/>
                <w:szCs w:val="28"/>
              </w:rPr>
              <w:t>к настоящему Закону.</w:t>
            </w:r>
          </w:p>
          <w:p w:rsidR="006E4576" w:rsidRPr="00E035C6" w:rsidRDefault="006E4576" w:rsidP="00B95FA9">
            <w:pPr>
              <w:ind w:firstLine="709"/>
              <w:jc w:val="both"/>
              <w:rPr>
                <w:bCs/>
                <w:sz w:val="28"/>
                <w:szCs w:val="28"/>
              </w:rPr>
            </w:pPr>
            <w:r w:rsidRPr="00E035C6">
              <w:rPr>
                <w:bCs/>
                <w:sz w:val="28"/>
                <w:szCs w:val="28"/>
              </w:rPr>
              <w:t>…</w:t>
            </w:r>
          </w:p>
          <w:p w:rsidR="006E4576" w:rsidRPr="004E0999" w:rsidRDefault="006E4576" w:rsidP="00B95FA9">
            <w:pPr>
              <w:ind w:firstLine="709"/>
              <w:jc w:val="both"/>
              <w:rPr>
                <w:spacing w:val="-6"/>
                <w:sz w:val="28"/>
                <w:szCs w:val="28"/>
              </w:rPr>
            </w:pPr>
            <w:r w:rsidRPr="004E0999">
              <w:rPr>
                <w:spacing w:val="-6"/>
                <w:sz w:val="28"/>
                <w:szCs w:val="28"/>
              </w:rPr>
              <w:t xml:space="preserve">9. Часть остатка средств Дорожного фонда Приднестровской Молдавской Республики по состоянию </w:t>
            </w:r>
            <w:r w:rsidRPr="004E0999">
              <w:rPr>
                <w:spacing w:val="-6"/>
                <w:sz w:val="28"/>
                <w:szCs w:val="28"/>
              </w:rPr>
              <w:br/>
              <w:t>на 1 января 2026 года в сумме 46 974 887 рублей</w:t>
            </w:r>
            <w:r w:rsidRPr="004E0999">
              <w:rPr>
                <w:b/>
                <w:bCs/>
                <w:spacing w:val="-6"/>
                <w:sz w:val="28"/>
                <w:szCs w:val="28"/>
              </w:rPr>
              <w:t xml:space="preserve">, а также средства Дорожного фонда Приднестровской Молдавской Республики в сумме 100 001 974 рублей, полученные в 2026 году, направляются </w:t>
            </w:r>
            <w:r w:rsidRPr="004E0999">
              <w:rPr>
                <w:spacing w:val="-6"/>
                <w:sz w:val="28"/>
                <w:szCs w:val="28"/>
              </w:rPr>
              <w:t>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6E4576" w:rsidRPr="00E035C6" w:rsidRDefault="006E4576" w:rsidP="00B95FA9">
            <w:pPr>
              <w:ind w:firstLine="709"/>
              <w:jc w:val="both"/>
              <w:rPr>
                <w:sz w:val="28"/>
                <w:szCs w:val="28"/>
              </w:rPr>
            </w:pPr>
            <w:r w:rsidRPr="00E035C6">
              <w:rPr>
                <w:sz w:val="28"/>
                <w:szCs w:val="28"/>
              </w:rPr>
              <w:t>…</w:t>
            </w:r>
          </w:p>
        </w:tc>
      </w:tr>
      <w:tr w:rsidR="006E4576" w:rsidRPr="00E035C6" w:rsidTr="00B95FA9">
        <w:trPr>
          <w:trHeight w:val="272"/>
        </w:trPr>
        <w:tc>
          <w:tcPr>
            <w:tcW w:w="2499" w:type="pct"/>
          </w:tcPr>
          <w:p w:rsidR="006E4576" w:rsidRPr="00E035C6" w:rsidRDefault="006E4576" w:rsidP="00B95FA9">
            <w:pPr>
              <w:ind w:firstLine="709"/>
              <w:jc w:val="both"/>
              <w:rPr>
                <w:b/>
                <w:bCs/>
                <w:sz w:val="28"/>
                <w:szCs w:val="28"/>
              </w:rPr>
            </w:pPr>
            <w:r w:rsidRPr="00E035C6">
              <w:rPr>
                <w:b/>
                <w:bCs/>
                <w:sz w:val="28"/>
                <w:szCs w:val="28"/>
              </w:rPr>
              <w:lastRenderedPageBreak/>
              <w:t>Статья 19.</w:t>
            </w:r>
          </w:p>
          <w:p w:rsidR="006E4576" w:rsidRPr="00E035C6" w:rsidRDefault="006E4576" w:rsidP="00B95FA9">
            <w:pPr>
              <w:ind w:firstLine="709"/>
              <w:contextualSpacing/>
              <w:jc w:val="both"/>
              <w:rPr>
                <w:sz w:val="28"/>
                <w:szCs w:val="28"/>
              </w:rPr>
            </w:pPr>
            <w:r w:rsidRPr="00E035C6">
              <w:rPr>
                <w:sz w:val="28"/>
                <w:szCs w:val="28"/>
              </w:rPr>
              <w:t xml:space="preserve">1. Утвердить основные характеристики Фонда капитальных вложений Приднестровской Молдавской </w:t>
            </w:r>
            <w:r w:rsidRPr="00E035C6">
              <w:rPr>
                <w:sz w:val="28"/>
                <w:szCs w:val="28"/>
              </w:rPr>
              <w:lastRenderedPageBreak/>
              <w:t>Республики, а также источники формирования и направления расходования средств согласно Приложению № 2.2 к настоящему Закону, в том числе:</w:t>
            </w:r>
          </w:p>
          <w:p w:rsidR="006E4576" w:rsidRPr="00E035C6" w:rsidRDefault="006E4576" w:rsidP="00B95FA9">
            <w:pPr>
              <w:ind w:firstLine="709"/>
              <w:contextualSpacing/>
              <w:jc w:val="both"/>
              <w:rPr>
                <w:sz w:val="28"/>
                <w:szCs w:val="28"/>
              </w:rPr>
            </w:pPr>
            <w:r w:rsidRPr="00E035C6">
              <w:rPr>
                <w:sz w:val="28"/>
                <w:szCs w:val="28"/>
              </w:rPr>
              <w:t xml:space="preserve">а) остатки средств по состоянию на 1 января </w:t>
            </w:r>
            <w:r>
              <w:rPr>
                <w:sz w:val="28"/>
                <w:szCs w:val="28"/>
              </w:rPr>
              <w:br/>
            </w:r>
            <w:r w:rsidRPr="00E035C6">
              <w:rPr>
                <w:sz w:val="28"/>
                <w:szCs w:val="28"/>
              </w:rPr>
              <w:t xml:space="preserve">2026 года в сумме 442 709 рублей; </w:t>
            </w:r>
          </w:p>
          <w:p w:rsidR="006E4576" w:rsidRPr="00E035C6" w:rsidRDefault="006E4576" w:rsidP="00B95FA9">
            <w:pPr>
              <w:ind w:firstLine="709"/>
              <w:contextualSpacing/>
              <w:jc w:val="both"/>
              <w:rPr>
                <w:sz w:val="28"/>
                <w:szCs w:val="28"/>
              </w:rPr>
            </w:pPr>
            <w:r w:rsidRPr="00E035C6">
              <w:rPr>
                <w:sz w:val="28"/>
                <w:szCs w:val="28"/>
              </w:rPr>
              <w:t>б) доходы в сумме 146 441 887 рублей;</w:t>
            </w:r>
          </w:p>
          <w:p w:rsidR="006E4576" w:rsidRPr="00E035C6" w:rsidRDefault="006E4576" w:rsidP="00B95FA9">
            <w:pPr>
              <w:ind w:firstLine="709"/>
              <w:contextualSpacing/>
              <w:jc w:val="both"/>
              <w:rPr>
                <w:sz w:val="28"/>
                <w:szCs w:val="28"/>
              </w:rPr>
            </w:pPr>
            <w:r w:rsidRPr="00E035C6">
              <w:rPr>
                <w:sz w:val="28"/>
                <w:szCs w:val="28"/>
              </w:rPr>
              <w:t>в) расходы в сумме 146 884 596 рублей.</w:t>
            </w:r>
          </w:p>
          <w:p w:rsidR="006E4576" w:rsidRPr="00E035C6" w:rsidRDefault="006E4576" w:rsidP="00B95FA9">
            <w:pPr>
              <w:ind w:firstLine="709"/>
              <w:contextualSpacing/>
              <w:jc w:val="both"/>
              <w:rPr>
                <w:sz w:val="28"/>
                <w:szCs w:val="28"/>
              </w:rPr>
            </w:pPr>
            <w:r w:rsidRPr="00E035C6">
              <w:rPr>
                <w:sz w:val="28"/>
                <w:szCs w:val="28"/>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6E4576" w:rsidRPr="00EA3DB3" w:rsidRDefault="006E4576" w:rsidP="00B95FA9">
            <w:pPr>
              <w:jc w:val="both"/>
              <w:rPr>
                <w:bCs/>
                <w:sz w:val="28"/>
                <w:szCs w:val="28"/>
              </w:rPr>
            </w:pPr>
            <w:r>
              <w:rPr>
                <w:bCs/>
                <w:sz w:val="28"/>
                <w:szCs w:val="28"/>
              </w:rPr>
              <w:t xml:space="preserve">          </w:t>
            </w:r>
            <w:r w:rsidRPr="00E035C6">
              <w:rPr>
                <w:bCs/>
                <w:sz w:val="28"/>
                <w:szCs w:val="28"/>
              </w:rPr>
              <w:t>…</w:t>
            </w:r>
          </w:p>
          <w:p w:rsidR="006E4576" w:rsidRPr="00E035C6" w:rsidRDefault="006E4576" w:rsidP="00B95FA9">
            <w:pPr>
              <w:ind w:firstLine="709"/>
              <w:jc w:val="both"/>
              <w:rPr>
                <w:b/>
                <w:sz w:val="28"/>
                <w:szCs w:val="28"/>
              </w:rPr>
            </w:pPr>
            <w:r>
              <w:rPr>
                <w:b/>
                <w:sz w:val="28"/>
                <w:szCs w:val="28"/>
              </w:rPr>
              <w:t xml:space="preserve">7. </w:t>
            </w:r>
            <w:r w:rsidRPr="00E035C6">
              <w:rPr>
                <w:b/>
                <w:sz w:val="28"/>
                <w:szCs w:val="28"/>
              </w:rPr>
              <w:t>отсутствует</w:t>
            </w:r>
          </w:p>
        </w:tc>
        <w:tc>
          <w:tcPr>
            <w:tcW w:w="2501" w:type="pct"/>
          </w:tcPr>
          <w:p w:rsidR="006E4576" w:rsidRPr="00E035C6" w:rsidRDefault="006E4576" w:rsidP="00B95FA9">
            <w:pPr>
              <w:ind w:firstLine="709"/>
              <w:jc w:val="both"/>
              <w:rPr>
                <w:b/>
                <w:bCs/>
                <w:sz w:val="28"/>
                <w:szCs w:val="28"/>
              </w:rPr>
            </w:pPr>
            <w:r w:rsidRPr="00E035C6">
              <w:rPr>
                <w:b/>
                <w:bCs/>
                <w:sz w:val="28"/>
                <w:szCs w:val="28"/>
              </w:rPr>
              <w:lastRenderedPageBreak/>
              <w:t>Статья 19.</w:t>
            </w:r>
          </w:p>
          <w:p w:rsidR="006E4576" w:rsidRPr="00E035C6" w:rsidRDefault="006E4576" w:rsidP="00B95FA9">
            <w:pPr>
              <w:widowControl w:val="0"/>
              <w:tabs>
                <w:tab w:val="left" w:pos="851"/>
              </w:tabs>
              <w:ind w:firstLine="567"/>
              <w:jc w:val="both"/>
              <w:rPr>
                <w:sz w:val="28"/>
                <w:szCs w:val="28"/>
              </w:rPr>
            </w:pPr>
            <w:r w:rsidRPr="00E035C6">
              <w:rPr>
                <w:sz w:val="28"/>
                <w:szCs w:val="28"/>
              </w:rPr>
              <w:t xml:space="preserve">1. Утвердить основные характеристики Фонда капитальных вложений Приднестровской Молдавской </w:t>
            </w:r>
            <w:r w:rsidRPr="00E035C6">
              <w:rPr>
                <w:sz w:val="28"/>
                <w:szCs w:val="28"/>
              </w:rPr>
              <w:lastRenderedPageBreak/>
              <w:t>Республики, а также источники формирования и направления расходования средств согласно Приложению № 2.2 к настоящему Закону, в том числе:</w:t>
            </w:r>
          </w:p>
          <w:p w:rsidR="006E4576" w:rsidRPr="00E035C6" w:rsidRDefault="006E4576" w:rsidP="00B95FA9">
            <w:pPr>
              <w:widowControl w:val="0"/>
              <w:tabs>
                <w:tab w:val="left" w:pos="851"/>
              </w:tabs>
              <w:ind w:firstLine="567"/>
              <w:jc w:val="both"/>
              <w:rPr>
                <w:sz w:val="28"/>
                <w:szCs w:val="28"/>
              </w:rPr>
            </w:pPr>
            <w:r w:rsidRPr="00E035C6">
              <w:rPr>
                <w:sz w:val="28"/>
                <w:szCs w:val="28"/>
              </w:rPr>
              <w:t xml:space="preserve">а) остатки средств по состоянию на 1 января 2026 года в сумме 442 709 рублей; </w:t>
            </w:r>
          </w:p>
          <w:p w:rsidR="006E4576" w:rsidRPr="00E035C6" w:rsidRDefault="006E4576" w:rsidP="00B95FA9">
            <w:pPr>
              <w:widowControl w:val="0"/>
              <w:tabs>
                <w:tab w:val="left" w:pos="851"/>
              </w:tabs>
              <w:ind w:firstLine="567"/>
              <w:jc w:val="both"/>
              <w:rPr>
                <w:sz w:val="28"/>
                <w:szCs w:val="28"/>
              </w:rPr>
            </w:pPr>
            <w:r w:rsidRPr="00E035C6">
              <w:rPr>
                <w:sz w:val="28"/>
                <w:szCs w:val="28"/>
              </w:rPr>
              <w:t xml:space="preserve">б) доходы в сумме </w:t>
            </w:r>
            <w:r w:rsidRPr="00E035C6">
              <w:rPr>
                <w:b/>
                <w:bCs/>
                <w:sz w:val="28"/>
                <w:szCs w:val="28"/>
              </w:rPr>
              <w:t>110 698 137</w:t>
            </w:r>
            <w:r w:rsidRPr="00E035C6">
              <w:rPr>
                <w:sz w:val="28"/>
                <w:szCs w:val="28"/>
              </w:rPr>
              <w:t xml:space="preserve"> рублей;</w:t>
            </w:r>
          </w:p>
          <w:p w:rsidR="006E4576" w:rsidRPr="00E035C6" w:rsidRDefault="006E4576" w:rsidP="00B95FA9">
            <w:pPr>
              <w:widowControl w:val="0"/>
              <w:tabs>
                <w:tab w:val="left" w:pos="851"/>
              </w:tabs>
              <w:ind w:firstLine="567"/>
              <w:jc w:val="both"/>
              <w:rPr>
                <w:sz w:val="28"/>
                <w:szCs w:val="28"/>
              </w:rPr>
            </w:pPr>
            <w:r w:rsidRPr="00E035C6">
              <w:rPr>
                <w:sz w:val="28"/>
                <w:szCs w:val="28"/>
              </w:rPr>
              <w:t xml:space="preserve">в) расходы в сумме </w:t>
            </w:r>
            <w:r w:rsidRPr="00E035C6">
              <w:rPr>
                <w:b/>
                <w:bCs/>
                <w:sz w:val="28"/>
                <w:szCs w:val="28"/>
              </w:rPr>
              <w:t>111 140 846</w:t>
            </w:r>
            <w:r w:rsidRPr="00E035C6">
              <w:rPr>
                <w:sz w:val="28"/>
                <w:szCs w:val="28"/>
              </w:rPr>
              <w:t xml:space="preserve"> рублей.</w:t>
            </w:r>
          </w:p>
          <w:p w:rsidR="006E4576" w:rsidRPr="00E035C6" w:rsidRDefault="006E4576" w:rsidP="00B95FA9">
            <w:pPr>
              <w:widowControl w:val="0"/>
              <w:tabs>
                <w:tab w:val="left" w:pos="851"/>
              </w:tabs>
              <w:ind w:firstLine="567"/>
              <w:jc w:val="both"/>
              <w:rPr>
                <w:sz w:val="28"/>
                <w:szCs w:val="28"/>
              </w:rPr>
            </w:pPr>
            <w:r w:rsidRPr="00E035C6">
              <w:rPr>
                <w:sz w:val="28"/>
                <w:szCs w:val="28"/>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6E4576" w:rsidRPr="00E035C6" w:rsidRDefault="006E4576" w:rsidP="00B95FA9">
            <w:pPr>
              <w:pStyle w:val="a9"/>
              <w:shd w:val="clear" w:color="auto" w:fill="FFFFFF"/>
              <w:tabs>
                <w:tab w:val="left" w:pos="1134"/>
              </w:tabs>
              <w:spacing w:before="0" w:beforeAutospacing="0" w:after="0" w:afterAutospacing="0"/>
              <w:rPr>
                <w:sz w:val="28"/>
                <w:szCs w:val="28"/>
              </w:rPr>
            </w:pPr>
            <w:r>
              <w:rPr>
                <w:b/>
                <w:bCs/>
                <w:sz w:val="28"/>
                <w:szCs w:val="28"/>
              </w:rPr>
              <w:t xml:space="preserve">          </w:t>
            </w:r>
            <w:r w:rsidRPr="00E035C6">
              <w:rPr>
                <w:sz w:val="28"/>
                <w:szCs w:val="28"/>
              </w:rPr>
              <w:t>…</w:t>
            </w:r>
          </w:p>
          <w:p w:rsidR="006E4576" w:rsidRDefault="006E4576" w:rsidP="00B95FA9">
            <w:pPr>
              <w:pStyle w:val="a9"/>
              <w:shd w:val="clear" w:color="auto" w:fill="FFFFFF"/>
              <w:tabs>
                <w:tab w:val="left" w:pos="1134"/>
              </w:tabs>
              <w:spacing w:before="0" w:beforeAutospacing="0" w:after="0" w:afterAutospacing="0"/>
              <w:ind w:firstLine="709"/>
              <w:jc w:val="both"/>
              <w:rPr>
                <w:b/>
                <w:bCs/>
                <w:sz w:val="28"/>
                <w:szCs w:val="28"/>
              </w:rPr>
            </w:pPr>
            <w:r w:rsidRPr="00E035C6">
              <w:rPr>
                <w:b/>
                <w:bCs/>
                <w:sz w:val="28"/>
                <w:szCs w:val="28"/>
              </w:rPr>
              <w:t>7. Предоставить право Государственной администрации города Бендеры в 2026 году произвести оплату работ по капитальному ремонту на объекте «Благоустройство Мемориала воинской славы (устройство стелы, облицовка стен гранитными плитами, мощение тротуарной плиткой), г. Бендеры, площадь Героев» в городе Бендеры, фактически выполненных в 2025 году, в сумме 520 001 рубль за счет средств Фонда капитальных вложений Приднестровской Молдавской Республики.</w:t>
            </w:r>
          </w:p>
          <w:p w:rsidR="006E4576" w:rsidRDefault="006E4576" w:rsidP="00B95FA9">
            <w:pPr>
              <w:pStyle w:val="a9"/>
              <w:shd w:val="clear" w:color="auto" w:fill="FFFFFF"/>
              <w:tabs>
                <w:tab w:val="left" w:pos="1134"/>
              </w:tabs>
              <w:spacing w:before="0" w:beforeAutospacing="0" w:after="0" w:afterAutospacing="0"/>
              <w:ind w:firstLine="709"/>
              <w:jc w:val="both"/>
              <w:rPr>
                <w:b/>
                <w:bCs/>
                <w:sz w:val="28"/>
                <w:szCs w:val="28"/>
              </w:rPr>
            </w:pPr>
          </w:p>
          <w:p w:rsidR="006E4576" w:rsidRPr="00E035C6" w:rsidRDefault="006E4576" w:rsidP="00B95FA9">
            <w:pPr>
              <w:pStyle w:val="a9"/>
              <w:shd w:val="clear" w:color="auto" w:fill="FFFFFF"/>
              <w:tabs>
                <w:tab w:val="left" w:pos="1134"/>
              </w:tabs>
              <w:spacing w:before="0" w:beforeAutospacing="0" w:after="0" w:afterAutospacing="0"/>
              <w:ind w:firstLine="709"/>
              <w:jc w:val="both"/>
              <w:rPr>
                <w:b/>
                <w:bCs/>
                <w:color w:val="FF0000"/>
                <w:sz w:val="28"/>
                <w:szCs w:val="28"/>
              </w:rPr>
            </w:pPr>
          </w:p>
        </w:tc>
      </w:tr>
      <w:tr w:rsidR="006E4576" w:rsidRPr="00E035C6" w:rsidTr="00B95FA9">
        <w:trPr>
          <w:trHeight w:val="272"/>
        </w:trPr>
        <w:tc>
          <w:tcPr>
            <w:tcW w:w="2499" w:type="pct"/>
          </w:tcPr>
          <w:p w:rsidR="006E4576" w:rsidRPr="00E035C6" w:rsidRDefault="006E4576" w:rsidP="00B95FA9">
            <w:pPr>
              <w:ind w:firstLine="709"/>
              <w:jc w:val="both"/>
              <w:rPr>
                <w:b/>
                <w:bCs/>
                <w:sz w:val="28"/>
                <w:szCs w:val="28"/>
              </w:rPr>
            </w:pPr>
            <w:r w:rsidRPr="00E035C6">
              <w:rPr>
                <w:b/>
                <w:bCs/>
                <w:sz w:val="28"/>
                <w:szCs w:val="28"/>
              </w:rPr>
              <w:lastRenderedPageBreak/>
              <w:t>Статья 21.</w:t>
            </w:r>
          </w:p>
          <w:p w:rsidR="006E4576" w:rsidRPr="00E035C6" w:rsidRDefault="006E4576" w:rsidP="00B95FA9">
            <w:pPr>
              <w:ind w:firstLine="709"/>
              <w:jc w:val="both"/>
              <w:rPr>
                <w:rFonts w:eastAsia="Calibri"/>
                <w:bCs/>
                <w:sz w:val="28"/>
                <w:szCs w:val="28"/>
              </w:rPr>
            </w:pPr>
            <w:r w:rsidRPr="00E035C6">
              <w:rPr>
                <w:rFonts w:eastAsia="Calibri"/>
                <w:bCs/>
                <w:sz w:val="28"/>
                <w:szCs w:val="28"/>
              </w:rPr>
              <w:t xml:space="preserve">1. Утвердить основные характеристики, а также источники формирования и направления расходования средств Фонда по обеспечению государственных </w:t>
            </w:r>
            <w:r w:rsidRPr="00E035C6">
              <w:rPr>
                <w:rFonts w:eastAsia="Calibri"/>
                <w:bCs/>
                <w:sz w:val="28"/>
                <w:szCs w:val="28"/>
              </w:rPr>
              <w:lastRenderedPageBreak/>
              <w:t>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6E4576" w:rsidRPr="00E035C6" w:rsidRDefault="006E4576" w:rsidP="00B95FA9">
            <w:pPr>
              <w:ind w:firstLine="709"/>
              <w:jc w:val="both"/>
              <w:rPr>
                <w:rFonts w:eastAsia="Calibri"/>
                <w:bCs/>
                <w:sz w:val="28"/>
                <w:szCs w:val="28"/>
              </w:rPr>
            </w:pPr>
            <w:r w:rsidRPr="00E035C6">
              <w:rPr>
                <w:rFonts w:eastAsia="Calibri"/>
                <w:bCs/>
                <w:sz w:val="28"/>
                <w:szCs w:val="28"/>
              </w:rPr>
              <w:t xml:space="preserve">а) остатки средств по состоянию на 1 января </w:t>
            </w:r>
            <w:r>
              <w:rPr>
                <w:rFonts w:eastAsia="Calibri"/>
                <w:bCs/>
                <w:sz w:val="28"/>
                <w:szCs w:val="28"/>
              </w:rPr>
              <w:br/>
            </w:r>
            <w:r w:rsidRPr="00E035C6">
              <w:rPr>
                <w:rFonts w:eastAsia="Calibri"/>
                <w:bCs/>
                <w:sz w:val="28"/>
                <w:szCs w:val="28"/>
              </w:rPr>
              <w:t>2026 года в сумме 5 784 900 рублей, в том числе остатки средств, сложившиеся по состоянию на 1 января 2026 года на счетах местных бюджетов, в сумме 565 058 рублей;</w:t>
            </w:r>
          </w:p>
          <w:p w:rsidR="006E4576" w:rsidRPr="00E035C6" w:rsidRDefault="006E4576" w:rsidP="00B95FA9">
            <w:pPr>
              <w:ind w:firstLine="709"/>
              <w:jc w:val="both"/>
              <w:rPr>
                <w:rFonts w:eastAsia="Calibri"/>
                <w:bCs/>
                <w:sz w:val="28"/>
                <w:szCs w:val="28"/>
              </w:rPr>
            </w:pPr>
            <w:r w:rsidRPr="00E035C6">
              <w:rPr>
                <w:rFonts w:eastAsia="Calibri"/>
                <w:bCs/>
                <w:sz w:val="28"/>
                <w:szCs w:val="28"/>
              </w:rPr>
              <w:t>б) доходы в сумме 49 816 375 рублей;</w:t>
            </w:r>
          </w:p>
          <w:p w:rsidR="006E4576" w:rsidRPr="00E035C6" w:rsidRDefault="006E4576" w:rsidP="00B95FA9">
            <w:pPr>
              <w:ind w:firstLine="709"/>
              <w:jc w:val="both"/>
              <w:rPr>
                <w:rFonts w:eastAsia="Calibri"/>
                <w:bCs/>
                <w:sz w:val="28"/>
                <w:szCs w:val="28"/>
              </w:rPr>
            </w:pPr>
            <w:r w:rsidRPr="00E035C6">
              <w:rPr>
                <w:rFonts w:eastAsia="Calibri"/>
                <w:bCs/>
                <w:sz w:val="28"/>
                <w:szCs w:val="28"/>
              </w:rPr>
              <w:t>в) расходы в сумме 49 816 375 рублей.</w:t>
            </w:r>
          </w:p>
          <w:p w:rsidR="006E4576" w:rsidRPr="00E035C6" w:rsidRDefault="006E4576" w:rsidP="00B95FA9">
            <w:pPr>
              <w:ind w:firstLine="709"/>
              <w:jc w:val="both"/>
              <w:rPr>
                <w:rFonts w:eastAsia="Calibri"/>
                <w:bCs/>
                <w:sz w:val="28"/>
                <w:szCs w:val="28"/>
              </w:rPr>
            </w:pPr>
            <w:r w:rsidRPr="00E035C6">
              <w:rPr>
                <w:rFonts w:eastAsia="Calibri"/>
                <w:bCs/>
                <w:sz w:val="28"/>
                <w:szCs w:val="28"/>
              </w:rPr>
              <w:t>Остатки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5 784 900 рублей, в том числе остатки средств, сложившиеся по состоянию на 1 января 2026 года на счетах местных бюджетов, в сумме 565 058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6E4576" w:rsidRPr="00E035C6" w:rsidRDefault="006E4576" w:rsidP="00B95FA9">
            <w:pPr>
              <w:jc w:val="both"/>
              <w:rPr>
                <w:rFonts w:eastAsia="Calibri"/>
                <w:bCs/>
                <w:sz w:val="28"/>
                <w:szCs w:val="28"/>
              </w:rPr>
            </w:pPr>
          </w:p>
          <w:p w:rsidR="006E4576" w:rsidRPr="00E035C6" w:rsidRDefault="006E4576" w:rsidP="00B95FA9">
            <w:pPr>
              <w:jc w:val="both"/>
              <w:rPr>
                <w:rFonts w:eastAsia="Calibri"/>
                <w:bCs/>
                <w:sz w:val="28"/>
                <w:szCs w:val="28"/>
              </w:rPr>
            </w:pPr>
          </w:p>
          <w:p w:rsidR="006E4576" w:rsidRDefault="006E4576" w:rsidP="00B95FA9">
            <w:pPr>
              <w:jc w:val="both"/>
              <w:rPr>
                <w:rFonts w:eastAsia="Calibri"/>
                <w:bCs/>
                <w:sz w:val="28"/>
                <w:szCs w:val="28"/>
              </w:rPr>
            </w:pPr>
          </w:p>
          <w:p w:rsidR="006E4576" w:rsidRPr="00E035C6" w:rsidRDefault="006E4576" w:rsidP="00B95FA9">
            <w:pPr>
              <w:jc w:val="both"/>
              <w:rPr>
                <w:rFonts w:eastAsia="Calibri"/>
                <w:bCs/>
                <w:sz w:val="28"/>
                <w:szCs w:val="28"/>
              </w:rPr>
            </w:pPr>
          </w:p>
          <w:p w:rsidR="006E4576" w:rsidRDefault="006E4576" w:rsidP="00B95FA9">
            <w:pPr>
              <w:ind w:firstLine="709"/>
              <w:jc w:val="both"/>
              <w:rPr>
                <w:bCs/>
                <w:sz w:val="28"/>
                <w:szCs w:val="28"/>
              </w:rPr>
            </w:pPr>
          </w:p>
          <w:p w:rsidR="006E4576" w:rsidRDefault="006E4576" w:rsidP="00B95FA9">
            <w:pPr>
              <w:ind w:firstLine="709"/>
              <w:jc w:val="both"/>
              <w:rPr>
                <w:bCs/>
                <w:sz w:val="28"/>
                <w:szCs w:val="28"/>
              </w:rPr>
            </w:pPr>
          </w:p>
          <w:p w:rsidR="006E4576" w:rsidRPr="00E035C6" w:rsidRDefault="006E4576" w:rsidP="00B95FA9">
            <w:pPr>
              <w:ind w:firstLine="709"/>
              <w:jc w:val="both"/>
              <w:rPr>
                <w:bCs/>
                <w:sz w:val="28"/>
                <w:szCs w:val="28"/>
              </w:rPr>
            </w:pPr>
            <w:r w:rsidRPr="00E035C6">
              <w:rPr>
                <w:bCs/>
                <w:sz w:val="28"/>
                <w:szCs w:val="28"/>
              </w:rPr>
              <w:t xml:space="preserve">2. </w:t>
            </w:r>
          </w:p>
          <w:p w:rsidR="006E4576" w:rsidRPr="00E035C6" w:rsidRDefault="006E4576" w:rsidP="00B95FA9">
            <w:pPr>
              <w:ind w:firstLine="709"/>
              <w:jc w:val="both"/>
              <w:rPr>
                <w:bCs/>
                <w:sz w:val="28"/>
                <w:szCs w:val="28"/>
              </w:rPr>
            </w:pPr>
            <w:r w:rsidRPr="00E035C6">
              <w:rPr>
                <w:bCs/>
                <w:sz w:val="28"/>
                <w:szCs w:val="28"/>
              </w:rPr>
              <w:t>…</w:t>
            </w:r>
          </w:p>
          <w:p w:rsidR="006E4576" w:rsidRPr="00E035C6" w:rsidRDefault="006E4576" w:rsidP="00B95FA9">
            <w:pPr>
              <w:ind w:firstLine="709"/>
              <w:jc w:val="both"/>
              <w:rPr>
                <w:b/>
                <w:bCs/>
                <w:sz w:val="28"/>
                <w:szCs w:val="28"/>
              </w:rPr>
            </w:pPr>
            <w:r w:rsidRPr="00E035C6">
              <w:rPr>
                <w:rFonts w:eastAsia="Calibri"/>
                <w:sz w:val="28"/>
                <w:szCs w:val="28"/>
                <w:lang w:eastAsia="x-none"/>
              </w:rPr>
              <w:t xml:space="preserve">Часть средств </w:t>
            </w:r>
            <w:r w:rsidRPr="00E035C6">
              <w:rPr>
                <w:bCs/>
                <w:sz w:val="28"/>
                <w:szCs w:val="28"/>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E035C6">
              <w:rPr>
                <w:rFonts w:eastAsia="Calibri"/>
                <w:sz w:val="28"/>
                <w:szCs w:val="28"/>
                <w:lang w:eastAsia="x-none"/>
              </w:rPr>
              <w:t xml:space="preserve"> в сумме 9</w:t>
            </w:r>
            <w:r w:rsidRPr="00E035C6">
              <w:rPr>
                <w:rFonts w:eastAsia="Calibri"/>
                <w:bCs/>
                <w:sz w:val="28"/>
                <w:szCs w:val="28"/>
                <w:lang w:eastAsia="x-none"/>
              </w:rPr>
              <w:t xml:space="preserve"> 673 557 </w:t>
            </w:r>
            <w:r w:rsidRPr="00E035C6">
              <w:rPr>
                <w:rFonts w:eastAsia="Calibri"/>
                <w:sz w:val="28"/>
                <w:szCs w:val="28"/>
                <w:lang w:eastAsia="x-none"/>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E035C6">
              <w:rPr>
                <w:rFonts w:eastAsia="Calibri"/>
                <w:bCs/>
                <w:sz w:val="28"/>
                <w:szCs w:val="28"/>
              </w:rPr>
              <w:t>.</w:t>
            </w:r>
          </w:p>
        </w:tc>
        <w:tc>
          <w:tcPr>
            <w:tcW w:w="2501" w:type="pct"/>
          </w:tcPr>
          <w:p w:rsidR="006E4576" w:rsidRPr="00E035C6" w:rsidRDefault="006E4576" w:rsidP="00B95FA9">
            <w:pPr>
              <w:ind w:firstLine="709"/>
              <w:jc w:val="both"/>
              <w:rPr>
                <w:b/>
                <w:bCs/>
                <w:sz w:val="28"/>
                <w:szCs w:val="28"/>
              </w:rPr>
            </w:pPr>
            <w:r w:rsidRPr="00E035C6">
              <w:rPr>
                <w:b/>
                <w:bCs/>
                <w:sz w:val="28"/>
                <w:szCs w:val="28"/>
              </w:rPr>
              <w:lastRenderedPageBreak/>
              <w:t>Статья 21.</w:t>
            </w:r>
          </w:p>
          <w:p w:rsidR="006E4576" w:rsidRPr="00E035C6" w:rsidRDefault="006E4576" w:rsidP="00B95FA9">
            <w:pPr>
              <w:ind w:firstLine="709"/>
              <w:jc w:val="both"/>
              <w:rPr>
                <w:rFonts w:eastAsia="Calibri"/>
                <w:bCs/>
                <w:sz w:val="28"/>
                <w:szCs w:val="28"/>
              </w:rPr>
            </w:pPr>
            <w:r w:rsidRPr="00E035C6">
              <w:rPr>
                <w:rFonts w:eastAsia="Calibri"/>
                <w:bCs/>
                <w:sz w:val="28"/>
                <w:szCs w:val="28"/>
              </w:rPr>
              <w:t xml:space="preserve">1. Утвердить основные характеристики, а также источники формирования и направления расходования средств Фонда по обеспечению государственных </w:t>
            </w:r>
            <w:r w:rsidRPr="00E035C6">
              <w:rPr>
                <w:rFonts w:eastAsia="Calibri"/>
                <w:bCs/>
                <w:sz w:val="28"/>
                <w:szCs w:val="28"/>
              </w:rPr>
              <w:lastRenderedPageBreak/>
              <w:t>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6E4576" w:rsidRPr="00E035C6" w:rsidRDefault="006E4576" w:rsidP="00B95FA9">
            <w:pPr>
              <w:ind w:firstLine="709"/>
              <w:jc w:val="both"/>
              <w:rPr>
                <w:rFonts w:eastAsia="Calibri"/>
                <w:bCs/>
                <w:sz w:val="28"/>
                <w:szCs w:val="28"/>
              </w:rPr>
            </w:pPr>
            <w:r w:rsidRPr="00E035C6">
              <w:rPr>
                <w:rFonts w:eastAsia="Calibri"/>
                <w:bCs/>
                <w:sz w:val="28"/>
                <w:szCs w:val="28"/>
              </w:rPr>
              <w:t xml:space="preserve">а) остатки средств по состоянию на 1 января </w:t>
            </w:r>
            <w:r>
              <w:rPr>
                <w:rFonts w:eastAsia="Calibri"/>
                <w:bCs/>
                <w:sz w:val="28"/>
                <w:szCs w:val="28"/>
              </w:rPr>
              <w:br/>
            </w:r>
            <w:r w:rsidRPr="00E035C6">
              <w:rPr>
                <w:rFonts w:eastAsia="Calibri"/>
                <w:bCs/>
                <w:sz w:val="28"/>
                <w:szCs w:val="28"/>
              </w:rPr>
              <w:t>2026 года в сумме 5 784 900 рублей, в том числе остатки средств, сложившиеся по состоянию на 1 января 2026 года на счетах местных бюджетов, в сумме 565 058 рублей;</w:t>
            </w:r>
          </w:p>
          <w:p w:rsidR="006E4576" w:rsidRPr="00E035C6" w:rsidRDefault="006E4576" w:rsidP="00B95FA9">
            <w:pPr>
              <w:ind w:firstLine="709"/>
              <w:jc w:val="both"/>
              <w:rPr>
                <w:rFonts w:eastAsia="Calibri"/>
                <w:bCs/>
                <w:sz w:val="28"/>
                <w:szCs w:val="28"/>
              </w:rPr>
            </w:pPr>
            <w:r w:rsidRPr="00E035C6">
              <w:rPr>
                <w:rFonts w:eastAsia="Calibri"/>
                <w:bCs/>
                <w:sz w:val="28"/>
                <w:szCs w:val="28"/>
              </w:rPr>
              <w:t>б) доходы в сумме 49 816 375 рублей;</w:t>
            </w:r>
          </w:p>
          <w:p w:rsidR="006E4576" w:rsidRPr="00E035C6" w:rsidRDefault="006E4576" w:rsidP="00B95FA9">
            <w:pPr>
              <w:ind w:firstLine="709"/>
              <w:jc w:val="both"/>
              <w:rPr>
                <w:rFonts w:eastAsia="Calibri"/>
                <w:bCs/>
                <w:sz w:val="28"/>
                <w:szCs w:val="28"/>
              </w:rPr>
            </w:pPr>
            <w:r w:rsidRPr="00E035C6">
              <w:rPr>
                <w:rFonts w:eastAsia="Calibri"/>
                <w:bCs/>
                <w:sz w:val="28"/>
                <w:szCs w:val="28"/>
              </w:rPr>
              <w:t xml:space="preserve">в) расходы в сумме </w:t>
            </w:r>
            <w:r w:rsidRPr="00E035C6">
              <w:rPr>
                <w:rFonts w:eastAsia="Calibri"/>
                <w:b/>
                <w:sz w:val="28"/>
                <w:szCs w:val="28"/>
              </w:rPr>
              <w:t>43 605 086</w:t>
            </w:r>
            <w:r w:rsidRPr="00E035C6">
              <w:rPr>
                <w:rFonts w:eastAsia="Calibri"/>
                <w:bCs/>
                <w:sz w:val="28"/>
                <w:szCs w:val="28"/>
              </w:rPr>
              <w:t xml:space="preserve"> рублей.</w:t>
            </w:r>
          </w:p>
          <w:p w:rsidR="006E4576" w:rsidRPr="00E035C6" w:rsidRDefault="006E4576" w:rsidP="00B95FA9">
            <w:pPr>
              <w:pStyle w:val="a6"/>
              <w:ind w:left="0" w:firstLine="709"/>
              <w:jc w:val="both"/>
              <w:rPr>
                <w:color w:val="000000" w:themeColor="text1"/>
                <w:sz w:val="28"/>
                <w:szCs w:val="28"/>
              </w:rPr>
            </w:pPr>
            <w:r w:rsidRPr="00E035C6">
              <w:rPr>
                <w:color w:val="000000" w:themeColor="text1"/>
                <w:sz w:val="28"/>
                <w:szCs w:val="28"/>
              </w:rPr>
              <w:t xml:space="preserve">Остатки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5 784 900 рублей, в том числе остатки средств, сложившиеся по состоянию на 1 января 2026 года на счетах местных бюджетов, в сумме 565 058 рублей, </w:t>
            </w:r>
            <w:r w:rsidRPr="00E035C6">
              <w:rPr>
                <w:b/>
                <w:bCs/>
                <w:sz w:val="28"/>
                <w:szCs w:val="28"/>
              </w:rPr>
              <w:t xml:space="preserve">а также средства </w:t>
            </w:r>
            <w:r w:rsidRPr="00E035C6">
              <w:rPr>
                <w:b/>
                <w:bCs/>
                <w:color w:val="000000" w:themeColor="text1"/>
                <w:sz w:val="28"/>
                <w:szCs w:val="28"/>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w:t>
            </w:r>
            <w:r w:rsidRPr="00E035C6">
              <w:rPr>
                <w:b/>
                <w:bCs/>
                <w:sz w:val="28"/>
                <w:szCs w:val="28"/>
              </w:rPr>
              <w:t>в сумме 6 211 289 рублей, полученные в 2026 году</w:t>
            </w:r>
            <w:r w:rsidRPr="00E035C6">
              <w:rPr>
                <w:sz w:val="28"/>
                <w:szCs w:val="28"/>
              </w:rPr>
              <w:t>,</w:t>
            </w:r>
            <w:r w:rsidRPr="00E035C6">
              <w:rPr>
                <w:color w:val="000000" w:themeColor="text1"/>
                <w:sz w:val="28"/>
                <w:szCs w:val="28"/>
              </w:rPr>
              <w:t xml:space="preserve">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w:t>
            </w:r>
            <w:r w:rsidRPr="00E035C6">
              <w:rPr>
                <w:color w:val="000000" w:themeColor="text1"/>
                <w:sz w:val="28"/>
                <w:szCs w:val="28"/>
              </w:rPr>
              <w:lastRenderedPageBreak/>
              <w:t>государственное социальное страхование граждан)» (код 110200), «Денежная компенсация (взамен продовольственного пайка)» (код 111055)».</w:t>
            </w:r>
          </w:p>
          <w:p w:rsidR="006E4576" w:rsidRPr="00E035C6" w:rsidRDefault="006E4576" w:rsidP="00B95FA9">
            <w:pPr>
              <w:ind w:firstLine="709"/>
              <w:jc w:val="both"/>
              <w:rPr>
                <w:bCs/>
                <w:sz w:val="28"/>
                <w:szCs w:val="28"/>
              </w:rPr>
            </w:pPr>
            <w:r w:rsidRPr="00E035C6">
              <w:rPr>
                <w:bCs/>
                <w:sz w:val="28"/>
                <w:szCs w:val="28"/>
              </w:rPr>
              <w:t xml:space="preserve">2. </w:t>
            </w:r>
          </w:p>
          <w:p w:rsidR="006E4576" w:rsidRPr="00E035C6" w:rsidRDefault="006E4576" w:rsidP="00B95FA9">
            <w:pPr>
              <w:ind w:firstLine="709"/>
              <w:jc w:val="both"/>
              <w:rPr>
                <w:bCs/>
                <w:sz w:val="28"/>
                <w:szCs w:val="28"/>
              </w:rPr>
            </w:pPr>
            <w:r w:rsidRPr="00E035C6">
              <w:rPr>
                <w:bCs/>
                <w:sz w:val="28"/>
                <w:szCs w:val="28"/>
              </w:rPr>
              <w:t>…</w:t>
            </w:r>
          </w:p>
          <w:p w:rsidR="006E4576" w:rsidRPr="00E035C6" w:rsidRDefault="006E4576" w:rsidP="00B95FA9">
            <w:pPr>
              <w:ind w:firstLine="709"/>
              <w:jc w:val="both"/>
              <w:rPr>
                <w:b/>
                <w:bCs/>
                <w:sz w:val="28"/>
                <w:szCs w:val="28"/>
              </w:rPr>
            </w:pPr>
            <w:r w:rsidRPr="00E035C6">
              <w:rPr>
                <w:rFonts w:eastAsia="Calibri"/>
                <w:sz w:val="28"/>
                <w:szCs w:val="28"/>
                <w:lang w:eastAsia="x-none"/>
              </w:rPr>
              <w:t xml:space="preserve">Часть средств </w:t>
            </w:r>
            <w:r w:rsidRPr="00E035C6">
              <w:rPr>
                <w:bCs/>
                <w:sz w:val="28"/>
                <w:szCs w:val="28"/>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E035C6">
              <w:rPr>
                <w:rFonts w:eastAsia="Calibri"/>
                <w:sz w:val="28"/>
                <w:szCs w:val="28"/>
                <w:lang w:eastAsia="x-none"/>
              </w:rPr>
              <w:t xml:space="preserve"> в сумме </w:t>
            </w:r>
            <w:r w:rsidRPr="00E035C6">
              <w:rPr>
                <w:rFonts w:eastAsia="Calibri"/>
                <w:b/>
                <w:bCs/>
                <w:sz w:val="28"/>
                <w:szCs w:val="28"/>
                <w:lang w:eastAsia="x-none"/>
              </w:rPr>
              <w:t>3 462 268 рублей</w:t>
            </w:r>
            <w:r w:rsidRPr="00E035C6">
              <w:rPr>
                <w:rFonts w:eastAsia="Calibri"/>
                <w:sz w:val="28"/>
                <w:szCs w:val="28"/>
                <w:lang w:eastAsia="x-none"/>
              </w:rPr>
              <w:t xml:space="preserve">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E035C6">
              <w:rPr>
                <w:rFonts w:eastAsia="Calibri"/>
                <w:bCs/>
                <w:sz w:val="28"/>
                <w:szCs w:val="28"/>
              </w:rPr>
              <w:t>.</w:t>
            </w:r>
          </w:p>
        </w:tc>
      </w:tr>
      <w:tr w:rsidR="006E4576" w:rsidRPr="00E035C6" w:rsidTr="00B95FA9">
        <w:trPr>
          <w:trHeight w:val="272"/>
        </w:trPr>
        <w:tc>
          <w:tcPr>
            <w:tcW w:w="2499" w:type="pct"/>
          </w:tcPr>
          <w:p w:rsidR="006E4576" w:rsidRPr="00E035C6" w:rsidRDefault="006E4576" w:rsidP="00B95FA9">
            <w:pPr>
              <w:ind w:firstLine="709"/>
              <w:jc w:val="both"/>
              <w:rPr>
                <w:b/>
                <w:bCs/>
                <w:sz w:val="28"/>
                <w:szCs w:val="28"/>
              </w:rPr>
            </w:pPr>
            <w:r w:rsidRPr="00E035C6">
              <w:rPr>
                <w:b/>
                <w:bCs/>
                <w:sz w:val="28"/>
                <w:szCs w:val="28"/>
              </w:rPr>
              <w:lastRenderedPageBreak/>
              <w:t>Статья 26.</w:t>
            </w:r>
          </w:p>
          <w:p w:rsidR="006E4576" w:rsidRPr="00E035C6" w:rsidRDefault="006E4576" w:rsidP="00B95FA9">
            <w:pPr>
              <w:ind w:firstLine="709"/>
              <w:jc w:val="both"/>
              <w:rPr>
                <w:bCs/>
                <w:sz w:val="28"/>
                <w:szCs w:val="28"/>
              </w:rPr>
            </w:pPr>
            <w:r w:rsidRPr="00E035C6">
              <w:rPr>
                <w:bCs/>
                <w:sz w:val="28"/>
                <w:szCs w:val="28"/>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Pr="00E035C6">
              <w:rPr>
                <w:bCs/>
                <w:sz w:val="28"/>
                <w:szCs w:val="28"/>
              </w:rPr>
              <w:br/>
              <w:t>2 733 606 рублей на цели согласно Приложению № 9 к настоящему Закону.</w:t>
            </w:r>
          </w:p>
          <w:p w:rsidR="006E4576" w:rsidRPr="00E035C6" w:rsidRDefault="006E4576" w:rsidP="00B95FA9">
            <w:pPr>
              <w:ind w:firstLine="709"/>
              <w:jc w:val="both"/>
              <w:rPr>
                <w:bCs/>
                <w:color w:val="000000"/>
                <w:sz w:val="28"/>
                <w:szCs w:val="28"/>
              </w:rPr>
            </w:pPr>
            <w:r w:rsidRPr="00E035C6">
              <w:rPr>
                <w:bCs/>
                <w:color w:val="000000"/>
                <w:sz w:val="28"/>
                <w:szCs w:val="28"/>
              </w:rPr>
              <w:t>Реализация мероприятий по организациям, финансируемым за счет средств республиканского бюджета, осуществляется в сумме 53 159 рублей согласно Приложению № 2.8 к настоящему Закону.</w:t>
            </w:r>
          </w:p>
          <w:p w:rsidR="006E4576" w:rsidRPr="00E035C6" w:rsidRDefault="006E4576" w:rsidP="00B95FA9">
            <w:pPr>
              <w:ind w:firstLine="709"/>
              <w:jc w:val="both"/>
              <w:rPr>
                <w:bCs/>
                <w:sz w:val="28"/>
                <w:szCs w:val="28"/>
              </w:rPr>
            </w:pPr>
            <w:r w:rsidRPr="00E035C6">
              <w:rPr>
                <w:bCs/>
                <w:sz w:val="28"/>
                <w:szCs w:val="28"/>
              </w:rPr>
              <w:t>…</w:t>
            </w:r>
          </w:p>
        </w:tc>
        <w:tc>
          <w:tcPr>
            <w:tcW w:w="2501" w:type="pct"/>
          </w:tcPr>
          <w:p w:rsidR="006E4576" w:rsidRPr="00E035C6" w:rsidRDefault="006E4576" w:rsidP="00B95FA9">
            <w:pPr>
              <w:ind w:firstLine="709"/>
              <w:jc w:val="both"/>
              <w:rPr>
                <w:b/>
                <w:bCs/>
                <w:sz w:val="28"/>
                <w:szCs w:val="28"/>
              </w:rPr>
            </w:pPr>
            <w:r w:rsidRPr="00E035C6">
              <w:rPr>
                <w:b/>
                <w:bCs/>
                <w:sz w:val="28"/>
                <w:szCs w:val="28"/>
              </w:rPr>
              <w:t>Статья 26.</w:t>
            </w:r>
          </w:p>
          <w:p w:rsidR="006E4576" w:rsidRPr="00E035C6" w:rsidRDefault="006E4576" w:rsidP="00B95FA9">
            <w:pPr>
              <w:ind w:firstLine="709"/>
              <w:jc w:val="both"/>
              <w:rPr>
                <w:bCs/>
                <w:sz w:val="28"/>
                <w:szCs w:val="28"/>
              </w:rPr>
            </w:pPr>
            <w:r w:rsidRPr="00E035C6">
              <w:rPr>
                <w:bCs/>
                <w:sz w:val="28"/>
                <w:szCs w:val="28"/>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Pr="00E035C6">
              <w:rPr>
                <w:b/>
                <w:sz w:val="28"/>
                <w:szCs w:val="28"/>
              </w:rPr>
              <w:t xml:space="preserve">1 367 975 </w:t>
            </w:r>
            <w:r w:rsidRPr="00E035C6">
              <w:rPr>
                <w:bCs/>
                <w:sz w:val="28"/>
                <w:szCs w:val="28"/>
              </w:rPr>
              <w:t>рублей на цели согласно Приложению № 9 к настоящему Закону.</w:t>
            </w:r>
          </w:p>
          <w:p w:rsidR="006E4576" w:rsidRPr="00E035C6" w:rsidRDefault="006E4576" w:rsidP="00B95FA9">
            <w:pPr>
              <w:ind w:firstLine="709"/>
              <w:jc w:val="both"/>
              <w:rPr>
                <w:bCs/>
                <w:color w:val="000000"/>
                <w:sz w:val="28"/>
                <w:szCs w:val="28"/>
              </w:rPr>
            </w:pPr>
            <w:bookmarkStart w:id="1" w:name="_Hlk227761913"/>
            <w:r w:rsidRPr="00E035C6">
              <w:rPr>
                <w:bCs/>
                <w:color w:val="000000"/>
                <w:sz w:val="28"/>
                <w:szCs w:val="28"/>
              </w:rPr>
              <w:t xml:space="preserve">Реализация мероприятий по организациям, финансируемым за счет средств республиканского бюджета, осуществляется в сумме </w:t>
            </w:r>
            <w:r w:rsidRPr="00E035C6">
              <w:rPr>
                <w:b/>
                <w:color w:val="000000"/>
                <w:sz w:val="28"/>
                <w:szCs w:val="28"/>
              </w:rPr>
              <w:t>119 582</w:t>
            </w:r>
            <w:r w:rsidRPr="00E035C6">
              <w:rPr>
                <w:bCs/>
                <w:color w:val="000000"/>
                <w:sz w:val="28"/>
                <w:szCs w:val="28"/>
              </w:rPr>
              <w:t xml:space="preserve"> рублей </w:t>
            </w:r>
            <w:bookmarkEnd w:id="1"/>
            <w:r w:rsidRPr="00E035C6">
              <w:rPr>
                <w:bCs/>
                <w:color w:val="000000"/>
                <w:sz w:val="28"/>
                <w:szCs w:val="28"/>
              </w:rPr>
              <w:t>согласно Приложению № 2.8 к настоящему Закону.</w:t>
            </w:r>
          </w:p>
          <w:p w:rsidR="006E4576" w:rsidRPr="009D1E94" w:rsidRDefault="006E4576" w:rsidP="00B95FA9">
            <w:pPr>
              <w:ind w:firstLine="709"/>
              <w:jc w:val="both"/>
              <w:rPr>
                <w:sz w:val="28"/>
                <w:szCs w:val="28"/>
              </w:rPr>
            </w:pPr>
            <w:r w:rsidRPr="009D1E94">
              <w:rPr>
                <w:sz w:val="28"/>
                <w:szCs w:val="28"/>
              </w:rPr>
              <w:t>…</w:t>
            </w:r>
          </w:p>
        </w:tc>
      </w:tr>
      <w:tr w:rsidR="006E4576" w:rsidRPr="00E035C6" w:rsidTr="00B95FA9">
        <w:trPr>
          <w:trHeight w:val="272"/>
        </w:trPr>
        <w:tc>
          <w:tcPr>
            <w:tcW w:w="2499" w:type="pct"/>
          </w:tcPr>
          <w:p w:rsidR="006E4576" w:rsidRPr="00E035C6" w:rsidRDefault="006E4576" w:rsidP="00B95FA9">
            <w:pPr>
              <w:ind w:firstLine="709"/>
              <w:jc w:val="both"/>
              <w:rPr>
                <w:b/>
                <w:sz w:val="28"/>
                <w:szCs w:val="28"/>
              </w:rPr>
            </w:pPr>
            <w:r w:rsidRPr="00E035C6">
              <w:rPr>
                <w:b/>
                <w:sz w:val="28"/>
                <w:szCs w:val="28"/>
              </w:rPr>
              <w:t>Статья 27.</w:t>
            </w:r>
          </w:p>
          <w:p w:rsidR="006E4576" w:rsidRPr="00E035C6" w:rsidRDefault="006E4576" w:rsidP="00B95FA9">
            <w:pPr>
              <w:ind w:firstLine="709"/>
              <w:jc w:val="both"/>
              <w:rPr>
                <w:bCs/>
                <w:color w:val="000000"/>
                <w:sz w:val="28"/>
                <w:szCs w:val="28"/>
              </w:rPr>
            </w:pPr>
            <w:r w:rsidRPr="00E035C6">
              <w:rPr>
                <w:bCs/>
                <w:color w:val="000000"/>
                <w:sz w:val="28"/>
                <w:szCs w:val="28"/>
              </w:rPr>
              <w:t xml:space="preserve">1. В 2026 году за счет средств республиканского бюджета, не имеющих целевого назначения, </w:t>
            </w:r>
            <w:r w:rsidRPr="00E035C6">
              <w:rPr>
                <w:bCs/>
                <w:color w:val="000000"/>
                <w:sz w:val="28"/>
                <w:szCs w:val="28"/>
              </w:rPr>
              <w:lastRenderedPageBreak/>
              <w:t xml:space="preserve">осуществляется финансирование расходов на реализацию мероприятий по государственным и государственным целевым программам: </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а) «Иммунизация населения Приднестровской Молдавской Республики» на 2026–2030 годы – в сумме 6 588 858 рублей согласно Приложению № 2.9 к настоящему Закону;</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 xml:space="preserve">б) «Онкология: совершенствование онкологической помощи населению Приднестровской Молдавской Республики» на 2026–2030 годы </w:t>
            </w:r>
            <w:r w:rsidRPr="00E035C6">
              <w:rPr>
                <w:color w:val="000000"/>
                <w:kern w:val="2"/>
                <w:sz w:val="28"/>
                <w:szCs w:val="28"/>
              </w:rPr>
              <w:t>–</w:t>
            </w:r>
            <w:r w:rsidRPr="00E035C6">
              <w:rPr>
                <w:bCs/>
                <w:color w:val="000000"/>
                <w:kern w:val="2"/>
                <w:sz w:val="28"/>
                <w:szCs w:val="28"/>
              </w:rPr>
              <w:t xml:space="preserve"> в сумме 43 313 299 рублей согласно Приложению № 2.10 к настоящему Закону; </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 xml:space="preserve">е) «Учебник» на 2022–2026 годы – в сумме 947 000 рублей согласно Приложению № 2.14 к настоящему Закону;  </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ж)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1 368 317 рублей за счет отчислений на воспроизводство минерально-сырьевой базы согласно Приложению № 2.15 к настоящему Закону;</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 xml:space="preserve">… </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и)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2021–</w:t>
            </w:r>
            <w:r w:rsidRPr="00E035C6">
              <w:rPr>
                <w:bCs/>
                <w:color w:val="000000"/>
                <w:kern w:val="2"/>
                <w:sz w:val="28"/>
                <w:szCs w:val="28"/>
              </w:rPr>
              <w:lastRenderedPageBreak/>
              <w:t>2026 годов – в сумме 100 000 рублей согласно Приложению № 2.17 к настоящему Закону;</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к) «Равные возможности» на 2026–2028 годы – в сумме 2 624 919 рублей согласно Приложению № 2.18 к настоящему Закону;</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л) «Развитие государственного образовательного учреждения «Приднестровский государственный университет им. Т. Г. Шевченко» на 2025–2029 годы – в сумме 16 151 724 рубля согласно Приложению № 2.19 к настоящему Закону;</w:t>
            </w:r>
          </w:p>
          <w:p w:rsidR="006E4576" w:rsidRPr="00E035C6" w:rsidRDefault="006E4576" w:rsidP="00B95FA9">
            <w:pPr>
              <w:ind w:firstLine="709"/>
              <w:contextualSpacing/>
              <w:jc w:val="both"/>
              <w:rPr>
                <w:color w:val="000000"/>
                <w:kern w:val="2"/>
                <w:sz w:val="28"/>
                <w:szCs w:val="28"/>
              </w:rPr>
            </w:pPr>
            <w:r w:rsidRPr="00E035C6">
              <w:rPr>
                <w:color w:val="000000"/>
                <w:kern w:val="2"/>
                <w:sz w:val="28"/>
                <w:szCs w:val="28"/>
              </w:rPr>
              <w:t>м)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9 927 027 рублей согласно Приложению № 2.21 к настоящему Закону;</w:t>
            </w:r>
          </w:p>
          <w:p w:rsidR="006E4576" w:rsidRPr="00E035C6" w:rsidRDefault="006E4576" w:rsidP="00B95FA9">
            <w:pPr>
              <w:ind w:firstLine="709"/>
              <w:contextualSpacing/>
              <w:jc w:val="both"/>
              <w:rPr>
                <w:rFonts w:eastAsia="Calibri"/>
                <w:bCs/>
                <w:color w:val="000000"/>
                <w:kern w:val="2"/>
                <w:sz w:val="28"/>
                <w:szCs w:val="28"/>
                <w:lang w:eastAsia="en-US"/>
              </w:rPr>
            </w:pPr>
            <w:r w:rsidRPr="00E035C6">
              <w:rPr>
                <w:bCs/>
                <w:color w:val="000000"/>
                <w:kern w:val="2"/>
                <w:sz w:val="28"/>
                <w:szCs w:val="28"/>
              </w:rPr>
              <w:t xml:space="preserve">н) </w:t>
            </w:r>
            <w:r w:rsidRPr="00E035C6">
              <w:rPr>
                <w:rFonts w:eastAsia="Calibri"/>
                <w:bCs/>
                <w:color w:val="000000"/>
                <w:kern w:val="2"/>
                <w:sz w:val="28"/>
                <w:szCs w:val="28"/>
                <w:lang w:eastAsia="en-US"/>
              </w:rPr>
              <w:t>«Переоснащение служебного автотранспорта пожарной охраны» на 2023–2031 годы – в сумме 13 224 000 рублей</w:t>
            </w:r>
            <w:r w:rsidRPr="00E035C6">
              <w:rPr>
                <w:color w:val="000000"/>
                <w:kern w:val="2"/>
                <w:sz w:val="28"/>
                <w:szCs w:val="28"/>
              </w:rPr>
              <w:t xml:space="preserve"> согласно Приложению № 2.22 к настоящему Закону.</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w:t>
            </w:r>
          </w:p>
          <w:p w:rsidR="006E4576" w:rsidRPr="00E035C6" w:rsidRDefault="006E4576" w:rsidP="00B95FA9">
            <w:pPr>
              <w:ind w:firstLine="709"/>
              <w:jc w:val="both"/>
              <w:rPr>
                <w:bCs/>
                <w:color w:val="000000"/>
                <w:sz w:val="28"/>
                <w:szCs w:val="28"/>
              </w:rPr>
            </w:pPr>
            <w:r w:rsidRPr="00E035C6">
              <w:rPr>
                <w:bCs/>
                <w:color w:val="000000"/>
                <w:kern w:val="2"/>
                <w:sz w:val="28"/>
                <w:szCs w:val="28"/>
              </w:rPr>
              <w:t>5.</w:t>
            </w:r>
            <w:r w:rsidRPr="00E035C6">
              <w:rPr>
                <w:bCs/>
                <w:color w:val="000000"/>
                <w:sz w:val="28"/>
                <w:szCs w:val="28"/>
              </w:rPr>
              <w:t xml:space="preserve"> Установить, что с 1 января 2026 года по 31 декабря 2026 года не осуществляется реализация мероприятий, предусмотренных:</w:t>
            </w:r>
          </w:p>
          <w:p w:rsidR="006E4576" w:rsidRDefault="006E4576" w:rsidP="00B95FA9">
            <w:pPr>
              <w:ind w:firstLine="709"/>
              <w:jc w:val="both"/>
              <w:rPr>
                <w:bCs/>
                <w:color w:val="000000"/>
                <w:sz w:val="28"/>
                <w:szCs w:val="28"/>
              </w:rPr>
            </w:pPr>
            <w:r w:rsidRPr="00E035C6">
              <w:rPr>
                <w:bCs/>
                <w:color w:val="000000"/>
                <w:sz w:val="28"/>
                <w:szCs w:val="28"/>
              </w:rPr>
              <w:t>…</w:t>
            </w:r>
          </w:p>
          <w:p w:rsidR="006E4576" w:rsidRPr="00E035C6" w:rsidRDefault="006E4576" w:rsidP="00B95FA9">
            <w:pPr>
              <w:ind w:firstLine="709"/>
              <w:contextualSpacing/>
              <w:jc w:val="both"/>
              <w:rPr>
                <w:b/>
                <w:color w:val="000000"/>
                <w:kern w:val="2"/>
                <w:sz w:val="28"/>
                <w:szCs w:val="28"/>
              </w:rPr>
            </w:pPr>
            <w:r w:rsidRPr="00E035C6">
              <w:rPr>
                <w:b/>
                <w:color w:val="000000"/>
                <w:kern w:val="2"/>
                <w:sz w:val="28"/>
                <w:szCs w:val="28"/>
              </w:rPr>
              <w:t>г) отсутствует;</w:t>
            </w:r>
          </w:p>
          <w:p w:rsidR="006E4576" w:rsidRPr="00E035C6" w:rsidRDefault="006E4576" w:rsidP="00B95FA9">
            <w:pPr>
              <w:ind w:firstLine="709"/>
              <w:contextualSpacing/>
              <w:jc w:val="both"/>
              <w:rPr>
                <w:bCs/>
                <w:color w:val="000000"/>
                <w:kern w:val="2"/>
                <w:sz w:val="28"/>
                <w:szCs w:val="28"/>
              </w:rPr>
            </w:pPr>
          </w:p>
          <w:p w:rsidR="006E4576" w:rsidRPr="00E035C6" w:rsidRDefault="006E4576" w:rsidP="00B95FA9">
            <w:pPr>
              <w:jc w:val="both"/>
              <w:rPr>
                <w:bCs/>
                <w:color w:val="000000"/>
                <w:sz w:val="28"/>
                <w:szCs w:val="28"/>
              </w:rPr>
            </w:pPr>
          </w:p>
          <w:p w:rsidR="006E4576" w:rsidRPr="00E035C6" w:rsidRDefault="006E4576" w:rsidP="00B95FA9">
            <w:pPr>
              <w:jc w:val="both"/>
              <w:rPr>
                <w:bCs/>
                <w:color w:val="000000"/>
                <w:sz w:val="28"/>
                <w:szCs w:val="28"/>
              </w:rPr>
            </w:pPr>
          </w:p>
          <w:p w:rsidR="006E4576" w:rsidRPr="00E035C6" w:rsidRDefault="006E4576" w:rsidP="00B95FA9">
            <w:pPr>
              <w:jc w:val="both"/>
              <w:rPr>
                <w:bCs/>
                <w:color w:val="000000"/>
                <w:sz w:val="28"/>
                <w:szCs w:val="28"/>
              </w:rPr>
            </w:pPr>
          </w:p>
          <w:p w:rsidR="006E4576" w:rsidRPr="00E035C6" w:rsidRDefault="006E4576" w:rsidP="00B95FA9">
            <w:pPr>
              <w:ind w:firstLine="709"/>
              <w:contextualSpacing/>
              <w:jc w:val="both"/>
              <w:rPr>
                <w:b/>
                <w:color w:val="000000"/>
                <w:kern w:val="2"/>
                <w:sz w:val="28"/>
                <w:szCs w:val="28"/>
              </w:rPr>
            </w:pPr>
            <w:r w:rsidRPr="00E035C6">
              <w:rPr>
                <w:b/>
                <w:color w:val="000000"/>
                <w:kern w:val="2"/>
                <w:sz w:val="28"/>
                <w:szCs w:val="28"/>
              </w:rPr>
              <w:t>д) отсутствует;</w:t>
            </w:r>
          </w:p>
          <w:p w:rsidR="006E4576" w:rsidRPr="00E035C6" w:rsidRDefault="006E4576" w:rsidP="00B95FA9">
            <w:pPr>
              <w:ind w:firstLine="709"/>
              <w:contextualSpacing/>
              <w:jc w:val="both"/>
              <w:rPr>
                <w:bCs/>
                <w:color w:val="000000"/>
                <w:kern w:val="2"/>
                <w:sz w:val="28"/>
                <w:szCs w:val="28"/>
              </w:rPr>
            </w:pPr>
          </w:p>
          <w:p w:rsidR="006E4576" w:rsidRPr="00E035C6" w:rsidRDefault="006E4576" w:rsidP="00B95FA9">
            <w:pPr>
              <w:jc w:val="both"/>
              <w:rPr>
                <w:bCs/>
                <w:color w:val="000000"/>
                <w:sz w:val="28"/>
                <w:szCs w:val="28"/>
              </w:rPr>
            </w:pPr>
          </w:p>
          <w:p w:rsidR="006E4576" w:rsidRPr="00E035C6" w:rsidRDefault="006E4576" w:rsidP="00B95FA9">
            <w:pPr>
              <w:jc w:val="both"/>
              <w:rPr>
                <w:bCs/>
                <w:color w:val="000000"/>
                <w:sz w:val="28"/>
                <w:szCs w:val="28"/>
              </w:rPr>
            </w:pPr>
          </w:p>
          <w:p w:rsidR="006E4576" w:rsidRPr="00E035C6" w:rsidRDefault="006E4576" w:rsidP="00B95FA9">
            <w:pPr>
              <w:ind w:firstLine="709"/>
              <w:contextualSpacing/>
              <w:jc w:val="both"/>
              <w:rPr>
                <w:b/>
                <w:color w:val="000000"/>
                <w:kern w:val="2"/>
                <w:sz w:val="28"/>
                <w:szCs w:val="28"/>
              </w:rPr>
            </w:pPr>
          </w:p>
          <w:p w:rsidR="006E4576" w:rsidRDefault="006E4576" w:rsidP="00B95FA9">
            <w:pPr>
              <w:ind w:firstLine="709"/>
              <w:contextualSpacing/>
              <w:jc w:val="both"/>
              <w:rPr>
                <w:b/>
                <w:color w:val="000000"/>
                <w:kern w:val="2"/>
                <w:sz w:val="28"/>
                <w:szCs w:val="28"/>
              </w:rPr>
            </w:pPr>
          </w:p>
          <w:p w:rsidR="006E4576" w:rsidRDefault="006E4576" w:rsidP="00B95FA9">
            <w:pPr>
              <w:ind w:firstLine="709"/>
              <w:contextualSpacing/>
              <w:jc w:val="both"/>
              <w:rPr>
                <w:b/>
                <w:color w:val="000000"/>
                <w:kern w:val="2"/>
                <w:sz w:val="28"/>
                <w:szCs w:val="28"/>
              </w:rPr>
            </w:pPr>
          </w:p>
          <w:p w:rsidR="006E4576" w:rsidRDefault="006E4576" w:rsidP="00B95FA9">
            <w:pPr>
              <w:contextualSpacing/>
              <w:jc w:val="both"/>
              <w:rPr>
                <w:b/>
                <w:color w:val="000000"/>
                <w:kern w:val="2"/>
                <w:sz w:val="28"/>
                <w:szCs w:val="28"/>
              </w:rPr>
            </w:pPr>
          </w:p>
          <w:p w:rsidR="006E4576" w:rsidRPr="00E035C6" w:rsidRDefault="006E4576" w:rsidP="00B95FA9">
            <w:pPr>
              <w:contextualSpacing/>
              <w:jc w:val="both"/>
              <w:rPr>
                <w:b/>
                <w:color w:val="000000"/>
                <w:kern w:val="2"/>
                <w:sz w:val="28"/>
                <w:szCs w:val="28"/>
              </w:rPr>
            </w:pPr>
          </w:p>
          <w:p w:rsidR="006E4576" w:rsidRPr="00E035C6" w:rsidRDefault="006E4576" w:rsidP="00B95FA9">
            <w:pPr>
              <w:ind w:firstLine="709"/>
              <w:contextualSpacing/>
              <w:jc w:val="both"/>
              <w:rPr>
                <w:b/>
                <w:color w:val="000000"/>
                <w:kern w:val="2"/>
                <w:sz w:val="28"/>
                <w:szCs w:val="28"/>
              </w:rPr>
            </w:pPr>
            <w:r w:rsidRPr="00E035C6">
              <w:rPr>
                <w:b/>
                <w:color w:val="000000"/>
                <w:kern w:val="2"/>
                <w:sz w:val="28"/>
                <w:szCs w:val="28"/>
              </w:rPr>
              <w:t>е) отсутствует;</w:t>
            </w:r>
          </w:p>
          <w:p w:rsidR="006E4576" w:rsidRPr="00E035C6" w:rsidRDefault="006E4576" w:rsidP="00B95FA9">
            <w:pPr>
              <w:ind w:firstLine="709"/>
              <w:contextualSpacing/>
              <w:jc w:val="both"/>
              <w:rPr>
                <w:bCs/>
                <w:color w:val="000000"/>
                <w:kern w:val="2"/>
                <w:sz w:val="28"/>
                <w:szCs w:val="28"/>
              </w:rPr>
            </w:pPr>
          </w:p>
          <w:p w:rsidR="006E4576" w:rsidRPr="00E035C6" w:rsidRDefault="006E4576" w:rsidP="00B95FA9">
            <w:pPr>
              <w:jc w:val="both"/>
              <w:rPr>
                <w:bCs/>
                <w:color w:val="000000"/>
                <w:sz w:val="28"/>
                <w:szCs w:val="28"/>
              </w:rPr>
            </w:pPr>
          </w:p>
          <w:p w:rsidR="006E4576" w:rsidRPr="00E035C6" w:rsidRDefault="006E4576" w:rsidP="00B95FA9">
            <w:pPr>
              <w:ind w:firstLine="709"/>
              <w:contextualSpacing/>
              <w:jc w:val="both"/>
              <w:rPr>
                <w:b/>
                <w:color w:val="000000"/>
                <w:kern w:val="2"/>
                <w:sz w:val="28"/>
                <w:szCs w:val="28"/>
              </w:rPr>
            </w:pPr>
            <w:r w:rsidRPr="00E035C6">
              <w:rPr>
                <w:b/>
                <w:color w:val="000000"/>
                <w:kern w:val="2"/>
                <w:sz w:val="28"/>
                <w:szCs w:val="28"/>
              </w:rPr>
              <w:t>ж) отсутствует.</w:t>
            </w:r>
          </w:p>
          <w:p w:rsidR="006E4576" w:rsidRPr="00E035C6" w:rsidRDefault="006E4576" w:rsidP="00B95FA9">
            <w:pPr>
              <w:jc w:val="both"/>
              <w:rPr>
                <w:bCs/>
                <w:color w:val="000000"/>
                <w:sz w:val="28"/>
                <w:szCs w:val="28"/>
              </w:rPr>
            </w:pPr>
          </w:p>
          <w:p w:rsidR="006E4576" w:rsidRPr="00E035C6" w:rsidRDefault="006E4576" w:rsidP="00B95FA9">
            <w:pPr>
              <w:ind w:firstLine="709"/>
              <w:contextualSpacing/>
              <w:jc w:val="both"/>
              <w:rPr>
                <w:sz w:val="28"/>
                <w:szCs w:val="28"/>
              </w:rPr>
            </w:pPr>
          </w:p>
        </w:tc>
        <w:tc>
          <w:tcPr>
            <w:tcW w:w="2501" w:type="pct"/>
          </w:tcPr>
          <w:p w:rsidR="006E4576" w:rsidRPr="00E035C6" w:rsidRDefault="006E4576" w:rsidP="00B95FA9">
            <w:pPr>
              <w:ind w:firstLine="709"/>
              <w:jc w:val="both"/>
              <w:rPr>
                <w:b/>
                <w:sz w:val="28"/>
                <w:szCs w:val="28"/>
              </w:rPr>
            </w:pPr>
            <w:r w:rsidRPr="00E035C6">
              <w:rPr>
                <w:b/>
                <w:sz w:val="28"/>
                <w:szCs w:val="28"/>
              </w:rPr>
              <w:lastRenderedPageBreak/>
              <w:t>Статья 27.</w:t>
            </w:r>
          </w:p>
          <w:p w:rsidR="006E4576" w:rsidRPr="00E035C6" w:rsidRDefault="006E4576" w:rsidP="00B95FA9">
            <w:pPr>
              <w:ind w:firstLine="709"/>
              <w:jc w:val="both"/>
              <w:rPr>
                <w:bCs/>
                <w:color w:val="000000"/>
                <w:sz w:val="28"/>
                <w:szCs w:val="28"/>
              </w:rPr>
            </w:pPr>
            <w:r w:rsidRPr="00E035C6">
              <w:rPr>
                <w:bCs/>
                <w:color w:val="000000"/>
                <w:sz w:val="28"/>
                <w:szCs w:val="28"/>
              </w:rPr>
              <w:t xml:space="preserve">1. В 2026 году за счет средств республиканского бюджета, не имеющих целевого назначения, </w:t>
            </w:r>
            <w:r w:rsidRPr="00E035C6">
              <w:rPr>
                <w:bCs/>
                <w:color w:val="000000"/>
                <w:sz w:val="28"/>
                <w:szCs w:val="28"/>
              </w:rPr>
              <w:lastRenderedPageBreak/>
              <w:t xml:space="preserve">осуществляется финансирование расходов на реализацию мероприятий по государственным и государственным целевым программам: </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 xml:space="preserve">а) «Иммунизация населения Приднестровской Молдавской Республики» на 2026–2030 годы – в сумме </w:t>
            </w:r>
            <w:r w:rsidRPr="00E035C6">
              <w:rPr>
                <w:b/>
                <w:bCs/>
                <w:sz w:val="28"/>
                <w:szCs w:val="28"/>
              </w:rPr>
              <w:t>1 647 215</w:t>
            </w:r>
            <w:r w:rsidRPr="00E035C6">
              <w:rPr>
                <w:sz w:val="28"/>
                <w:szCs w:val="28"/>
              </w:rPr>
              <w:t xml:space="preserve"> </w:t>
            </w:r>
            <w:r w:rsidRPr="00E035C6">
              <w:rPr>
                <w:bCs/>
                <w:color w:val="000000"/>
                <w:kern w:val="2"/>
                <w:sz w:val="28"/>
                <w:szCs w:val="28"/>
              </w:rPr>
              <w:t>рублей согласно Приложению № 2.9 к настоящему Закону;</w:t>
            </w:r>
          </w:p>
          <w:p w:rsidR="006E4576" w:rsidRPr="00E035C6" w:rsidRDefault="006E4576" w:rsidP="00B95FA9">
            <w:pPr>
              <w:ind w:firstLine="709"/>
              <w:jc w:val="both"/>
              <w:rPr>
                <w:strike/>
                <w:color w:val="FF0000"/>
                <w:sz w:val="28"/>
                <w:szCs w:val="28"/>
              </w:rPr>
            </w:pPr>
            <w:r w:rsidRPr="00E035C6">
              <w:rPr>
                <w:bCs/>
                <w:color w:val="000000"/>
                <w:kern w:val="2"/>
                <w:sz w:val="28"/>
                <w:szCs w:val="28"/>
              </w:rPr>
              <w:t xml:space="preserve">б) «Онкология: совершенствование онкологической помощи населению Приднестровской Молдавской Республики» на 2026–2030 годы </w:t>
            </w:r>
            <w:r w:rsidRPr="00E035C6">
              <w:rPr>
                <w:color w:val="000000"/>
                <w:kern w:val="2"/>
                <w:sz w:val="28"/>
                <w:szCs w:val="28"/>
              </w:rPr>
              <w:t>–</w:t>
            </w:r>
            <w:r w:rsidRPr="00E035C6">
              <w:rPr>
                <w:bCs/>
                <w:color w:val="000000"/>
                <w:kern w:val="2"/>
                <w:sz w:val="28"/>
                <w:szCs w:val="28"/>
              </w:rPr>
              <w:t xml:space="preserve"> в сумме </w:t>
            </w:r>
            <w:r w:rsidRPr="00E035C6">
              <w:rPr>
                <w:b/>
                <w:bCs/>
                <w:sz w:val="28"/>
                <w:szCs w:val="28"/>
              </w:rPr>
              <w:t>10 828 325</w:t>
            </w:r>
            <w:r w:rsidRPr="00E035C6">
              <w:rPr>
                <w:sz w:val="28"/>
                <w:szCs w:val="28"/>
              </w:rPr>
              <w:t xml:space="preserve"> </w:t>
            </w:r>
            <w:r w:rsidRPr="00E035C6">
              <w:rPr>
                <w:bCs/>
                <w:color w:val="000000"/>
                <w:kern w:val="2"/>
                <w:sz w:val="28"/>
                <w:szCs w:val="28"/>
              </w:rPr>
              <w:t xml:space="preserve">рублей согласно Приложению № 2.10 к настоящему Закону; </w:t>
            </w:r>
          </w:p>
          <w:p w:rsidR="006E4576" w:rsidRPr="00E035C6" w:rsidRDefault="006E4576" w:rsidP="00B95FA9">
            <w:pPr>
              <w:ind w:firstLine="709"/>
              <w:jc w:val="both"/>
              <w:rPr>
                <w:sz w:val="28"/>
                <w:szCs w:val="28"/>
              </w:rPr>
            </w:pPr>
            <w:r w:rsidRPr="00E035C6">
              <w:rPr>
                <w:sz w:val="28"/>
                <w:szCs w:val="28"/>
              </w:rPr>
              <w:t>…</w:t>
            </w:r>
          </w:p>
          <w:p w:rsidR="006E4576" w:rsidRPr="00E035C6" w:rsidRDefault="006E4576" w:rsidP="00B95FA9">
            <w:pPr>
              <w:ind w:firstLine="709"/>
              <w:contextualSpacing/>
              <w:jc w:val="both"/>
              <w:rPr>
                <w:b/>
                <w:color w:val="000000"/>
                <w:kern w:val="2"/>
                <w:sz w:val="28"/>
                <w:szCs w:val="28"/>
              </w:rPr>
            </w:pPr>
            <w:r w:rsidRPr="00E035C6">
              <w:rPr>
                <w:b/>
                <w:color w:val="000000"/>
                <w:kern w:val="2"/>
                <w:sz w:val="28"/>
                <w:szCs w:val="28"/>
              </w:rPr>
              <w:t>е) исключить;</w:t>
            </w:r>
          </w:p>
          <w:p w:rsidR="006E4576" w:rsidRPr="00E035C6" w:rsidRDefault="006E4576" w:rsidP="00B95FA9">
            <w:pPr>
              <w:ind w:firstLine="709"/>
              <w:contextualSpacing/>
              <w:jc w:val="both"/>
              <w:rPr>
                <w:bCs/>
                <w:color w:val="000000"/>
                <w:kern w:val="2"/>
                <w:sz w:val="28"/>
                <w:szCs w:val="28"/>
              </w:rPr>
            </w:pP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 xml:space="preserve">ж)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w:t>
            </w:r>
            <w:r w:rsidRPr="00E035C6">
              <w:rPr>
                <w:b/>
                <w:color w:val="000000"/>
                <w:kern w:val="2"/>
                <w:sz w:val="28"/>
                <w:szCs w:val="28"/>
              </w:rPr>
              <w:t>866 916 рублей</w:t>
            </w:r>
            <w:r w:rsidRPr="00E035C6">
              <w:rPr>
                <w:bCs/>
                <w:color w:val="000000"/>
                <w:kern w:val="2"/>
                <w:sz w:val="28"/>
                <w:szCs w:val="28"/>
              </w:rPr>
              <w:t xml:space="preserve"> за счет отчислений на воспроизводство минерально-сырьевой базы согласно Приложению № 2.15 к настоящему Закону;</w:t>
            </w:r>
          </w:p>
          <w:p w:rsidR="006E4576" w:rsidRPr="00E035C6" w:rsidRDefault="006E4576" w:rsidP="00B95FA9">
            <w:pPr>
              <w:ind w:firstLine="709"/>
              <w:jc w:val="both"/>
              <w:rPr>
                <w:sz w:val="28"/>
                <w:szCs w:val="28"/>
              </w:rPr>
            </w:pPr>
            <w:r w:rsidRPr="00E035C6">
              <w:rPr>
                <w:sz w:val="28"/>
                <w:szCs w:val="28"/>
              </w:rPr>
              <w:t>…</w:t>
            </w:r>
          </w:p>
          <w:p w:rsidR="006E4576" w:rsidRPr="00E035C6" w:rsidRDefault="006E4576" w:rsidP="00B95FA9">
            <w:pPr>
              <w:ind w:firstLine="709"/>
              <w:contextualSpacing/>
              <w:jc w:val="both"/>
              <w:rPr>
                <w:bCs/>
                <w:color w:val="000000"/>
                <w:kern w:val="2"/>
                <w:sz w:val="28"/>
                <w:szCs w:val="28"/>
              </w:rPr>
            </w:pPr>
            <w:r w:rsidRPr="00E035C6">
              <w:rPr>
                <w:bCs/>
                <w:color w:val="000000"/>
                <w:kern w:val="2"/>
                <w:sz w:val="28"/>
                <w:szCs w:val="28"/>
              </w:rPr>
              <w:t xml:space="preserve">и)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2021–2026 годов – в сумме </w:t>
            </w:r>
            <w:r w:rsidRPr="00E035C6">
              <w:rPr>
                <w:b/>
                <w:bCs/>
                <w:sz w:val="28"/>
                <w:szCs w:val="28"/>
              </w:rPr>
              <w:t>34 234 рубля</w:t>
            </w:r>
            <w:r w:rsidRPr="00E035C6">
              <w:rPr>
                <w:bCs/>
                <w:color w:val="000000"/>
                <w:kern w:val="2"/>
                <w:sz w:val="28"/>
                <w:szCs w:val="28"/>
              </w:rPr>
              <w:t xml:space="preserve"> </w:t>
            </w:r>
            <w:r w:rsidRPr="00E035C6">
              <w:rPr>
                <w:bCs/>
                <w:color w:val="000000"/>
                <w:kern w:val="2"/>
                <w:sz w:val="28"/>
                <w:szCs w:val="28"/>
              </w:rPr>
              <w:lastRenderedPageBreak/>
              <w:t>согласно Приложению № 2.17 к настоящему Закону;</w:t>
            </w:r>
          </w:p>
          <w:p w:rsidR="006E4576" w:rsidRDefault="006E4576" w:rsidP="00B95FA9">
            <w:pPr>
              <w:ind w:firstLine="709"/>
              <w:contextualSpacing/>
              <w:jc w:val="both"/>
              <w:rPr>
                <w:b/>
                <w:color w:val="000000"/>
                <w:kern w:val="2"/>
                <w:sz w:val="28"/>
                <w:szCs w:val="28"/>
              </w:rPr>
            </w:pPr>
          </w:p>
          <w:p w:rsidR="006E4576" w:rsidRPr="00E035C6" w:rsidRDefault="006E4576" w:rsidP="00B95FA9">
            <w:pPr>
              <w:ind w:firstLine="709"/>
              <w:contextualSpacing/>
              <w:jc w:val="both"/>
              <w:rPr>
                <w:b/>
                <w:color w:val="000000"/>
                <w:kern w:val="2"/>
                <w:sz w:val="28"/>
                <w:szCs w:val="28"/>
              </w:rPr>
            </w:pPr>
            <w:r w:rsidRPr="00E035C6">
              <w:rPr>
                <w:b/>
                <w:color w:val="000000"/>
                <w:kern w:val="2"/>
                <w:sz w:val="28"/>
                <w:szCs w:val="28"/>
              </w:rPr>
              <w:t>к) исключить;</w:t>
            </w:r>
          </w:p>
          <w:p w:rsidR="006E4576" w:rsidRDefault="006E4576" w:rsidP="00B95FA9">
            <w:pPr>
              <w:ind w:firstLine="709"/>
              <w:contextualSpacing/>
              <w:jc w:val="both"/>
              <w:rPr>
                <w:bCs/>
                <w:color w:val="000000"/>
                <w:kern w:val="2"/>
                <w:sz w:val="28"/>
                <w:szCs w:val="28"/>
              </w:rPr>
            </w:pPr>
          </w:p>
          <w:p w:rsidR="006E4576" w:rsidRPr="00E035C6" w:rsidRDefault="006E4576" w:rsidP="00B95FA9">
            <w:pPr>
              <w:ind w:firstLine="709"/>
              <w:contextualSpacing/>
              <w:jc w:val="both"/>
              <w:rPr>
                <w:bCs/>
                <w:color w:val="000000"/>
                <w:kern w:val="2"/>
                <w:sz w:val="28"/>
                <w:szCs w:val="28"/>
              </w:rPr>
            </w:pPr>
          </w:p>
          <w:p w:rsidR="006E4576" w:rsidRPr="002A71FD" w:rsidRDefault="006E4576" w:rsidP="00B95FA9">
            <w:pPr>
              <w:ind w:firstLine="709"/>
              <w:contextualSpacing/>
              <w:jc w:val="both"/>
              <w:rPr>
                <w:bCs/>
                <w:color w:val="000000"/>
                <w:kern w:val="2"/>
                <w:sz w:val="28"/>
                <w:szCs w:val="28"/>
              </w:rPr>
            </w:pPr>
            <w:r w:rsidRPr="00E035C6">
              <w:rPr>
                <w:bCs/>
                <w:color w:val="000000"/>
                <w:kern w:val="2"/>
                <w:sz w:val="28"/>
                <w:szCs w:val="28"/>
              </w:rPr>
              <w:t xml:space="preserve">л) «Развитие государственного образовательного учреждения «Приднестровский государственный университет им. Т. Г. Шевченко» на 2025–2029 годы – в сумме </w:t>
            </w:r>
            <w:r w:rsidRPr="00E035C6">
              <w:rPr>
                <w:b/>
                <w:color w:val="000000"/>
                <w:kern w:val="2"/>
                <w:sz w:val="28"/>
                <w:szCs w:val="28"/>
              </w:rPr>
              <w:t>6 151 724</w:t>
            </w:r>
            <w:r w:rsidRPr="00E035C6">
              <w:rPr>
                <w:bCs/>
                <w:color w:val="000000"/>
                <w:kern w:val="2"/>
                <w:sz w:val="28"/>
                <w:szCs w:val="28"/>
              </w:rPr>
              <w:t xml:space="preserve"> рубля согласно Приложению № 2.19 к настоящему Закону;</w:t>
            </w:r>
          </w:p>
          <w:p w:rsidR="006E4576" w:rsidRPr="00E035C6" w:rsidRDefault="006E4576" w:rsidP="00B95FA9">
            <w:pPr>
              <w:ind w:firstLine="709"/>
              <w:contextualSpacing/>
              <w:jc w:val="both"/>
              <w:rPr>
                <w:b/>
                <w:color w:val="000000"/>
                <w:kern w:val="2"/>
                <w:sz w:val="28"/>
                <w:szCs w:val="28"/>
              </w:rPr>
            </w:pPr>
            <w:r w:rsidRPr="00EA3DB3">
              <w:rPr>
                <w:b/>
                <w:color w:val="000000"/>
                <w:kern w:val="2"/>
                <w:sz w:val="28"/>
                <w:szCs w:val="28"/>
              </w:rPr>
              <w:t>м)</w:t>
            </w:r>
            <w:r w:rsidRPr="00E035C6">
              <w:rPr>
                <w:color w:val="000000"/>
                <w:kern w:val="2"/>
                <w:sz w:val="28"/>
                <w:szCs w:val="28"/>
              </w:rPr>
              <w:t xml:space="preserve"> </w:t>
            </w:r>
            <w:r w:rsidRPr="00E035C6">
              <w:rPr>
                <w:b/>
                <w:color w:val="000000"/>
                <w:kern w:val="2"/>
                <w:sz w:val="28"/>
                <w:szCs w:val="28"/>
              </w:rPr>
              <w:t>исключить;</w:t>
            </w:r>
          </w:p>
          <w:p w:rsidR="006E4576" w:rsidRPr="00E035C6" w:rsidRDefault="006E4576" w:rsidP="00B95FA9">
            <w:pPr>
              <w:ind w:firstLine="709"/>
              <w:contextualSpacing/>
              <w:jc w:val="both"/>
              <w:rPr>
                <w:color w:val="000000"/>
                <w:kern w:val="2"/>
                <w:sz w:val="28"/>
                <w:szCs w:val="28"/>
              </w:rPr>
            </w:pPr>
          </w:p>
          <w:p w:rsidR="006E4576" w:rsidRPr="00E035C6" w:rsidRDefault="006E4576" w:rsidP="00B95FA9">
            <w:pPr>
              <w:ind w:firstLine="709"/>
              <w:contextualSpacing/>
              <w:jc w:val="both"/>
              <w:rPr>
                <w:color w:val="000000"/>
                <w:kern w:val="2"/>
                <w:sz w:val="28"/>
                <w:szCs w:val="28"/>
              </w:rPr>
            </w:pPr>
          </w:p>
          <w:p w:rsidR="006E4576" w:rsidRPr="00E035C6" w:rsidRDefault="006E4576" w:rsidP="00B95FA9">
            <w:pPr>
              <w:ind w:firstLine="709"/>
              <w:contextualSpacing/>
              <w:jc w:val="both"/>
              <w:rPr>
                <w:color w:val="000000"/>
                <w:kern w:val="2"/>
                <w:sz w:val="28"/>
                <w:szCs w:val="28"/>
              </w:rPr>
            </w:pPr>
          </w:p>
          <w:p w:rsidR="006E4576" w:rsidRPr="00E035C6" w:rsidRDefault="006E4576" w:rsidP="00B95FA9">
            <w:pPr>
              <w:ind w:firstLine="709"/>
              <w:contextualSpacing/>
              <w:jc w:val="both"/>
              <w:rPr>
                <w:color w:val="000000"/>
                <w:kern w:val="2"/>
                <w:sz w:val="28"/>
                <w:szCs w:val="28"/>
              </w:rPr>
            </w:pPr>
          </w:p>
          <w:p w:rsidR="006E4576" w:rsidRPr="00E035C6" w:rsidRDefault="006E4576" w:rsidP="00B95FA9">
            <w:pPr>
              <w:ind w:firstLine="709"/>
              <w:contextualSpacing/>
              <w:jc w:val="both"/>
              <w:rPr>
                <w:color w:val="000000"/>
                <w:kern w:val="2"/>
                <w:sz w:val="28"/>
                <w:szCs w:val="28"/>
              </w:rPr>
            </w:pPr>
          </w:p>
          <w:p w:rsidR="006E4576" w:rsidRDefault="006E4576" w:rsidP="00B95FA9">
            <w:pPr>
              <w:contextualSpacing/>
              <w:jc w:val="both"/>
              <w:rPr>
                <w:bCs/>
                <w:color w:val="000000"/>
                <w:kern w:val="2"/>
                <w:sz w:val="28"/>
                <w:szCs w:val="28"/>
              </w:rPr>
            </w:pPr>
          </w:p>
          <w:p w:rsidR="006E4576" w:rsidRPr="00E035C6" w:rsidRDefault="006E4576" w:rsidP="00B95FA9">
            <w:pPr>
              <w:ind w:firstLine="709"/>
              <w:contextualSpacing/>
              <w:jc w:val="both"/>
              <w:rPr>
                <w:rFonts w:eastAsia="Calibri"/>
                <w:b/>
                <w:color w:val="000000"/>
                <w:kern w:val="2"/>
                <w:sz w:val="28"/>
                <w:szCs w:val="28"/>
                <w:lang w:eastAsia="en-US"/>
              </w:rPr>
            </w:pPr>
            <w:r w:rsidRPr="00EA3DB3">
              <w:rPr>
                <w:b/>
                <w:bCs/>
                <w:color w:val="000000"/>
                <w:kern w:val="2"/>
                <w:sz w:val="28"/>
                <w:szCs w:val="28"/>
              </w:rPr>
              <w:t>н)</w:t>
            </w:r>
            <w:r w:rsidRPr="00E035C6">
              <w:rPr>
                <w:bCs/>
                <w:color w:val="000000"/>
                <w:kern w:val="2"/>
                <w:sz w:val="28"/>
                <w:szCs w:val="28"/>
              </w:rPr>
              <w:t xml:space="preserve"> </w:t>
            </w:r>
            <w:r w:rsidRPr="00E035C6">
              <w:rPr>
                <w:b/>
                <w:color w:val="000000"/>
                <w:kern w:val="2"/>
                <w:sz w:val="28"/>
                <w:szCs w:val="28"/>
              </w:rPr>
              <w:t>исключить;</w:t>
            </w:r>
          </w:p>
          <w:p w:rsidR="006E4576" w:rsidRPr="00E035C6" w:rsidRDefault="006E4576" w:rsidP="00B95FA9">
            <w:pPr>
              <w:ind w:firstLine="709"/>
              <w:jc w:val="both"/>
              <w:rPr>
                <w:sz w:val="28"/>
                <w:szCs w:val="28"/>
              </w:rPr>
            </w:pPr>
          </w:p>
          <w:p w:rsidR="006E4576" w:rsidRDefault="006E4576" w:rsidP="00B95FA9">
            <w:pPr>
              <w:ind w:firstLine="709"/>
              <w:jc w:val="both"/>
              <w:rPr>
                <w:sz w:val="28"/>
                <w:szCs w:val="28"/>
              </w:rPr>
            </w:pPr>
            <w:r w:rsidRPr="00E035C6">
              <w:rPr>
                <w:sz w:val="28"/>
                <w:szCs w:val="28"/>
              </w:rPr>
              <w:t>…</w:t>
            </w:r>
          </w:p>
          <w:p w:rsidR="006E4576" w:rsidRPr="00E035C6" w:rsidRDefault="006E4576" w:rsidP="00B95FA9">
            <w:pPr>
              <w:ind w:firstLine="709"/>
              <w:jc w:val="both"/>
              <w:rPr>
                <w:sz w:val="28"/>
                <w:szCs w:val="28"/>
              </w:rPr>
            </w:pPr>
          </w:p>
          <w:p w:rsidR="006E4576" w:rsidRPr="00E035C6" w:rsidRDefault="006E4576" w:rsidP="00B95FA9">
            <w:pPr>
              <w:ind w:firstLine="709"/>
              <w:jc w:val="both"/>
              <w:rPr>
                <w:bCs/>
                <w:color w:val="000000"/>
                <w:sz w:val="28"/>
                <w:szCs w:val="28"/>
              </w:rPr>
            </w:pPr>
            <w:r w:rsidRPr="00E035C6">
              <w:rPr>
                <w:bCs/>
                <w:color w:val="000000"/>
                <w:kern w:val="2"/>
                <w:sz w:val="28"/>
                <w:szCs w:val="28"/>
              </w:rPr>
              <w:t>5.</w:t>
            </w:r>
            <w:r w:rsidRPr="00E035C6">
              <w:rPr>
                <w:bCs/>
                <w:color w:val="000000"/>
                <w:sz w:val="28"/>
                <w:szCs w:val="28"/>
              </w:rPr>
              <w:t xml:space="preserve"> Установить, что с 1 января 2026 года по 31 декабря 2026 года не осуществляется реализация мероприятий, предусмотренных:</w:t>
            </w:r>
          </w:p>
          <w:p w:rsidR="006E4576" w:rsidRPr="00E035C6" w:rsidRDefault="006E4576" w:rsidP="00B95FA9">
            <w:pPr>
              <w:ind w:firstLine="709"/>
              <w:jc w:val="both"/>
              <w:rPr>
                <w:sz w:val="28"/>
                <w:szCs w:val="28"/>
              </w:rPr>
            </w:pPr>
            <w:r w:rsidRPr="00E035C6">
              <w:rPr>
                <w:sz w:val="28"/>
                <w:szCs w:val="28"/>
              </w:rPr>
              <w:t>…</w:t>
            </w:r>
          </w:p>
          <w:p w:rsidR="006E4576" w:rsidRPr="00E035C6" w:rsidRDefault="006E4576" w:rsidP="00B95FA9">
            <w:pPr>
              <w:ind w:firstLine="709"/>
              <w:jc w:val="both"/>
              <w:rPr>
                <w:b/>
                <w:color w:val="000000"/>
                <w:sz w:val="28"/>
                <w:szCs w:val="28"/>
              </w:rPr>
            </w:pPr>
            <w:r w:rsidRPr="00E035C6">
              <w:rPr>
                <w:b/>
                <w:color w:val="000000"/>
                <w:sz w:val="28"/>
                <w:szCs w:val="28"/>
              </w:rPr>
              <w:t>г) Законом Приднестровской Молдавской Республики «Об утверждении государственной целевой программы «Переоснащение служебного автотранспорта пожарной охраны» на 2023–2031 годы»;</w:t>
            </w:r>
          </w:p>
          <w:p w:rsidR="006E4576" w:rsidRPr="00E035C6" w:rsidRDefault="006E4576" w:rsidP="00B95FA9">
            <w:pPr>
              <w:ind w:firstLine="709"/>
              <w:jc w:val="both"/>
              <w:rPr>
                <w:b/>
                <w:sz w:val="28"/>
                <w:szCs w:val="28"/>
              </w:rPr>
            </w:pPr>
            <w:r w:rsidRPr="00E035C6">
              <w:rPr>
                <w:b/>
                <w:color w:val="000000"/>
                <w:sz w:val="28"/>
                <w:szCs w:val="28"/>
              </w:rPr>
              <w:t xml:space="preserve">д) Законом Приднестровской Молдавской Республики «Об утверждении государственной целевой программы </w:t>
            </w:r>
            <w:r w:rsidRPr="00E035C6">
              <w:rPr>
                <w:b/>
                <w:sz w:val="28"/>
                <w:szCs w:val="28"/>
              </w:rPr>
              <w:t>«</w:t>
            </w:r>
            <w:r w:rsidRPr="00E035C6">
              <w:rPr>
                <w:b/>
                <w:color w:val="000000"/>
                <w:kern w:val="2"/>
                <w:sz w:val="28"/>
                <w:szCs w:val="28"/>
              </w:rPr>
              <w:t xml:space="preserve">Замена светильников с ртутьсодержащими лампами уличного освещения автомобильных дорог общего пользования Приднестровской Молдавской Республики, </w:t>
            </w:r>
            <w:r w:rsidRPr="00E035C6">
              <w:rPr>
                <w:b/>
                <w:color w:val="000000"/>
                <w:kern w:val="2"/>
                <w:sz w:val="28"/>
                <w:szCs w:val="28"/>
              </w:rPr>
              <w:lastRenderedPageBreak/>
              <w:t>находящихся в государственной и муниципальной собственности, на светодиодные светильники» на 2024–2028 годы</w:t>
            </w:r>
            <w:r w:rsidRPr="00E035C6">
              <w:rPr>
                <w:b/>
                <w:sz w:val="28"/>
                <w:szCs w:val="28"/>
              </w:rPr>
              <w:t>»;</w:t>
            </w:r>
          </w:p>
          <w:p w:rsidR="006E4576" w:rsidRPr="00E035C6" w:rsidRDefault="006E4576" w:rsidP="00B95FA9">
            <w:pPr>
              <w:ind w:firstLine="709"/>
              <w:jc w:val="both"/>
              <w:rPr>
                <w:b/>
                <w:color w:val="000000"/>
                <w:sz w:val="28"/>
                <w:szCs w:val="28"/>
              </w:rPr>
            </w:pPr>
            <w:r w:rsidRPr="00E035C6">
              <w:rPr>
                <w:b/>
                <w:sz w:val="28"/>
                <w:szCs w:val="28"/>
              </w:rPr>
              <w:t xml:space="preserve">е) </w:t>
            </w:r>
            <w:r w:rsidRPr="00E035C6">
              <w:rPr>
                <w:b/>
                <w:color w:val="000000"/>
                <w:sz w:val="28"/>
                <w:szCs w:val="28"/>
              </w:rPr>
              <w:t>Законом Приднестровской Молдавской Республики «Об утверждении государственной целевой программы «Учебник» на 2022–2026 годы»;</w:t>
            </w:r>
          </w:p>
          <w:p w:rsidR="006E4576" w:rsidRPr="00E035C6" w:rsidRDefault="006E4576" w:rsidP="00B95FA9">
            <w:pPr>
              <w:ind w:firstLine="709"/>
              <w:jc w:val="both"/>
              <w:rPr>
                <w:b/>
                <w:color w:val="000000"/>
                <w:sz w:val="28"/>
                <w:szCs w:val="28"/>
              </w:rPr>
            </w:pPr>
            <w:r w:rsidRPr="00E035C6">
              <w:rPr>
                <w:b/>
                <w:color w:val="000000"/>
                <w:sz w:val="28"/>
                <w:szCs w:val="28"/>
              </w:rPr>
              <w:t>ж) Законом Приднестровской Молдавской Республики «Об утверждении государственной целевой программы «Равные возможности» на 2026–2028 годы».</w:t>
            </w:r>
          </w:p>
        </w:tc>
      </w:tr>
      <w:tr w:rsidR="006E4576" w:rsidRPr="00E035C6" w:rsidTr="00B95FA9">
        <w:trPr>
          <w:trHeight w:val="272"/>
        </w:trPr>
        <w:tc>
          <w:tcPr>
            <w:tcW w:w="2499" w:type="pct"/>
          </w:tcPr>
          <w:p w:rsidR="006E4576" w:rsidRPr="00E035C6" w:rsidRDefault="006E4576" w:rsidP="00B95FA9">
            <w:pPr>
              <w:ind w:firstLine="709"/>
              <w:jc w:val="both"/>
              <w:rPr>
                <w:b/>
                <w:color w:val="000000" w:themeColor="text1"/>
                <w:sz w:val="28"/>
                <w:szCs w:val="28"/>
              </w:rPr>
            </w:pPr>
            <w:r w:rsidRPr="00E035C6">
              <w:rPr>
                <w:b/>
                <w:color w:val="000000" w:themeColor="text1"/>
                <w:sz w:val="28"/>
                <w:szCs w:val="28"/>
              </w:rPr>
              <w:lastRenderedPageBreak/>
              <w:t>Статья 29.</w:t>
            </w:r>
          </w:p>
          <w:p w:rsidR="006E4576" w:rsidRPr="00E035C6" w:rsidRDefault="006E4576" w:rsidP="00B95FA9">
            <w:pPr>
              <w:ind w:firstLine="709"/>
              <w:jc w:val="both"/>
              <w:rPr>
                <w:color w:val="000000" w:themeColor="text1"/>
                <w:sz w:val="28"/>
                <w:szCs w:val="28"/>
              </w:rPr>
            </w:pPr>
            <w:r w:rsidRPr="00E035C6">
              <w:rPr>
                <w:color w:val="000000" w:themeColor="text1"/>
                <w:sz w:val="28"/>
                <w:szCs w:val="28"/>
              </w:rPr>
              <w:t>В 2026 году за счет средств республиканского бюджета осуществляется государственный заказ (финансирование) услуг:</w:t>
            </w:r>
          </w:p>
          <w:p w:rsidR="006E4576" w:rsidRPr="00E035C6" w:rsidRDefault="006E4576" w:rsidP="00B95FA9">
            <w:pPr>
              <w:ind w:firstLine="709"/>
              <w:jc w:val="both"/>
              <w:rPr>
                <w:color w:val="000000" w:themeColor="text1"/>
                <w:sz w:val="28"/>
                <w:szCs w:val="28"/>
              </w:rPr>
            </w:pPr>
            <w:r w:rsidRPr="00E035C6">
              <w:rPr>
                <w:color w:val="000000" w:themeColor="text1"/>
                <w:sz w:val="28"/>
                <w:szCs w:val="28"/>
              </w:rPr>
              <w:t>а) на проведение научно-исследовательских работ, опытно-конструкторских и технологических работ – в сумме 3 335 222 рубля;</w:t>
            </w:r>
          </w:p>
          <w:p w:rsidR="006E4576" w:rsidRPr="00E035C6" w:rsidRDefault="006E4576" w:rsidP="00B95FA9">
            <w:pPr>
              <w:ind w:firstLine="709"/>
              <w:jc w:val="both"/>
              <w:rPr>
                <w:bCs/>
                <w:sz w:val="28"/>
                <w:szCs w:val="28"/>
              </w:rPr>
            </w:pPr>
            <w:r w:rsidRPr="00E035C6">
              <w:rPr>
                <w:bCs/>
                <w:sz w:val="28"/>
                <w:szCs w:val="28"/>
              </w:rPr>
              <w:t>…</w:t>
            </w:r>
          </w:p>
          <w:p w:rsidR="006E4576" w:rsidRPr="00E035C6" w:rsidRDefault="006E4576" w:rsidP="00B95FA9">
            <w:pPr>
              <w:ind w:firstLine="709"/>
              <w:jc w:val="both"/>
              <w:rPr>
                <w:bCs/>
                <w:sz w:val="28"/>
                <w:szCs w:val="28"/>
              </w:rPr>
            </w:pPr>
            <w:r w:rsidRPr="00E035C6">
              <w:rPr>
                <w:bCs/>
                <w:sz w:val="28"/>
                <w:szCs w:val="28"/>
              </w:rPr>
              <w:t>з)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и природных ресурсов Приднестровской Молдавской Республики – в сумме 7 234 550 рублей по направлениям согласно Приложению № 2.29 к настоящему Закону;</w:t>
            </w:r>
          </w:p>
          <w:p w:rsidR="006E4576" w:rsidRPr="00E035C6" w:rsidRDefault="006E4576" w:rsidP="00B95FA9">
            <w:pPr>
              <w:ind w:firstLine="709"/>
              <w:jc w:val="both"/>
              <w:rPr>
                <w:bCs/>
                <w:color w:val="0000FF"/>
                <w:sz w:val="28"/>
                <w:szCs w:val="28"/>
              </w:rPr>
            </w:pPr>
            <w:r w:rsidRPr="00E035C6">
              <w:rPr>
                <w:bCs/>
                <w:sz w:val="28"/>
                <w:szCs w:val="28"/>
              </w:rPr>
              <w:t>…</w:t>
            </w:r>
          </w:p>
        </w:tc>
        <w:tc>
          <w:tcPr>
            <w:tcW w:w="2501" w:type="pct"/>
          </w:tcPr>
          <w:p w:rsidR="006E4576" w:rsidRPr="00E035C6" w:rsidRDefault="006E4576" w:rsidP="00B95FA9">
            <w:pPr>
              <w:ind w:firstLine="709"/>
              <w:jc w:val="both"/>
              <w:rPr>
                <w:b/>
                <w:color w:val="000000" w:themeColor="text1"/>
                <w:sz w:val="28"/>
                <w:szCs w:val="28"/>
              </w:rPr>
            </w:pPr>
            <w:r w:rsidRPr="00E035C6">
              <w:rPr>
                <w:b/>
                <w:color w:val="000000" w:themeColor="text1"/>
                <w:sz w:val="28"/>
                <w:szCs w:val="28"/>
              </w:rPr>
              <w:t>Статья 29.</w:t>
            </w:r>
          </w:p>
          <w:p w:rsidR="006E4576" w:rsidRPr="00E035C6" w:rsidRDefault="006E4576" w:rsidP="00B95FA9">
            <w:pPr>
              <w:ind w:firstLine="709"/>
              <w:jc w:val="both"/>
              <w:rPr>
                <w:bCs/>
                <w:color w:val="000000" w:themeColor="text1"/>
                <w:sz w:val="28"/>
                <w:szCs w:val="28"/>
              </w:rPr>
            </w:pPr>
            <w:r w:rsidRPr="00E035C6">
              <w:rPr>
                <w:bCs/>
                <w:color w:val="000000" w:themeColor="text1"/>
                <w:sz w:val="28"/>
                <w:szCs w:val="28"/>
              </w:rPr>
              <w:t>В 2026 году за счет средств республиканского бюджета осуществляется государственный заказ (финансирование) услуг:</w:t>
            </w:r>
          </w:p>
          <w:p w:rsidR="006E4576" w:rsidRPr="00E035C6" w:rsidRDefault="006E4576" w:rsidP="00B95FA9">
            <w:pPr>
              <w:ind w:firstLine="709"/>
              <w:jc w:val="both"/>
              <w:rPr>
                <w:bCs/>
                <w:sz w:val="28"/>
                <w:szCs w:val="28"/>
              </w:rPr>
            </w:pPr>
            <w:r w:rsidRPr="00E035C6">
              <w:rPr>
                <w:bCs/>
                <w:color w:val="000000" w:themeColor="text1"/>
                <w:sz w:val="28"/>
                <w:szCs w:val="28"/>
              </w:rPr>
              <w:t xml:space="preserve">а) на </w:t>
            </w:r>
            <w:r w:rsidRPr="00E035C6">
              <w:rPr>
                <w:bCs/>
                <w:sz w:val="28"/>
                <w:szCs w:val="28"/>
              </w:rPr>
              <w:t xml:space="preserve">проведение научно-исследовательских работ, опытно-конструкторских и технологических работ – в сумме </w:t>
            </w:r>
            <w:r w:rsidRPr="00E035C6">
              <w:rPr>
                <w:b/>
                <w:sz w:val="28"/>
                <w:szCs w:val="28"/>
              </w:rPr>
              <w:t xml:space="preserve">2 466 622 </w:t>
            </w:r>
            <w:r w:rsidRPr="000B4A2A">
              <w:rPr>
                <w:sz w:val="28"/>
                <w:szCs w:val="28"/>
              </w:rPr>
              <w:t>рубля</w:t>
            </w:r>
            <w:r w:rsidRPr="00E035C6">
              <w:rPr>
                <w:bCs/>
                <w:sz w:val="28"/>
                <w:szCs w:val="28"/>
              </w:rPr>
              <w:t>;</w:t>
            </w:r>
          </w:p>
          <w:p w:rsidR="006E4576" w:rsidRPr="00E035C6" w:rsidRDefault="006E4576" w:rsidP="00B95FA9">
            <w:pPr>
              <w:ind w:firstLine="709"/>
              <w:jc w:val="both"/>
              <w:rPr>
                <w:bCs/>
                <w:sz w:val="28"/>
                <w:szCs w:val="28"/>
              </w:rPr>
            </w:pPr>
            <w:r w:rsidRPr="00E035C6">
              <w:rPr>
                <w:bCs/>
                <w:sz w:val="28"/>
                <w:szCs w:val="28"/>
              </w:rPr>
              <w:t>…</w:t>
            </w:r>
          </w:p>
          <w:p w:rsidR="006E4576" w:rsidRPr="00E035C6" w:rsidRDefault="006E4576" w:rsidP="00B95FA9">
            <w:pPr>
              <w:ind w:firstLine="709"/>
              <w:jc w:val="both"/>
              <w:rPr>
                <w:bCs/>
                <w:sz w:val="28"/>
                <w:szCs w:val="28"/>
              </w:rPr>
            </w:pPr>
            <w:r w:rsidRPr="00E035C6">
              <w:rPr>
                <w:bCs/>
                <w:sz w:val="28"/>
                <w:szCs w:val="28"/>
              </w:rPr>
              <w:t xml:space="preserve">з)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и природных ресурсов Приднестровской Молдавской Республики – в сумме </w:t>
            </w:r>
            <w:r w:rsidRPr="00E035C6">
              <w:rPr>
                <w:b/>
                <w:sz w:val="28"/>
                <w:szCs w:val="28"/>
              </w:rPr>
              <w:t>5 863 602</w:t>
            </w:r>
            <w:r w:rsidRPr="00E035C6">
              <w:rPr>
                <w:bCs/>
                <w:sz w:val="28"/>
                <w:szCs w:val="28"/>
              </w:rPr>
              <w:t xml:space="preserve"> рублей по направлениям согласно Приложению № 2.29 к настоящему Закону;</w:t>
            </w:r>
          </w:p>
          <w:p w:rsidR="006E4576" w:rsidRPr="00E035C6" w:rsidRDefault="006E4576" w:rsidP="00B95FA9">
            <w:pPr>
              <w:ind w:firstLine="709"/>
              <w:jc w:val="both"/>
              <w:rPr>
                <w:bCs/>
                <w:color w:val="000000" w:themeColor="text1"/>
                <w:sz w:val="28"/>
                <w:szCs w:val="28"/>
              </w:rPr>
            </w:pPr>
            <w:r w:rsidRPr="00E035C6">
              <w:rPr>
                <w:bCs/>
                <w:sz w:val="28"/>
                <w:szCs w:val="28"/>
              </w:rPr>
              <w:t>…</w:t>
            </w:r>
          </w:p>
        </w:tc>
      </w:tr>
      <w:tr w:rsidR="006E4576" w:rsidRPr="00E035C6" w:rsidTr="00B95FA9">
        <w:trPr>
          <w:trHeight w:val="272"/>
        </w:trPr>
        <w:tc>
          <w:tcPr>
            <w:tcW w:w="2499" w:type="pct"/>
          </w:tcPr>
          <w:p w:rsidR="006E4576" w:rsidRPr="00E035C6" w:rsidRDefault="006E4576" w:rsidP="00B95FA9">
            <w:pPr>
              <w:ind w:firstLine="709"/>
              <w:jc w:val="both"/>
              <w:rPr>
                <w:b/>
                <w:sz w:val="28"/>
                <w:szCs w:val="28"/>
              </w:rPr>
            </w:pPr>
            <w:r w:rsidRPr="00E035C6">
              <w:rPr>
                <w:b/>
                <w:sz w:val="28"/>
                <w:szCs w:val="28"/>
              </w:rPr>
              <w:t>Статья 47.</w:t>
            </w:r>
          </w:p>
          <w:p w:rsidR="006E4576" w:rsidRPr="00E035C6" w:rsidRDefault="006E4576" w:rsidP="00B95FA9">
            <w:pPr>
              <w:ind w:firstLine="709"/>
              <w:jc w:val="both"/>
              <w:rPr>
                <w:sz w:val="28"/>
                <w:szCs w:val="28"/>
              </w:rPr>
            </w:pPr>
            <w:r w:rsidRPr="00E035C6">
              <w:rPr>
                <w:sz w:val="28"/>
                <w:szCs w:val="28"/>
              </w:rPr>
              <w:t>1. Предельный размер дотаций (трансфертов), направляемых в 2026 году из республиканского бюджета местным бюджетам городов (</w:t>
            </w:r>
            <w:r w:rsidRPr="00E035C6">
              <w:rPr>
                <w:b/>
                <w:bCs/>
                <w:sz w:val="28"/>
                <w:szCs w:val="28"/>
              </w:rPr>
              <w:t>районов) на</w:t>
            </w:r>
            <w:r w:rsidRPr="00E035C6">
              <w:rPr>
                <w:sz w:val="28"/>
                <w:szCs w:val="28"/>
              </w:rPr>
              <w:t xml:space="preserve"> покрытие дефицита, </w:t>
            </w:r>
            <w:r w:rsidRPr="00E035C6">
              <w:rPr>
                <w:sz w:val="28"/>
                <w:szCs w:val="28"/>
              </w:rPr>
              <w:lastRenderedPageBreak/>
              <w:t>составляет 660 682 737 рублей, в том числе:</w:t>
            </w:r>
          </w:p>
          <w:p w:rsidR="006E4576" w:rsidRPr="00E035C6" w:rsidRDefault="006E4576" w:rsidP="00B95FA9">
            <w:pPr>
              <w:ind w:firstLine="709"/>
              <w:jc w:val="both"/>
              <w:rPr>
                <w:sz w:val="28"/>
                <w:szCs w:val="28"/>
              </w:rPr>
            </w:pPr>
            <w:r w:rsidRPr="00E035C6">
              <w:rPr>
                <w:sz w:val="28"/>
                <w:szCs w:val="28"/>
              </w:rPr>
              <w:t>а) по городу Тирасполю – 14 782 455 рублей;</w:t>
            </w:r>
          </w:p>
          <w:p w:rsidR="006E4576" w:rsidRPr="00E035C6" w:rsidRDefault="006E4576" w:rsidP="00B95FA9">
            <w:pPr>
              <w:ind w:firstLine="709"/>
              <w:jc w:val="both"/>
              <w:rPr>
                <w:sz w:val="28"/>
                <w:szCs w:val="28"/>
              </w:rPr>
            </w:pPr>
            <w:r w:rsidRPr="00E035C6">
              <w:rPr>
                <w:sz w:val="28"/>
                <w:szCs w:val="28"/>
              </w:rPr>
              <w:t xml:space="preserve">б) по городу </w:t>
            </w:r>
            <w:proofErr w:type="spellStart"/>
            <w:r w:rsidRPr="00E035C6">
              <w:rPr>
                <w:sz w:val="28"/>
                <w:szCs w:val="28"/>
              </w:rPr>
              <w:t>Днестровску</w:t>
            </w:r>
            <w:proofErr w:type="spellEnd"/>
            <w:r w:rsidRPr="00E035C6">
              <w:rPr>
                <w:sz w:val="28"/>
                <w:szCs w:val="28"/>
              </w:rPr>
              <w:t xml:space="preserve"> – 770 264 рубля;</w:t>
            </w:r>
          </w:p>
          <w:p w:rsidR="006E4576" w:rsidRPr="00E035C6" w:rsidRDefault="006E4576" w:rsidP="00B95FA9">
            <w:pPr>
              <w:ind w:firstLine="709"/>
              <w:jc w:val="both"/>
              <w:rPr>
                <w:sz w:val="28"/>
                <w:szCs w:val="28"/>
              </w:rPr>
            </w:pPr>
            <w:r w:rsidRPr="00E035C6">
              <w:rPr>
                <w:sz w:val="28"/>
                <w:szCs w:val="28"/>
              </w:rPr>
              <w:t>в) по городу Бендеры – 142 579 379 рублей;</w:t>
            </w:r>
          </w:p>
          <w:p w:rsidR="006E4576" w:rsidRPr="00E035C6" w:rsidRDefault="006E4576" w:rsidP="00B95FA9">
            <w:pPr>
              <w:ind w:firstLine="709"/>
              <w:jc w:val="both"/>
              <w:rPr>
                <w:sz w:val="28"/>
                <w:szCs w:val="28"/>
              </w:rPr>
            </w:pPr>
            <w:r w:rsidRPr="00E035C6">
              <w:rPr>
                <w:sz w:val="28"/>
                <w:szCs w:val="28"/>
              </w:rPr>
              <w:t xml:space="preserve">г) по городу Рыбнице и </w:t>
            </w:r>
            <w:proofErr w:type="spellStart"/>
            <w:r w:rsidRPr="00E035C6">
              <w:rPr>
                <w:sz w:val="28"/>
                <w:szCs w:val="28"/>
              </w:rPr>
              <w:t>Рыбницкому</w:t>
            </w:r>
            <w:proofErr w:type="spellEnd"/>
            <w:r w:rsidRPr="00E035C6">
              <w:rPr>
                <w:sz w:val="28"/>
                <w:szCs w:val="28"/>
              </w:rPr>
              <w:t xml:space="preserve"> району – </w:t>
            </w:r>
            <w:r>
              <w:rPr>
                <w:sz w:val="28"/>
                <w:szCs w:val="28"/>
              </w:rPr>
              <w:br/>
            </w:r>
            <w:r w:rsidRPr="00E035C6">
              <w:rPr>
                <w:sz w:val="28"/>
                <w:szCs w:val="28"/>
              </w:rPr>
              <w:t xml:space="preserve">137 436 709 рублей; </w:t>
            </w:r>
          </w:p>
          <w:p w:rsidR="006E4576" w:rsidRPr="00E035C6" w:rsidRDefault="006E4576" w:rsidP="00B95FA9">
            <w:pPr>
              <w:ind w:firstLine="709"/>
              <w:jc w:val="both"/>
              <w:rPr>
                <w:sz w:val="28"/>
                <w:szCs w:val="28"/>
              </w:rPr>
            </w:pPr>
            <w:r w:rsidRPr="00E035C6">
              <w:rPr>
                <w:sz w:val="28"/>
                <w:szCs w:val="28"/>
              </w:rPr>
              <w:t xml:space="preserve">д) по городу Дубоссары и </w:t>
            </w:r>
            <w:proofErr w:type="spellStart"/>
            <w:r w:rsidRPr="00E035C6">
              <w:rPr>
                <w:sz w:val="28"/>
                <w:szCs w:val="28"/>
              </w:rPr>
              <w:t>Дубоссарскому</w:t>
            </w:r>
            <w:proofErr w:type="spellEnd"/>
            <w:r w:rsidRPr="00E035C6">
              <w:rPr>
                <w:sz w:val="28"/>
                <w:szCs w:val="28"/>
              </w:rPr>
              <w:t xml:space="preserve"> району – 86 934 558 рублей;</w:t>
            </w:r>
          </w:p>
          <w:p w:rsidR="006E4576" w:rsidRPr="00E035C6" w:rsidRDefault="006E4576" w:rsidP="00B95FA9">
            <w:pPr>
              <w:ind w:firstLine="709"/>
              <w:jc w:val="both"/>
              <w:rPr>
                <w:sz w:val="28"/>
                <w:szCs w:val="28"/>
              </w:rPr>
            </w:pPr>
            <w:r w:rsidRPr="00E035C6">
              <w:rPr>
                <w:sz w:val="28"/>
                <w:szCs w:val="28"/>
              </w:rPr>
              <w:t xml:space="preserve">е) по городу </w:t>
            </w:r>
            <w:proofErr w:type="spellStart"/>
            <w:r w:rsidRPr="00E035C6">
              <w:rPr>
                <w:sz w:val="28"/>
                <w:szCs w:val="28"/>
              </w:rPr>
              <w:t>Слободзее</w:t>
            </w:r>
            <w:proofErr w:type="spellEnd"/>
            <w:r w:rsidRPr="00E035C6">
              <w:rPr>
                <w:sz w:val="28"/>
                <w:szCs w:val="28"/>
              </w:rPr>
              <w:t xml:space="preserve"> и </w:t>
            </w:r>
            <w:proofErr w:type="spellStart"/>
            <w:r w:rsidRPr="00E035C6">
              <w:rPr>
                <w:sz w:val="28"/>
                <w:szCs w:val="28"/>
              </w:rPr>
              <w:t>Слободзейскому</w:t>
            </w:r>
            <w:proofErr w:type="spellEnd"/>
            <w:r w:rsidRPr="00E035C6">
              <w:rPr>
                <w:sz w:val="28"/>
                <w:szCs w:val="28"/>
              </w:rPr>
              <w:t xml:space="preserve"> району – 146 756 069 рублей;</w:t>
            </w:r>
          </w:p>
          <w:p w:rsidR="006E4576" w:rsidRPr="00E035C6" w:rsidRDefault="006E4576" w:rsidP="00B95FA9">
            <w:pPr>
              <w:ind w:firstLine="709"/>
              <w:jc w:val="both"/>
              <w:rPr>
                <w:sz w:val="28"/>
                <w:szCs w:val="28"/>
              </w:rPr>
            </w:pPr>
            <w:r w:rsidRPr="00E035C6">
              <w:rPr>
                <w:sz w:val="28"/>
                <w:szCs w:val="28"/>
              </w:rPr>
              <w:t xml:space="preserve">ж) по городу Григориополю и </w:t>
            </w:r>
            <w:proofErr w:type="spellStart"/>
            <w:r w:rsidRPr="00E035C6">
              <w:rPr>
                <w:sz w:val="28"/>
                <w:szCs w:val="28"/>
              </w:rPr>
              <w:t>Григориопольскому</w:t>
            </w:r>
            <w:proofErr w:type="spellEnd"/>
            <w:r w:rsidRPr="00E035C6">
              <w:rPr>
                <w:sz w:val="28"/>
                <w:szCs w:val="28"/>
              </w:rPr>
              <w:t xml:space="preserve"> району – 79 531 695 рублей;</w:t>
            </w:r>
          </w:p>
          <w:p w:rsidR="006E4576" w:rsidRPr="00E035C6" w:rsidRDefault="006E4576" w:rsidP="00B95FA9">
            <w:pPr>
              <w:ind w:firstLine="709"/>
              <w:jc w:val="both"/>
              <w:rPr>
                <w:sz w:val="28"/>
                <w:szCs w:val="28"/>
              </w:rPr>
            </w:pPr>
            <w:r w:rsidRPr="00E035C6">
              <w:rPr>
                <w:sz w:val="28"/>
                <w:szCs w:val="28"/>
              </w:rPr>
              <w:t xml:space="preserve">з) по городу Каменке и Каменскому району – </w:t>
            </w:r>
            <w:r>
              <w:rPr>
                <w:sz w:val="28"/>
                <w:szCs w:val="28"/>
              </w:rPr>
              <w:br/>
            </w:r>
            <w:r w:rsidRPr="00E035C6">
              <w:rPr>
                <w:sz w:val="28"/>
                <w:szCs w:val="28"/>
              </w:rPr>
              <w:t>51 891 608 рублей.</w:t>
            </w:r>
          </w:p>
          <w:p w:rsidR="006E4576" w:rsidRPr="00EA3DB3" w:rsidRDefault="006E4576" w:rsidP="00B95FA9">
            <w:pPr>
              <w:ind w:firstLine="709"/>
              <w:jc w:val="both"/>
              <w:rPr>
                <w:sz w:val="28"/>
                <w:szCs w:val="28"/>
              </w:rPr>
            </w:pPr>
            <w:r w:rsidRPr="00EA3DB3">
              <w:rPr>
                <w:sz w:val="28"/>
                <w:szCs w:val="28"/>
              </w:rPr>
              <w:t>…</w:t>
            </w:r>
          </w:p>
        </w:tc>
        <w:tc>
          <w:tcPr>
            <w:tcW w:w="2501" w:type="pct"/>
          </w:tcPr>
          <w:p w:rsidR="006E4576" w:rsidRPr="00E035C6" w:rsidRDefault="006E4576" w:rsidP="00B95FA9">
            <w:pPr>
              <w:ind w:firstLine="709"/>
              <w:jc w:val="both"/>
              <w:rPr>
                <w:b/>
                <w:sz w:val="28"/>
                <w:szCs w:val="28"/>
              </w:rPr>
            </w:pPr>
            <w:r w:rsidRPr="00E035C6">
              <w:rPr>
                <w:b/>
                <w:sz w:val="28"/>
                <w:szCs w:val="28"/>
              </w:rPr>
              <w:lastRenderedPageBreak/>
              <w:t>Статья 47.</w:t>
            </w:r>
          </w:p>
          <w:p w:rsidR="006E4576" w:rsidRPr="00E035C6" w:rsidRDefault="006E4576" w:rsidP="00B95FA9">
            <w:pPr>
              <w:ind w:firstLine="709"/>
              <w:jc w:val="both"/>
              <w:rPr>
                <w:sz w:val="28"/>
                <w:szCs w:val="28"/>
              </w:rPr>
            </w:pPr>
            <w:bookmarkStart w:id="2" w:name="_Hlk227750524"/>
            <w:r w:rsidRPr="00E035C6">
              <w:rPr>
                <w:sz w:val="28"/>
                <w:szCs w:val="28"/>
              </w:rPr>
              <w:t xml:space="preserve">1. Предельный размер дотаций (трансфертов), направляемых в 2026 году из республиканского бюджета местным бюджетам городов (районов) на покрытие дефицита, </w:t>
            </w:r>
            <w:r w:rsidRPr="00E035C6">
              <w:rPr>
                <w:sz w:val="28"/>
                <w:szCs w:val="28"/>
              </w:rPr>
              <w:lastRenderedPageBreak/>
              <w:t>составляет 659 494 549 рублей, в том числе:</w:t>
            </w:r>
          </w:p>
          <w:p w:rsidR="006E4576" w:rsidRPr="00E035C6" w:rsidRDefault="006E4576" w:rsidP="00B95FA9">
            <w:pPr>
              <w:ind w:firstLine="709"/>
              <w:jc w:val="both"/>
              <w:rPr>
                <w:sz w:val="28"/>
                <w:szCs w:val="28"/>
              </w:rPr>
            </w:pPr>
            <w:r w:rsidRPr="00E035C6">
              <w:rPr>
                <w:sz w:val="28"/>
                <w:szCs w:val="28"/>
              </w:rPr>
              <w:t xml:space="preserve">а) по городу Тирасполю – </w:t>
            </w:r>
            <w:r w:rsidRPr="00E035C6">
              <w:rPr>
                <w:b/>
                <w:bCs/>
                <w:sz w:val="28"/>
                <w:szCs w:val="28"/>
              </w:rPr>
              <w:t xml:space="preserve">14 320 790 </w:t>
            </w:r>
            <w:r w:rsidRPr="00E035C6">
              <w:rPr>
                <w:sz w:val="28"/>
                <w:szCs w:val="28"/>
              </w:rPr>
              <w:t>рублей;</w:t>
            </w:r>
          </w:p>
          <w:p w:rsidR="006E4576" w:rsidRPr="00E035C6" w:rsidRDefault="006E4576" w:rsidP="00B95FA9">
            <w:pPr>
              <w:ind w:firstLine="709"/>
              <w:jc w:val="both"/>
              <w:rPr>
                <w:sz w:val="28"/>
                <w:szCs w:val="28"/>
              </w:rPr>
            </w:pPr>
            <w:r w:rsidRPr="00E035C6">
              <w:rPr>
                <w:sz w:val="28"/>
                <w:szCs w:val="28"/>
              </w:rPr>
              <w:t xml:space="preserve">б) по городу </w:t>
            </w:r>
            <w:proofErr w:type="spellStart"/>
            <w:r w:rsidRPr="00E035C6">
              <w:rPr>
                <w:sz w:val="28"/>
                <w:szCs w:val="28"/>
              </w:rPr>
              <w:t>Днестровску</w:t>
            </w:r>
            <w:proofErr w:type="spellEnd"/>
            <w:r w:rsidRPr="00E035C6">
              <w:rPr>
                <w:sz w:val="28"/>
                <w:szCs w:val="28"/>
              </w:rPr>
              <w:t xml:space="preserve"> – 770 264 рубля;</w:t>
            </w:r>
          </w:p>
          <w:p w:rsidR="006E4576" w:rsidRPr="00E035C6" w:rsidRDefault="006E4576" w:rsidP="00B95FA9">
            <w:pPr>
              <w:ind w:firstLine="709"/>
              <w:jc w:val="both"/>
              <w:rPr>
                <w:sz w:val="28"/>
                <w:szCs w:val="28"/>
              </w:rPr>
            </w:pPr>
            <w:r w:rsidRPr="00E035C6">
              <w:rPr>
                <w:sz w:val="28"/>
                <w:szCs w:val="28"/>
              </w:rPr>
              <w:t xml:space="preserve">в) по городу Бендеры – </w:t>
            </w:r>
            <w:r w:rsidRPr="00E035C6">
              <w:rPr>
                <w:b/>
                <w:bCs/>
                <w:sz w:val="28"/>
                <w:szCs w:val="28"/>
              </w:rPr>
              <w:t xml:space="preserve">142 534 186 </w:t>
            </w:r>
            <w:r w:rsidRPr="00E035C6">
              <w:rPr>
                <w:sz w:val="28"/>
                <w:szCs w:val="28"/>
              </w:rPr>
              <w:t>рублей;</w:t>
            </w:r>
          </w:p>
          <w:p w:rsidR="006E4576" w:rsidRPr="00E035C6" w:rsidRDefault="006E4576" w:rsidP="00B95FA9">
            <w:pPr>
              <w:ind w:firstLine="709"/>
              <w:jc w:val="both"/>
              <w:rPr>
                <w:sz w:val="28"/>
                <w:szCs w:val="28"/>
              </w:rPr>
            </w:pPr>
            <w:r w:rsidRPr="00E035C6">
              <w:rPr>
                <w:sz w:val="28"/>
                <w:szCs w:val="28"/>
              </w:rPr>
              <w:t xml:space="preserve">г) по городу Рыбнице и </w:t>
            </w:r>
            <w:proofErr w:type="spellStart"/>
            <w:r w:rsidRPr="00E035C6">
              <w:rPr>
                <w:sz w:val="28"/>
                <w:szCs w:val="28"/>
              </w:rPr>
              <w:t>Рыбницкому</w:t>
            </w:r>
            <w:proofErr w:type="spellEnd"/>
            <w:r w:rsidRPr="00E035C6">
              <w:rPr>
                <w:sz w:val="28"/>
                <w:szCs w:val="28"/>
              </w:rPr>
              <w:t xml:space="preserve"> району – </w:t>
            </w:r>
            <w:r>
              <w:rPr>
                <w:sz w:val="28"/>
                <w:szCs w:val="28"/>
              </w:rPr>
              <w:br/>
            </w:r>
            <w:r w:rsidRPr="00E035C6">
              <w:rPr>
                <w:b/>
                <w:bCs/>
                <w:sz w:val="28"/>
                <w:szCs w:val="28"/>
              </w:rPr>
              <w:t>136 933 079</w:t>
            </w:r>
            <w:r w:rsidRPr="00E035C6">
              <w:rPr>
                <w:sz w:val="28"/>
                <w:szCs w:val="28"/>
              </w:rPr>
              <w:t xml:space="preserve"> рублей; </w:t>
            </w:r>
          </w:p>
          <w:p w:rsidR="006E4576" w:rsidRPr="00E035C6" w:rsidRDefault="006E4576" w:rsidP="00B95FA9">
            <w:pPr>
              <w:ind w:firstLine="709"/>
              <w:jc w:val="both"/>
              <w:rPr>
                <w:sz w:val="28"/>
                <w:szCs w:val="28"/>
              </w:rPr>
            </w:pPr>
            <w:r w:rsidRPr="00E035C6">
              <w:rPr>
                <w:sz w:val="28"/>
                <w:szCs w:val="28"/>
              </w:rPr>
              <w:t xml:space="preserve">д) по городу Дубоссары и </w:t>
            </w:r>
            <w:proofErr w:type="spellStart"/>
            <w:r w:rsidRPr="00E035C6">
              <w:rPr>
                <w:sz w:val="28"/>
                <w:szCs w:val="28"/>
              </w:rPr>
              <w:t>Дубоссарскому</w:t>
            </w:r>
            <w:proofErr w:type="spellEnd"/>
            <w:r w:rsidRPr="00E035C6">
              <w:rPr>
                <w:sz w:val="28"/>
                <w:szCs w:val="28"/>
              </w:rPr>
              <w:t xml:space="preserve"> району – 86 934 558 рублей;</w:t>
            </w:r>
          </w:p>
          <w:p w:rsidR="006E4576" w:rsidRPr="00E035C6" w:rsidRDefault="006E4576" w:rsidP="00B95FA9">
            <w:pPr>
              <w:ind w:firstLine="709"/>
              <w:jc w:val="both"/>
              <w:rPr>
                <w:sz w:val="28"/>
                <w:szCs w:val="28"/>
              </w:rPr>
            </w:pPr>
            <w:r w:rsidRPr="00E035C6">
              <w:rPr>
                <w:sz w:val="28"/>
                <w:szCs w:val="28"/>
              </w:rPr>
              <w:t xml:space="preserve">е) по городу </w:t>
            </w:r>
            <w:proofErr w:type="spellStart"/>
            <w:r w:rsidRPr="00E035C6">
              <w:rPr>
                <w:sz w:val="28"/>
                <w:szCs w:val="28"/>
              </w:rPr>
              <w:t>Слободзее</w:t>
            </w:r>
            <w:proofErr w:type="spellEnd"/>
            <w:r w:rsidRPr="00E035C6">
              <w:rPr>
                <w:sz w:val="28"/>
                <w:szCs w:val="28"/>
              </w:rPr>
              <w:t xml:space="preserve"> и </w:t>
            </w:r>
            <w:proofErr w:type="spellStart"/>
            <w:r w:rsidRPr="00E035C6">
              <w:rPr>
                <w:sz w:val="28"/>
                <w:szCs w:val="28"/>
              </w:rPr>
              <w:t>Слободзейскому</w:t>
            </w:r>
            <w:proofErr w:type="spellEnd"/>
            <w:r w:rsidRPr="00E035C6">
              <w:rPr>
                <w:sz w:val="28"/>
                <w:szCs w:val="28"/>
              </w:rPr>
              <w:t xml:space="preserve"> району – 146 756 069 рублей;</w:t>
            </w:r>
          </w:p>
          <w:p w:rsidR="006E4576" w:rsidRPr="00E035C6" w:rsidRDefault="006E4576" w:rsidP="00B95FA9">
            <w:pPr>
              <w:ind w:firstLine="709"/>
              <w:jc w:val="both"/>
              <w:rPr>
                <w:sz w:val="28"/>
                <w:szCs w:val="28"/>
              </w:rPr>
            </w:pPr>
            <w:r w:rsidRPr="00E035C6">
              <w:rPr>
                <w:sz w:val="28"/>
                <w:szCs w:val="28"/>
              </w:rPr>
              <w:t xml:space="preserve">ж) по городу Григориополю и </w:t>
            </w:r>
            <w:proofErr w:type="spellStart"/>
            <w:r w:rsidRPr="00E035C6">
              <w:rPr>
                <w:sz w:val="28"/>
                <w:szCs w:val="28"/>
              </w:rPr>
              <w:t>Григориопольскому</w:t>
            </w:r>
            <w:proofErr w:type="spellEnd"/>
            <w:r w:rsidRPr="00E035C6">
              <w:rPr>
                <w:sz w:val="28"/>
                <w:szCs w:val="28"/>
              </w:rPr>
              <w:t xml:space="preserve"> району – </w:t>
            </w:r>
            <w:r w:rsidRPr="00E035C6">
              <w:rPr>
                <w:b/>
                <w:bCs/>
                <w:sz w:val="28"/>
                <w:szCs w:val="28"/>
              </w:rPr>
              <w:t>79 359 995</w:t>
            </w:r>
            <w:r w:rsidRPr="00E035C6">
              <w:rPr>
                <w:sz w:val="28"/>
                <w:szCs w:val="28"/>
              </w:rPr>
              <w:t xml:space="preserve"> рублей;</w:t>
            </w:r>
          </w:p>
          <w:p w:rsidR="006E4576" w:rsidRPr="00E035C6" w:rsidRDefault="006E4576" w:rsidP="00B95FA9">
            <w:pPr>
              <w:ind w:firstLine="709"/>
              <w:jc w:val="both"/>
              <w:rPr>
                <w:sz w:val="28"/>
                <w:szCs w:val="28"/>
              </w:rPr>
            </w:pPr>
            <w:r w:rsidRPr="00E035C6">
              <w:rPr>
                <w:sz w:val="28"/>
                <w:szCs w:val="28"/>
              </w:rPr>
              <w:t xml:space="preserve">з) по городу Каменке и Каменскому району – </w:t>
            </w:r>
            <w:r>
              <w:rPr>
                <w:sz w:val="28"/>
                <w:szCs w:val="28"/>
              </w:rPr>
              <w:br/>
            </w:r>
            <w:r w:rsidRPr="00E035C6">
              <w:rPr>
                <w:b/>
                <w:bCs/>
                <w:sz w:val="28"/>
                <w:szCs w:val="28"/>
              </w:rPr>
              <w:t>51 885 608</w:t>
            </w:r>
            <w:r w:rsidRPr="00E035C6">
              <w:rPr>
                <w:sz w:val="28"/>
                <w:szCs w:val="28"/>
              </w:rPr>
              <w:t xml:space="preserve"> рублей.</w:t>
            </w:r>
          </w:p>
          <w:bookmarkEnd w:id="2"/>
          <w:p w:rsidR="006E4576" w:rsidRPr="00E035C6" w:rsidRDefault="006E4576" w:rsidP="00B95FA9">
            <w:pPr>
              <w:ind w:firstLine="709"/>
              <w:jc w:val="both"/>
              <w:rPr>
                <w:bCs/>
                <w:sz w:val="28"/>
                <w:szCs w:val="28"/>
              </w:rPr>
            </w:pPr>
            <w:r w:rsidRPr="00E035C6">
              <w:rPr>
                <w:bCs/>
                <w:sz w:val="28"/>
                <w:szCs w:val="28"/>
              </w:rPr>
              <w:t>…</w:t>
            </w:r>
          </w:p>
        </w:tc>
      </w:tr>
    </w:tbl>
    <w:p w:rsidR="00465FD2" w:rsidRPr="008B7DBE" w:rsidRDefault="00465FD2" w:rsidP="006E4576">
      <w:pPr>
        <w:ind w:left="0"/>
      </w:pPr>
      <w:bookmarkStart w:id="3" w:name="_GoBack"/>
      <w:bookmarkEnd w:id="3"/>
    </w:p>
    <w:sectPr w:rsidR="00465FD2" w:rsidRPr="008B7DBE" w:rsidSect="00C723D5">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5669D6"/>
    <w:rsid w:val="005F0727"/>
    <w:rsid w:val="005F790B"/>
    <w:rsid w:val="0062219E"/>
    <w:rsid w:val="00666CFF"/>
    <w:rsid w:val="00677842"/>
    <w:rsid w:val="00694279"/>
    <w:rsid w:val="006E4576"/>
    <w:rsid w:val="006F2894"/>
    <w:rsid w:val="007140FC"/>
    <w:rsid w:val="00725829"/>
    <w:rsid w:val="0072713F"/>
    <w:rsid w:val="00736078"/>
    <w:rsid w:val="00745731"/>
    <w:rsid w:val="00770CB3"/>
    <w:rsid w:val="007C3B6C"/>
    <w:rsid w:val="00850477"/>
    <w:rsid w:val="00853717"/>
    <w:rsid w:val="008926AE"/>
    <w:rsid w:val="008B7DBE"/>
    <w:rsid w:val="008F70B4"/>
    <w:rsid w:val="0091069F"/>
    <w:rsid w:val="00922BB1"/>
    <w:rsid w:val="00945F4B"/>
    <w:rsid w:val="00947364"/>
    <w:rsid w:val="009C0CBA"/>
    <w:rsid w:val="00A32DA4"/>
    <w:rsid w:val="00A45323"/>
    <w:rsid w:val="00A500D1"/>
    <w:rsid w:val="00B62C7E"/>
    <w:rsid w:val="00B90E5E"/>
    <w:rsid w:val="00BF25F5"/>
    <w:rsid w:val="00C30074"/>
    <w:rsid w:val="00C30585"/>
    <w:rsid w:val="00C54BC4"/>
    <w:rsid w:val="00CA0A80"/>
    <w:rsid w:val="00CA389A"/>
    <w:rsid w:val="00D45EF5"/>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A2EA"/>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3027</Words>
  <Characters>17257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65</cp:revision>
  <dcterms:created xsi:type="dcterms:W3CDTF">2026-03-30T13:53:00Z</dcterms:created>
  <dcterms:modified xsi:type="dcterms:W3CDTF">2026-05-04T14:05:00Z</dcterms:modified>
</cp:coreProperties>
</file>