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302" w:rsidRDefault="00370302" w:rsidP="00370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ТАБЛИЦА</w:t>
      </w:r>
    </w:p>
    <w:p w:rsidR="00370302" w:rsidRPr="0086730C" w:rsidRDefault="00370302" w:rsidP="00370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3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 закона Приднестровской Молдавской Республики</w:t>
      </w:r>
    </w:p>
    <w:p w:rsidR="00370302" w:rsidRDefault="00370302" w:rsidP="003703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6730C">
        <w:rPr>
          <w:rFonts w:ascii="Times New Roman" w:hAnsi="Times New Roman" w:cs="Times New Roman"/>
          <w:sz w:val="24"/>
          <w:szCs w:val="24"/>
        </w:rPr>
        <w:t xml:space="preserve">О внесении </w:t>
      </w:r>
      <w:r w:rsidRPr="00720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изменений </w:t>
      </w:r>
      <w:r w:rsidRPr="0086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 Приднестровской Молдавской Республики </w:t>
      </w:r>
    </w:p>
    <w:p w:rsidR="00370302" w:rsidRPr="0086730C" w:rsidRDefault="00370302" w:rsidP="003703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6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государственной целевой программы </w:t>
      </w:r>
    </w:p>
    <w:p w:rsidR="00370302" w:rsidRDefault="00370302" w:rsidP="003703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«Равные возможности» на 2026 – 2028</w:t>
      </w:r>
      <w:r w:rsidRPr="0086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Pr="00A833E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70302" w:rsidRDefault="00370302" w:rsidP="0037030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080"/>
        <w:gridCol w:w="7938"/>
      </w:tblGrid>
      <w:tr w:rsidR="00370302" w:rsidTr="00A833E1">
        <w:trPr>
          <w:trHeight w:val="173"/>
        </w:trPr>
        <w:tc>
          <w:tcPr>
            <w:tcW w:w="8080" w:type="dxa"/>
          </w:tcPr>
          <w:p w:rsidR="00370302" w:rsidRPr="006255DF" w:rsidRDefault="00370302" w:rsidP="00DA2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5DF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Действующая редакция</w:t>
            </w:r>
          </w:p>
        </w:tc>
        <w:tc>
          <w:tcPr>
            <w:tcW w:w="7938" w:type="dxa"/>
          </w:tcPr>
          <w:p w:rsidR="00370302" w:rsidRPr="006255DF" w:rsidRDefault="00370302" w:rsidP="00DA2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5DF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Закона:</w:t>
            </w:r>
          </w:p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02" w:rsidRPr="00C9375F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государственной целевой программы «Равные возможности» на 2026-2028 годы</w:t>
            </w:r>
          </w:p>
        </w:tc>
        <w:tc>
          <w:tcPr>
            <w:tcW w:w="7938" w:type="dxa"/>
          </w:tcPr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Закона:</w:t>
            </w:r>
          </w:p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02" w:rsidRPr="00C9375F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государственной целевой программы «Равные возможности» </w:t>
            </w:r>
            <w:r w:rsidRPr="00C9375F">
              <w:rPr>
                <w:rFonts w:ascii="Times New Roman" w:hAnsi="Times New Roman" w:cs="Times New Roman"/>
                <w:b/>
                <w:sz w:val="24"/>
                <w:szCs w:val="24"/>
              </w:rPr>
              <w:t>на 2027-2029 годы</w:t>
            </w: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CC4EA1" w:rsidRDefault="00370302" w:rsidP="00DA2C07">
            <w:pPr>
              <w:tabs>
                <w:tab w:val="left" w:pos="916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Статья 1. Утвердить государственную целевую программу «Равные возможности» на 2026–2028 годы согласно Приложению № 1 к настоящему </w:t>
            </w:r>
            <w:r w:rsidRPr="00A83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Закону.</w:t>
            </w:r>
          </w:p>
        </w:tc>
        <w:tc>
          <w:tcPr>
            <w:tcW w:w="7938" w:type="dxa"/>
          </w:tcPr>
          <w:p w:rsidR="00370302" w:rsidRPr="00CC4EA1" w:rsidRDefault="00370302" w:rsidP="00DA2C07">
            <w:pPr>
              <w:tabs>
                <w:tab w:val="left" w:pos="916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Статья 1. Утвердить государственную целевую программу «Равные возможности» </w:t>
            </w:r>
            <w:r w:rsidRPr="00C937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2027–2029 годы</w:t>
            </w:r>
            <w:r w:rsidRPr="00C93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согласно Приложению № 1 к настоящему Закону</w:t>
            </w: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Приложение № 1 к Закону Приднестровской Молдавской Республики «Об утверждении государственной целевой программы «Равные возможности» на 2026-2028 годы»</w:t>
            </w:r>
          </w:p>
        </w:tc>
        <w:tc>
          <w:tcPr>
            <w:tcW w:w="7938" w:type="dxa"/>
          </w:tcPr>
          <w:p w:rsidR="00370302" w:rsidRPr="00BE503C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к Закону Приднестровской Молдавской Республики «Об утверждении государственной целевой программы «Равные возможности» </w:t>
            </w:r>
            <w:r w:rsidRPr="00A04CC6">
              <w:rPr>
                <w:rFonts w:ascii="Times New Roman" w:hAnsi="Times New Roman" w:cs="Times New Roman"/>
                <w:b/>
                <w:sz w:val="24"/>
                <w:szCs w:val="24"/>
              </w:rPr>
              <w:t>на 2027-2029 годы</w:t>
            </w:r>
            <w:r w:rsidRPr="00A833E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 № 1 к Закону:</w:t>
            </w:r>
          </w:p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Государственная целевая программа «Равные возможности» на 2026-2028 годы</w:t>
            </w:r>
          </w:p>
          <w:p w:rsidR="00370302" w:rsidRPr="00A833E1" w:rsidRDefault="00370302" w:rsidP="00DA2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 № 1 к Закону:</w:t>
            </w:r>
          </w:p>
          <w:p w:rsidR="00370302" w:rsidRPr="00A04CC6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целевая программа «Равные возможности» </w:t>
            </w:r>
            <w:r w:rsidRPr="00A04CC6">
              <w:rPr>
                <w:rFonts w:ascii="Times New Roman" w:hAnsi="Times New Roman" w:cs="Times New Roman"/>
                <w:b/>
                <w:sz w:val="24"/>
                <w:szCs w:val="24"/>
              </w:rPr>
              <w:t>на 2027-2029 годы</w:t>
            </w:r>
          </w:p>
          <w:p w:rsidR="00370302" w:rsidRPr="00BE503C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2268"/>
              <w:gridCol w:w="4990"/>
            </w:tblGrid>
            <w:tr w:rsidR="00370302" w:rsidRPr="00A833E1" w:rsidTr="00DA2C07">
              <w:tc>
                <w:tcPr>
                  <w:tcW w:w="59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26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Программы</w:t>
                  </w:r>
                </w:p>
              </w:tc>
              <w:tc>
                <w:tcPr>
                  <w:tcW w:w="499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Государственная целевая программа «Равные возможности» на 2026–2028 годы (далее – Программа)</w:t>
                  </w:r>
                </w:p>
              </w:tc>
            </w:tr>
          </w:tbl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tbl>
            <w:tblPr>
              <w:tblStyle w:val="a3"/>
              <w:tblW w:w="7854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2268"/>
              <w:gridCol w:w="4990"/>
            </w:tblGrid>
            <w:tr w:rsidR="00370302" w:rsidTr="00A833E1">
              <w:tc>
                <w:tcPr>
                  <w:tcW w:w="596" w:type="dxa"/>
                </w:tcPr>
                <w:p w:rsidR="00370302" w:rsidRPr="00A04CC6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4C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268" w:type="dxa"/>
                </w:tcPr>
                <w:p w:rsidR="00370302" w:rsidRPr="00A04CC6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4C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программы</w:t>
                  </w:r>
                </w:p>
              </w:tc>
              <w:tc>
                <w:tcPr>
                  <w:tcW w:w="4990" w:type="dxa"/>
                </w:tcPr>
                <w:p w:rsidR="00370302" w:rsidRPr="00A04CC6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4CC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Государственная целевая программа «Равные возможности» </w:t>
                  </w:r>
                  <w:r w:rsidRPr="00A04CC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 2027–2029 годы</w:t>
                  </w:r>
                  <w:r w:rsidRPr="00A04CC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(далее – Программа)</w:t>
                  </w:r>
                </w:p>
              </w:tc>
            </w:tr>
          </w:tbl>
          <w:p w:rsidR="00370302" w:rsidRDefault="00370302" w:rsidP="00DA2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2268"/>
              <w:gridCol w:w="4990"/>
            </w:tblGrid>
            <w:tr w:rsidR="00370302" w:rsidTr="00DA2C07">
              <w:tc>
                <w:tcPr>
                  <w:tcW w:w="596" w:type="dxa"/>
                </w:tcPr>
                <w:p w:rsidR="00370302" w:rsidRPr="00A04CC6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A04C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68" w:type="dxa"/>
                </w:tcPr>
                <w:p w:rsidR="00370302" w:rsidRPr="00A04CC6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Сроки реализации Программы</w:t>
                  </w:r>
                </w:p>
              </w:tc>
              <w:tc>
                <w:tcPr>
                  <w:tcW w:w="4990" w:type="dxa"/>
                </w:tcPr>
                <w:p w:rsidR="00370302" w:rsidRPr="00A04CC6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2026-2028 годы</w:t>
                  </w:r>
                </w:p>
              </w:tc>
            </w:tr>
          </w:tbl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tbl>
            <w:tblPr>
              <w:tblStyle w:val="a3"/>
              <w:tblW w:w="7854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2268"/>
              <w:gridCol w:w="4990"/>
            </w:tblGrid>
            <w:tr w:rsidR="00370302" w:rsidTr="00A833E1">
              <w:tc>
                <w:tcPr>
                  <w:tcW w:w="596" w:type="dxa"/>
                </w:tcPr>
                <w:p w:rsidR="00370302" w:rsidRPr="00A04CC6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A04C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68" w:type="dxa"/>
                </w:tcPr>
                <w:p w:rsidR="00370302" w:rsidRPr="00A04CC6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Сроки реализации Программы</w:t>
                  </w:r>
                </w:p>
              </w:tc>
              <w:tc>
                <w:tcPr>
                  <w:tcW w:w="4990" w:type="dxa"/>
                </w:tcPr>
                <w:p w:rsidR="00370302" w:rsidRPr="00DD2F7F" w:rsidRDefault="00370302" w:rsidP="00DA2C07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D2F7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2027-2029 годы</w:t>
                  </w:r>
                </w:p>
              </w:tc>
            </w:tr>
          </w:tbl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2268"/>
              <w:gridCol w:w="4949"/>
            </w:tblGrid>
            <w:tr w:rsidR="00370302" w:rsidRPr="00A833E1" w:rsidTr="00DA2C07">
              <w:tc>
                <w:tcPr>
                  <w:tcW w:w="59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226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Объем финансирования Программы </w:t>
                  </w:r>
                </w:p>
              </w:tc>
              <w:tc>
                <w:tcPr>
                  <w:tcW w:w="4949" w:type="dxa"/>
                </w:tcPr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Общий объем финансирования 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7 920 731 рубль Приднестровской Молдавской Республики.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Ежегодные затраты: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 2026 год – 3 813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107 рублей Приднестровской Молдавской Республики, 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числе: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 республиканский бюджет – 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2 624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919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местные бюджеты – 1 188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188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б) 2027 год – 2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293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323 рубля Приднестровской Молдавской Республики, 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числе: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 республиканский бюджет – 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1 601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017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местные бюджеты – 692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306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tabs>
                      <w:tab w:val="left" w:pos="200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 2028 год – 1 814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301 рубль Приднестровской Молдавской Республики, </w:t>
                  </w:r>
                </w:p>
                <w:p w:rsidR="00370302" w:rsidRPr="00A833E1" w:rsidRDefault="00370302" w:rsidP="00DA2C07">
                  <w:pPr>
                    <w:tabs>
                      <w:tab w:val="left" w:pos="200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числе:</w:t>
                  </w:r>
                </w:p>
                <w:p w:rsidR="00370302" w:rsidRPr="00A833E1" w:rsidRDefault="00370302" w:rsidP="00DA2C07">
                  <w:pPr>
                    <w:tabs>
                      <w:tab w:val="left" w:pos="200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 республиканский бюджет – 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1 139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678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местные бюджеты – 674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 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623 рубля Приднестровской Молдавской Республики</w:t>
                  </w:r>
                </w:p>
              </w:tc>
            </w:tr>
          </w:tbl>
          <w:p w:rsidR="00370302" w:rsidRPr="00A833E1" w:rsidRDefault="00370302" w:rsidP="00DA2C0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7"/>
              <w:gridCol w:w="2268"/>
              <w:gridCol w:w="4939"/>
            </w:tblGrid>
            <w:tr w:rsidR="00370302" w:rsidRPr="00A833E1" w:rsidTr="00DA2C07">
              <w:tc>
                <w:tcPr>
                  <w:tcW w:w="637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226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финансирования Программы</w:t>
                  </w:r>
                </w:p>
              </w:tc>
              <w:tc>
                <w:tcPr>
                  <w:tcW w:w="4939" w:type="dxa"/>
                </w:tcPr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Общий объем финансирования 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7 670 129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 Приднестровской Молдавской Республики.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Ежегодные затраты: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а)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2027 год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3 756 035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 Приднестровской Молдавской Республики, 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числе: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 республиканский бюджет – 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2 567 847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2) местные бюджеты – 1 188 188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б)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2028 год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2 209 219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 Приднестровской Молдавской Республики, 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числе: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 республиканский бюджет – 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1 601 017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2) местные бюджеты –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608 202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tabs>
                      <w:tab w:val="left" w:pos="2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в)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2029 год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1 704 875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 Приднестровской Молдавской Республики, </w:t>
                  </w:r>
                </w:p>
                <w:p w:rsidR="00370302" w:rsidRPr="00A833E1" w:rsidRDefault="00370302" w:rsidP="00DA2C07">
                  <w:pPr>
                    <w:tabs>
                      <w:tab w:val="left" w:pos="2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том числе:</w:t>
                  </w:r>
                </w:p>
                <w:p w:rsidR="00370302" w:rsidRPr="00A833E1" w:rsidRDefault="00370302" w:rsidP="00DA2C07">
                  <w:pPr>
                    <w:tabs>
                      <w:tab w:val="left" w:pos="2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1) республиканский бюджет – 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1 089 287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 Приднестровской Молдавской Республики;</w:t>
                  </w: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2) местные бюджеты –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615 588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рублей Приднестровской Молдавской Республики</w:t>
                  </w:r>
                </w:p>
              </w:tc>
            </w:tr>
          </w:tbl>
          <w:p w:rsidR="00370302" w:rsidRPr="00A833E1" w:rsidRDefault="00370302" w:rsidP="00DA2C07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5A1E3D" w:rsidRDefault="00370302" w:rsidP="00DA2C07">
            <w:pPr>
              <w:tabs>
                <w:tab w:val="left" w:pos="916"/>
              </w:tabs>
              <w:ind w:firstLine="284"/>
              <w:jc w:val="both"/>
            </w:pPr>
            <w:r w:rsidRPr="005A1E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Программа является среднесрочной и рассчитана на 2026–2028 годы, ее поэтапное выполнение планируется осуществлять в рамках средств целевого финансирования, предназначенных для реализации мероприятий, которые предусмотрены Приложением № 1 к настоящей Программе.</w:t>
            </w:r>
          </w:p>
        </w:tc>
        <w:tc>
          <w:tcPr>
            <w:tcW w:w="7938" w:type="dxa"/>
          </w:tcPr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E3D">
              <w:rPr>
                <w:rFonts w:ascii="Times New Roman" w:hAnsi="Times New Roman" w:cs="Times New Roman"/>
                <w:sz w:val="24"/>
                <w:szCs w:val="24"/>
              </w:rPr>
              <w:t xml:space="preserve">3. Программа является среднесрочной и рассчитана </w:t>
            </w:r>
            <w:r w:rsidRPr="005A1E3D">
              <w:rPr>
                <w:rFonts w:ascii="Times New Roman" w:hAnsi="Times New Roman" w:cs="Times New Roman"/>
                <w:b/>
                <w:sz w:val="24"/>
                <w:szCs w:val="24"/>
              </w:rPr>
              <w:t>на 2027–2029 годы</w:t>
            </w:r>
            <w:r w:rsidRPr="005A1E3D">
              <w:rPr>
                <w:rFonts w:ascii="Times New Roman" w:hAnsi="Times New Roman" w:cs="Times New Roman"/>
                <w:sz w:val="24"/>
                <w:szCs w:val="24"/>
              </w:rPr>
              <w:t>, ее поэтапное выполнение планируется осуществлять в рамках средств целевого финансирования, предназначенных для реализации мероприятий, которые предусмотрены Приложением № 1 к настоящей Программе.</w:t>
            </w: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A833E1" w:rsidRDefault="00370302" w:rsidP="00DA2C07">
            <w:pPr>
              <w:tabs>
                <w:tab w:val="left" w:pos="916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A833E1">
              <w:rPr>
                <w:rFonts w:ascii="Times New Roman" w:hAnsi="Times New Roman" w:cs="Times New Roman"/>
              </w:rPr>
              <w:t>15. Ответственный исполнитель Программы обязан:</w:t>
            </w:r>
          </w:p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70302" w:rsidRPr="00A833E1" w:rsidRDefault="00370302" w:rsidP="00DA2C07">
            <w:pPr>
              <w:tabs>
                <w:tab w:val="left" w:pos="916"/>
              </w:tabs>
              <w:ind w:firstLine="284"/>
              <w:jc w:val="both"/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 xml:space="preserve">б) формировать и представлять в Правительство Приднестровской Молдавской Республики отчет по исполнению мероприятий Программы </w:t>
            </w:r>
            <w:r w:rsidRPr="00A833E1">
              <w:rPr>
                <w:rFonts w:ascii="Times New Roman" w:hAnsi="Times New Roman" w:cs="Times New Roman"/>
                <w:sz w:val="24"/>
                <w:szCs w:val="24"/>
              </w:rPr>
              <w:br/>
              <w:t>и эффективности использования финансовых средств за истекший финансовый год в срок до 1 марта текущего финансового года, а также отчет о конечных результатах исполнения мероприятий Программы и эффективности использования финансовых средств за весь период ее реализации в срок до 1 марта 2028 года.</w:t>
            </w:r>
          </w:p>
        </w:tc>
        <w:tc>
          <w:tcPr>
            <w:tcW w:w="7938" w:type="dxa"/>
          </w:tcPr>
          <w:p w:rsidR="00370302" w:rsidRPr="00A833E1" w:rsidRDefault="00370302" w:rsidP="00DA2C07">
            <w:pPr>
              <w:tabs>
                <w:tab w:val="left" w:pos="916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A833E1">
              <w:rPr>
                <w:rFonts w:ascii="Times New Roman" w:hAnsi="Times New Roman" w:cs="Times New Roman"/>
              </w:rPr>
              <w:t>15. Ответственный исполнитель Программы обязан:</w:t>
            </w:r>
          </w:p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 xml:space="preserve">б) формировать и представлять в Правительство Приднестровской Молдавской Республики отчет по исполнению мероприятий Программы </w:t>
            </w:r>
            <w:r w:rsidRPr="00A833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эффективности использования финансовых средств за истекший финансовый год в срок до 1 марта текущего финансового года, а также отчет о конечных результатах исполнения мероприятий Программы и эффективности использования финансовых средств за весь период ее реализации в срок </w:t>
            </w:r>
            <w:r w:rsidRPr="00A833E1">
              <w:rPr>
                <w:rFonts w:ascii="Times New Roman" w:hAnsi="Times New Roman" w:cs="Times New Roman"/>
                <w:b/>
                <w:sz w:val="24"/>
                <w:szCs w:val="24"/>
              </w:rPr>
              <w:t>до 1 марта 2029 года</w:t>
            </w: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CC4EA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A1">
              <w:rPr>
                <w:rFonts w:ascii="Times New Roman" w:hAnsi="Times New Roman" w:cs="Times New Roman"/>
                <w:sz w:val="24"/>
                <w:szCs w:val="24"/>
              </w:rPr>
              <w:t>Приложение № 1 к государственной целевой программе «Равные возможности» на 2026-2028 годы</w:t>
            </w:r>
          </w:p>
        </w:tc>
        <w:tc>
          <w:tcPr>
            <w:tcW w:w="7938" w:type="dxa"/>
          </w:tcPr>
          <w:p w:rsidR="00370302" w:rsidRPr="00546A5B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EA1">
              <w:rPr>
                <w:rFonts w:ascii="Times New Roman" w:hAnsi="Times New Roman" w:cs="Times New Roman"/>
                <w:sz w:val="24"/>
                <w:szCs w:val="24"/>
              </w:rPr>
              <w:t>Приложение № 1 к государственной целевой программе «Равные возможности»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547A7C">
              <w:rPr>
                <w:rFonts w:ascii="Times New Roman" w:hAnsi="Times New Roman" w:cs="Times New Roman"/>
                <w:b/>
                <w:sz w:val="24"/>
                <w:szCs w:val="24"/>
              </w:rPr>
              <w:t>2027-2029</w:t>
            </w:r>
            <w:r w:rsidRPr="00CC4EA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 № 1 к государственной целевой программе «Равные возможности»:</w:t>
            </w:r>
          </w:p>
          <w:p w:rsidR="00370302" w:rsidRPr="00CC4EA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 реализации государственной целевой программы «Равные возможности» на 2026-2028 годы</w:t>
            </w:r>
          </w:p>
        </w:tc>
        <w:tc>
          <w:tcPr>
            <w:tcW w:w="7938" w:type="dxa"/>
          </w:tcPr>
          <w:p w:rsidR="00370302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 № 1 к государственной целевой программе «Равные возможности»:</w:t>
            </w:r>
          </w:p>
          <w:p w:rsidR="00370302" w:rsidRPr="00CC4EA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 реализации государственной целевой программы «Равные возможности» на 2027-2029 годы</w:t>
            </w: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547A7C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90"/>
            </w:tblGrid>
            <w:tr w:rsidR="00370302" w:rsidTr="00DA2C07">
              <w:tc>
                <w:tcPr>
                  <w:tcW w:w="7990" w:type="dxa"/>
                </w:tcPr>
                <w:tbl>
                  <w:tblPr>
                    <w:tblW w:w="7783" w:type="dxa"/>
                    <w:tblInd w:w="2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7"/>
                    <w:gridCol w:w="1801"/>
                    <w:gridCol w:w="1779"/>
                    <w:gridCol w:w="455"/>
                    <w:gridCol w:w="622"/>
                    <w:gridCol w:w="750"/>
                    <w:gridCol w:w="622"/>
                    <w:gridCol w:w="750"/>
                    <w:gridCol w:w="727"/>
                  </w:tblGrid>
                  <w:tr w:rsidR="00370302" w:rsidRPr="00656902" w:rsidTr="00DA2C07">
                    <w:tc>
                      <w:tcPr>
                        <w:tcW w:w="277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br/>
                          <w:t>п/п</w:t>
                        </w:r>
                      </w:p>
                    </w:tc>
                    <w:tc>
                      <w:tcPr>
                        <w:tcW w:w="1801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Наименование мероприятия</w:t>
                        </w:r>
                      </w:p>
                    </w:tc>
                    <w:tc>
                      <w:tcPr>
                        <w:tcW w:w="1779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Исполнители</w:t>
                        </w:r>
                      </w:p>
                    </w:tc>
                    <w:tc>
                      <w:tcPr>
                        <w:tcW w:w="3926" w:type="dxa"/>
                        <w:gridSpan w:val="6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Источник финансирования (руб.), в том числе</w:t>
                        </w:r>
                      </w:p>
                    </w:tc>
                  </w:tr>
                  <w:tr w:rsidR="00370302" w:rsidRPr="00656902" w:rsidTr="00DA2C07">
                    <w:tc>
                      <w:tcPr>
                        <w:tcW w:w="277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01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79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2026</w:t>
                        </w:r>
                      </w:p>
                    </w:tc>
                    <w:tc>
                      <w:tcPr>
                        <w:tcW w:w="1372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2027</w:t>
                        </w:r>
                      </w:p>
                    </w:tc>
                    <w:tc>
                      <w:tcPr>
                        <w:tcW w:w="1477" w:type="dxa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2028</w:t>
                        </w:r>
                      </w:p>
                    </w:tc>
                  </w:tr>
                  <w:tr w:rsidR="00370302" w:rsidRPr="00656902" w:rsidTr="00DA2C07">
                    <w:tc>
                      <w:tcPr>
                        <w:tcW w:w="277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01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79" w:type="dxa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респуб-</w:t>
                        </w: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lastRenderedPageBreak/>
                          <w:t>ликанский</w:t>
                        </w:r>
                        <w:proofErr w:type="spellEnd"/>
                        <w:proofErr w:type="gramEnd"/>
                      </w:p>
                      <w:p w:rsidR="00370302" w:rsidRPr="00656902" w:rsidRDefault="00370302" w:rsidP="00DA2C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бюджет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lastRenderedPageBreak/>
                          <w:t>местный</w:t>
                        </w:r>
                      </w:p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бюджет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респуб</w:t>
                        </w:r>
                        <w:proofErr w:type="spellEnd"/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-</w:t>
                        </w:r>
                      </w:p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ликанский</w:t>
                        </w:r>
                        <w:proofErr w:type="spellEnd"/>
                      </w:p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lastRenderedPageBreak/>
                          <w:t>бюджет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lastRenderedPageBreak/>
                          <w:t>местный</w:t>
                        </w:r>
                      </w:p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бюджет</w:t>
                        </w:r>
                      </w:p>
                    </w:tc>
                    <w:tc>
                      <w:tcPr>
                        <w:tcW w:w="7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респуб</w:t>
                        </w:r>
                        <w:proofErr w:type="spellEnd"/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-</w:t>
                        </w:r>
                      </w:p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ликанский</w:t>
                        </w:r>
                        <w:proofErr w:type="spellEnd"/>
                      </w:p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lastRenderedPageBreak/>
                          <w:t>бюджет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lastRenderedPageBreak/>
                          <w:t>местный</w:t>
                        </w:r>
                      </w:p>
                      <w:p w:rsidR="00370302" w:rsidRPr="00656902" w:rsidRDefault="00370302" w:rsidP="00DA2C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656902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бюджет</w:t>
                        </w:r>
                      </w:p>
                    </w:tc>
                  </w:tr>
                </w:tbl>
                <w:p w:rsidR="00370302" w:rsidRPr="00546A5B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</w:tr>
          </w:tbl>
          <w:p w:rsidR="00370302" w:rsidRPr="00546A5B" w:rsidRDefault="00370302" w:rsidP="00DA2C0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70302" w:rsidRPr="00547A7C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W w:w="7783" w:type="dxa"/>
              <w:tblInd w:w="2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801"/>
              <w:gridCol w:w="1779"/>
              <w:gridCol w:w="455"/>
              <w:gridCol w:w="622"/>
              <w:gridCol w:w="750"/>
              <w:gridCol w:w="622"/>
              <w:gridCol w:w="750"/>
              <w:gridCol w:w="727"/>
            </w:tblGrid>
            <w:tr w:rsidR="00370302" w:rsidRPr="00656902" w:rsidTr="00DA2C07">
              <w:tc>
                <w:tcPr>
                  <w:tcW w:w="277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779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Исполнители</w:t>
                  </w:r>
                </w:p>
              </w:tc>
              <w:tc>
                <w:tcPr>
                  <w:tcW w:w="3926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Источник финансирования (руб.), в том числе</w:t>
                  </w:r>
                </w:p>
              </w:tc>
            </w:tr>
            <w:tr w:rsidR="00370302" w:rsidRPr="00656902" w:rsidTr="00DA2C07">
              <w:tc>
                <w:tcPr>
                  <w:tcW w:w="277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80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79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07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206981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1"/>
                      <w:szCs w:val="21"/>
                      <w:lang w:eastAsia="ru-RU"/>
                    </w:rPr>
                  </w:pPr>
                  <w:r w:rsidRPr="0020698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2027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206981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1"/>
                      <w:szCs w:val="21"/>
                      <w:lang w:eastAsia="ru-RU"/>
                    </w:rPr>
                  </w:pPr>
                  <w:r w:rsidRPr="0020698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2028</w:t>
                  </w:r>
                </w:p>
              </w:tc>
              <w:tc>
                <w:tcPr>
                  <w:tcW w:w="147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206981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1"/>
                      <w:szCs w:val="21"/>
                      <w:lang w:eastAsia="ru-RU"/>
                    </w:rPr>
                  </w:pPr>
                  <w:r w:rsidRPr="00206981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2029</w:t>
                  </w:r>
                </w:p>
              </w:tc>
            </w:tr>
            <w:tr w:rsidR="00370302" w:rsidRPr="00656902" w:rsidTr="00DA2C07">
              <w:tc>
                <w:tcPr>
                  <w:tcW w:w="277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80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79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proofErr w:type="gramStart"/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респуб-</w:t>
                  </w: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ликанский</w:t>
                  </w:r>
                  <w:proofErr w:type="spellEnd"/>
                  <w:proofErr w:type="gramEnd"/>
                </w:p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бюджет</w:t>
                  </w:r>
                </w:p>
              </w:tc>
              <w:tc>
                <w:tcPr>
                  <w:tcW w:w="6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местный</w:t>
                  </w:r>
                </w:p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бюджет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респуб</w:t>
                  </w:r>
                  <w:proofErr w:type="spellEnd"/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ликанский</w:t>
                  </w:r>
                  <w:proofErr w:type="spellEnd"/>
                </w:p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бюджет</w:t>
                  </w:r>
                </w:p>
              </w:tc>
              <w:tc>
                <w:tcPr>
                  <w:tcW w:w="6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местный</w:t>
                  </w:r>
                </w:p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бюджет</w:t>
                  </w:r>
                </w:p>
              </w:tc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респуб</w:t>
                  </w:r>
                  <w:proofErr w:type="spellEnd"/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</w:t>
                  </w:r>
                </w:p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ликанский</w:t>
                  </w:r>
                  <w:proofErr w:type="spellEnd"/>
                </w:p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бюджет</w:t>
                  </w:r>
                </w:p>
              </w:tc>
              <w:tc>
                <w:tcPr>
                  <w:tcW w:w="7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местный</w:t>
                  </w:r>
                </w:p>
                <w:p w:rsidR="00370302" w:rsidRPr="00656902" w:rsidRDefault="00370302" w:rsidP="00DA2C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65690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бюджет</w:t>
                  </w:r>
                </w:p>
              </w:tc>
            </w:tr>
          </w:tbl>
          <w:p w:rsidR="00370302" w:rsidRPr="00546A5B" w:rsidRDefault="00370302" w:rsidP="00DA2C0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7545"/>
              <w:gridCol w:w="65"/>
            </w:tblGrid>
            <w:tr w:rsidR="00370302" w:rsidRPr="00A833E1" w:rsidTr="00DA2C07">
              <w:trPr>
                <w:trHeight w:val="173"/>
              </w:trPr>
              <w:tc>
                <w:tcPr>
                  <w:tcW w:w="7610" w:type="dxa"/>
                  <w:gridSpan w:val="2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</w:rPr>
                    <w:t xml:space="preserve">Тирасполь и город </w:t>
                  </w:r>
                  <w:proofErr w:type="spellStart"/>
                  <w:r w:rsidRPr="00A833E1">
                    <w:rPr>
                      <w:rFonts w:ascii="Times New Roman" w:hAnsi="Times New Roman" w:cs="Times New Roman"/>
                    </w:rPr>
                    <w:t>Днестровск</w:t>
                  </w:r>
                  <w:proofErr w:type="spellEnd"/>
                </w:p>
              </w:tc>
            </w:tr>
            <w:tr w:rsidR="00370302" w:rsidRPr="00A833E1" w:rsidTr="00DA2C07">
              <w:trPr>
                <w:gridAfter w:val="1"/>
                <w:wAfter w:w="65" w:type="dxa"/>
                <w:trHeight w:val="173"/>
              </w:trPr>
              <w:tc>
                <w:tcPr>
                  <w:tcW w:w="7545" w:type="dxa"/>
                </w:tcPr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</w:rPr>
                    <w:t>1.                                       Организационные мероприятия</w:t>
                  </w:r>
                </w:p>
              </w:tc>
            </w:tr>
          </w:tbl>
          <w:p w:rsidR="00370302" w:rsidRPr="00A833E1" w:rsidRDefault="00370302" w:rsidP="00DA2C07">
            <w:pPr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7606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1930"/>
              <w:gridCol w:w="1643"/>
              <w:gridCol w:w="281"/>
              <w:gridCol w:w="870"/>
              <w:gridCol w:w="290"/>
              <w:gridCol w:w="870"/>
              <w:gridCol w:w="290"/>
              <w:gridCol w:w="904"/>
            </w:tblGrid>
            <w:tr w:rsidR="00370302" w:rsidRPr="00A833E1" w:rsidTr="00DA2C07">
              <w:trPr>
                <w:trHeight w:val="173"/>
              </w:trPr>
              <w:tc>
                <w:tcPr>
                  <w:tcW w:w="52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1.1.</w:t>
                  </w:r>
                </w:p>
              </w:tc>
              <w:tc>
                <w:tcPr>
                  <w:tcW w:w="193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Повышение уровня социокультурной реабилитации инвалидов, детей-инвалидов и других маломобильных групп населения. Проведение мероприятий, конкурсов, фестивалей, тематических выставок инвалидов, благотворительных акций, концертов. Проведение мероприятий в рамках Международного дня инвалидов</w:t>
                  </w:r>
                </w:p>
              </w:tc>
              <w:tc>
                <w:tcPr>
                  <w:tcW w:w="164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Муниципальное учреждение «Управление культуры 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Тирасполь», муниципальное учреждение «Управление народного образования 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Тирасполя»</w:t>
                  </w:r>
                </w:p>
              </w:tc>
              <w:tc>
                <w:tcPr>
                  <w:tcW w:w="28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71 165</w:t>
                  </w:r>
                </w:p>
              </w:tc>
              <w:tc>
                <w:tcPr>
                  <w:tcW w:w="29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7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72 802</w:t>
                  </w:r>
                </w:p>
              </w:tc>
              <w:tc>
                <w:tcPr>
                  <w:tcW w:w="29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04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79 688</w:t>
                  </w:r>
                </w:p>
              </w:tc>
            </w:tr>
          </w:tbl>
          <w:p w:rsidR="00370302" w:rsidRPr="00A833E1" w:rsidRDefault="00370302" w:rsidP="00DA2C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7545"/>
              <w:gridCol w:w="65"/>
            </w:tblGrid>
            <w:tr w:rsidR="00370302" w:rsidRPr="00A833E1" w:rsidTr="00DA2C07">
              <w:trPr>
                <w:trHeight w:val="173"/>
              </w:trPr>
              <w:tc>
                <w:tcPr>
                  <w:tcW w:w="7610" w:type="dxa"/>
                  <w:gridSpan w:val="2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</w:rPr>
                    <w:t xml:space="preserve">Тирасполь и город </w:t>
                  </w:r>
                  <w:proofErr w:type="spellStart"/>
                  <w:r w:rsidRPr="00A833E1">
                    <w:rPr>
                      <w:rFonts w:ascii="Times New Roman" w:hAnsi="Times New Roman" w:cs="Times New Roman"/>
                    </w:rPr>
                    <w:t>Днестровск</w:t>
                  </w:r>
                  <w:proofErr w:type="spellEnd"/>
                </w:p>
              </w:tc>
            </w:tr>
            <w:tr w:rsidR="00370302" w:rsidRPr="00A833E1" w:rsidTr="00DA2C07">
              <w:trPr>
                <w:gridAfter w:val="1"/>
                <w:wAfter w:w="65" w:type="dxa"/>
                <w:trHeight w:val="173"/>
              </w:trPr>
              <w:tc>
                <w:tcPr>
                  <w:tcW w:w="7545" w:type="dxa"/>
                </w:tcPr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</w:rPr>
                    <w:t>1.                                       Организационные мероприятия</w:t>
                  </w:r>
                </w:p>
              </w:tc>
            </w:tr>
          </w:tbl>
          <w:p w:rsidR="00370302" w:rsidRPr="00A833E1" w:rsidRDefault="00370302" w:rsidP="00DA2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1886"/>
              <w:gridCol w:w="1703"/>
              <w:gridCol w:w="270"/>
              <w:gridCol w:w="892"/>
              <w:gridCol w:w="425"/>
              <w:gridCol w:w="850"/>
              <w:gridCol w:w="426"/>
              <w:gridCol w:w="818"/>
            </w:tblGrid>
            <w:tr w:rsidR="00370302" w:rsidRPr="00A833E1" w:rsidTr="00DA2C07">
              <w:trPr>
                <w:trHeight w:val="4851"/>
              </w:trPr>
              <w:tc>
                <w:tcPr>
                  <w:tcW w:w="51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1.1.</w:t>
                  </w:r>
                </w:p>
              </w:tc>
              <w:tc>
                <w:tcPr>
                  <w:tcW w:w="188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Повышение уровня социокультурной реабилитации инвалидов, детей-инвалидов и других маломобильных групп населения. Проведение мероприятий, конкурсов, фестивалей, тематических выставок инвалидов, благотворительных акций, концертов. Проведение мероприятий в рамках Международного дня инвалидов</w:t>
                  </w:r>
                </w:p>
              </w:tc>
              <w:tc>
                <w:tcPr>
                  <w:tcW w:w="170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Муниципальное учреждение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«Управление по развитию культуры, спорта и молодежной политики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г. Тирасполя»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муниципальное учреждение «Управление народного образования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Тирасполь»</w:t>
                  </w:r>
                </w:p>
              </w:tc>
              <w:tc>
                <w:tcPr>
                  <w:tcW w:w="27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9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71 165</w:t>
                  </w:r>
                </w:p>
              </w:tc>
              <w:tc>
                <w:tcPr>
                  <w:tcW w:w="425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72 802</w:t>
                  </w:r>
                </w:p>
              </w:tc>
              <w:tc>
                <w:tcPr>
                  <w:tcW w:w="42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8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79 688</w:t>
                  </w:r>
                </w:p>
              </w:tc>
            </w:tr>
          </w:tbl>
          <w:p w:rsidR="00370302" w:rsidRPr="00A833E1" w:rsidRDefault="00370302" w:rsidP="00DA2C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ED0E3C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119"/>
              <w:gridCol w:w="1705"/>
              <w:gridCol w:w="286"/>
              <w:gridCol w:w="871"/>
              <w:gridCol w:w="435"/>
              <w:gridCol w:w="435"/>
              <w:gridCol w:w="290"/>
              <w:gridCol w:w="907"/>
            </w:tblGrid>
            <w:tr w:rsidR="00370302" w:rsidRPr="00DC1529" w:rsidTr="00DA2C07">
              <w:trPr>
                <w:trHeight w:val="173"/>
              </w:trPr>
              <w:tc>
                <w:tcPr>
                  <w:tcW w:w="7610" w:type="dxa"/>
                  <w:gridSpan w:val="9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Город Бендеры</w:t>
                  </w:r>
                </w:p>
              </w:tc>
            </w:tr>
            <w:tr w:rsidR="00370302" w:rsidRPr="00DC1529" w:rsidTr="00DA2C07">
              <w:trPr>
                <w:trHeight w:val="173"/>
              </w:trPr>
              <w:tc>
                <w:tcPr>
                  <w:tcW w:w="562" w:type="dxa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7048" w:type="dxa"/>
                  <w:gridSpan w:val="8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Формирование доступной среды</w:t>
                  </w:r>
                </w:p>
              </w:tc>
            </w:tr>
            <w:tr w:rsidR="00370302" w:rsidRPr="004427A8" w:rsidTr="00DA2C07">
              <w:trPr>
                <w:trHeight w:val="173"/>
              </w:trPr>
              <w:tc>
                <w:tcPr>
                  <w:tcW w:w="562" w:type="dxa"/>
                </w:tcPr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427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1.1.</w:t>
                  </w:r>
                </w:p>
              </w:tc>
              <w:tc>
                <w:tcPr>
                  <w:tcW w:w="2119" w:type="dxa"/>
                </w:tcPr>
                <w:p w:rsidR="00370302" w:rsidRPr="0088445D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Устройство пандуса в муниципальном образовательном учреждении «Бендерская средняя общеобразовательная</w:t>
                  </w: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школа № 7»</w:t>
                  </w:r>
                </w:p>
                <w:p w:rsidR="00370302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(г. Бендеры, ул. Энгельса, д. 1а)</w:t>
                  </w:r>
                </w:p>
                <w:p w:rsidR="00370302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5" w:type="dxa"/>
                  <w:vMerge w:val="restart"/>
                </w:tcPr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Государственная администрация города Бендеры</w:t>
                  </w: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</w:tcPr>
                <w:p w:rsidR="00370302" w:rsidRPr="0088445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1" w:type="dxa"/>
                </w:tcPr>
                <w:p w:rsidR="00370302" w:rsidRPr="0088445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" w:type="dxa"/>
                </w:tcPr>
                <w:p w:rsidR="00370302" w:rsidRPr="0088445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" w:type="dxa"/>
                </w:tcPr>
                <w:p w:rsidR="00370302" w:rsidRPr="0088445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0" w:type="dxa"/>
                </w:tcPr>
                <w:p w:rsidR="00370302" w:rsidRPr="0088445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</w:tcPr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16 823</w:t>
                  </w:r>
                </w:p>
              </w:tc>
            </w:tr>
            <w:tr w:rsidR="00370302" w:rsidTr="00DA2C07">
              <w:trPr>
                <w:trHeight w:val="173"/>
              </w:trPr>
              <w:tc>
                <w:tcPr>
                  <w:tcW w:w="562" w:type="dxa"/>
                </w:tcPr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427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1.2.</w:t>
                  </w:r>
                </w:p>
              </w:tc>
              <w:tc>
                <w:tcPr>
                  <w:tcW w:w="2119" w:type="dxa"/>
                </w:tcPr>
                <w:p w:rsidR="00370302" w:rsidRPr="0088445D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Устройство козырька и аппарели в муниципальном образовательном учреждении дополнительного образования «Дворец детского и юношеского творчества – филиал «Буревестник»</w:t>
                  </w:r>
                </w:p>
                <w:p w:rsidR="00370302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(г. Бендеры, пер. Осипенко, д. 15)</w:t>
                  </w:r>
                </w:p>
                <w:p w:rsidR="00370302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5" w:type="dxa"/>
                  <w:vMerge/>
                </w:tcPr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1" w:type="dxa"/>
                </w:tcPr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31 380</w:t>
                  </w:r>
                </w:p>
              </w:tc>
              <w:tc>
                <w:tcPr>
                  <w:tcW w:w="43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0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Default="00370302" w:rsidP="00DA2C0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370302" w:rsidRPr="00ED0E3C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119"/>
              <w:gridCol w:w="1705"/>
              <w:gridCol w:w="286"/>
              <w:gridCol w:w="871"/>
              <w:gridCol w:w="435"/>
              <w:gridCol w:w="435"/>
              <w:gridCol w:w="290"/>
              <w:gridCol w:w="907"/>
            </w:tblGrid>
            <w:tr w:rsidR="00370302" w:rsidRPr="004427A8" w:rsidTr="00DA2C07">
              <w:trPr>
                <w:trHeight w:val="173"/>
              </w:trPr>
              <w:tc>
                <w:tcPr>
                  <w:tcW w:w="7610" w:type="dxa"/>
                  <w:gridSpan w:val="9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Город Бендеры</w:t>
                  </w:r>
                </w:p>
              </w:tc>
            </w:tr>
            <w:tr w:rsidR="00370302" w:rsidRPr="004427A8" w:rsidTr="00DA2C07">
              <w:trPr>
                <w:trHeight w:val="173"/>
              </w:trPr>
              <w:tc>
                <w:tcPr>
                  <w:tcW w:w="562" w:type="dxa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7048" w:type="dxa"/>
                  <w:gridSpan w:val="8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Формирование доступной среды</w:t>
                  </w:r>
                </w:p>
              </w:tc>
            </w:tr>
            <w:tr w:rsidR="00370302" w:rsidRPr="004427A8" w:rsidTr="00DA2C07">
              <w:trPr>
                <w:trHeight w:val="689"/>
              </w:trPr>
              <w:tc>
                <w:tcPr>
                  <w:tcW w:w="562" w:type="dxa"/>
                </w:tcPr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427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1.1.</w:t>
                  </w:r>
                </w:p>
              </w:tc>
              <w:tc>
                <w:tcPr>
                  <w:tcW w:w="2119" w:type="dxa"/>
                </w:tcPr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Устройство пандуса и поручней в муниципальном образовательном учреждении «Бендерская средняя общеобразовательная школа № 17»</w:t>
                  </w:r>
                </w:p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lastRenderedPageBreak/>
                    <w:t>(г. Бендеры, микрорайон Северный, д. 31а)</w:t>
                  </w:r>
                </w:p>
              </w:tc>
              <w:tc>
                <w:tcPr>
                  <w:tcW w:w="1705" w:type="dxa"/>
                  <w:vMerge w:val="restart"/>
                </w:tcPr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Государственная администрация города Бендеры</w:t>
                  </w:r>
                </w:p>
              </w:tc>
              <w:tc>
                <w:tcPr>
                  <w:tcW w:w="28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1" w:type="dxa"/>
                </w:tcPr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21 405</w:t>
                  </w:r>
                </w:p>
              </w:tc>
              <w:tc>
                <w:tcPr>
                  <w:tcW w:w="43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0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70302" w:rsidTr="00DA2C07">
              <w:trPr>
                <w:trHeight w:val="2785"/>
              </w:trPr>
              <w:tc>
                <w:tcPr>
                  <w:tcW w:w="562" w:type="dxa"/>
                </w:tcPr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427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1.2.</w:t>
                  </w:r>
                </w:p>
              </w:tc>
              <w:tc>
                <w:tcPr>
                  <w:tcW w:w="2119" w:type="dxa"/>
                </w:tcPr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Устройство пандуса и поручней в паспортном отделе г. Бендеры Отдела организации паспортной и разрешительной работы Управления по вопросам миграции Министерства внутренних дел Приднестровской Молдавской Республики</w:t>
                  </w:r>
                </w:p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(г. Бендеры, ул. Академика Фёдорова, д. 30)</w:t>
                  </w:r>
                </w:p>
              </w:tc>
              <w:tc>
                <w:tcPr>
                  <w:tcW w:w="1705" w:type="dxa"/>
                  <w:vMerge/>
                </w:tcPr>
                <w:p w:rsidR="00370302" w:rsidRPr="004427A8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1" w:type="dxa"/>
                </w:tcPr>
                <w:p w:rsidR="00370302" w:rsidRPr="0088445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8445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12 227</w:t>
                  </w:r>
                </w:p>
              </w:tc>
              <w:tc>
                <w:tcPr>
                  <w:tcW w:w="43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0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7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Default="00370302" w:rsidP="00DA2C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302" w:rsidTr="00A833E1">
        <w:trPr>
          <w:trHeight w:val="173"/>
        </w:trPr>
        <w:tc>
          <w:tcPr>
            <w:tcW w:w="8080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tbl>
            <w:tblPr>
              <w:tblStyle w:val="a3"/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1942"/>
              <w:gridCol w:w="1757"/>
              <w:gridCol w:w="526"/>
              <w:gridCol w:w="425"/>
              <w:gridCol w:w="284"/>
              <w:gridCol w:w="850"/>
              <w:gridCol w:w="567"/>
              <w:gridCol w:w="778"/>
            </w:tblGrid>
            <w:tr w:rsidR="00370302" w:rsidRPr="00A833E1" w:rsidTr="00DA2C07">
              <w:trPr>
                <w:trHeight w:val="2816"/>
              </w:trPr>
              <w:tc>
                <w:tcPr>
                  <w:tcW w:w="48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1.4.</w:t>
                  </w:r>
                </w:p>
              </w:tc>
              <w:tc>
                <w:tcPr>
                  <w:tcW w:w="194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Устройство 2 (двух) пандусов в муниципальном образовательном учреждении дополнительного образования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«Бендерская детская художественная школа имени Зюзина Владимира Митрофановича»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 xml:space="preserve">(г. Бендеры, ул. Кирова, д. 13, 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ул. Кишиневская, д. 75)</w:t>
                  </w: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57" w:type="dxa"/>
                  <w:vMerge w:val="restart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Государственная администрация города Бендеры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Государственная администрация города Бендеры</w:t>
                  </w:r>
                </w:p>
              </w:tc>
              <w:tc>
                <w:tcPr>
                  <w:tcW w:w="52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lastRenderedPageBreak/>
                    <w:t>24 270</w:t>
                  </w:r>
                </w:p>
              </w:tc>
              <w:tc>
                <w:tcPr>
                  <w:tcW w:w="42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8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5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7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370302" w:rsidRPr="00A833E1" w:rsidTr="00DA2C07">
              <w:trPr>
                <w:trHeight w:val="3641"/>
              </w:trPr>
              <w:tc>
                <w:tcPr>
                  <w:tcW w:w="48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lastRenderedPageBreak/>
                    <w:t>1.5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4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 xml:space="preserve">Устройство пандуса к зданию библиотеки № 4 муниципального учреждения «Централизованная библиотечная система 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 xml:space="preserve">г. Бендеры» 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Бендеры,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ул. Кишиневская, д. 75а)</w:t>
                  </w:r>
                </w:p>
              </w:tc>
              <w:tc>
                <w:tcPr>
                  <w:tcW w:w="1757" w:type="dxa"/>
                  <w:vMerge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2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2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8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5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  <w:u w:val="single"/>
                    </w:rPr>
                    <w:t>13 813</w:t>
                  </w:r>
                </w:p>
              </w:tc>
              <w:tc>
                <w:tcPr>
                  <w:tcW w:w="56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7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370302" w:rsidRPr="00A833E1" w:rsidTr="00DA2C07">
              <w:trPr>
                <w:trHeight w:val="264"/>
              </w:trPr>
              <w:tc>
                <w:tcPr>
                  <w:tcW w:w="48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1.6.</w:t>
                  </w:r>
                </w:p>
              </w:tc>
              <w:tc>
                <w:tcPr>
                  <w:tcW w:w="194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 xml:space="preserve">Устройство пандуса к зданию библиотеки № 7 муниципального учреждения «Централизованная библиотечная система                    г. Бендеры» 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Бендеры,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ул. Космонавтов, д. 15)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57" w:type="dxa"/>
                  <w:vMerge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2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2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8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5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78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10 867</w:t>
                  </w:r>
                </w:p>
              </w:tc>
            </w:tr>
            <w:tr w:rsidR="00370302" w:rsidRPr="00A833E1" w:rsidTr="00DA2C07">
              <w:trPr>
                <w:trHeight w:val="3299"/>
              </w:trPr>
              <w:tc>
                <w:tcPr>
                  <w:tcW w:w="48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1.7.</w:t>
                  </w:r>
                </w:p>
              </w:tc>
              <w:tc>
                <w:tcPr>
                  <w:tcW w:w="194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 xml:space="preserve">Устройство пандуса к зданию библиотеки № 11 муниципального учреждения «Централизованная библиотечная система                    г. Бендеры» 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Бендеры,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ул. Ленинградская, д. 24)</w:t>
                  </w:r>
                </w:p>
              </w:tc>
              <w:tc>
                <w:tcPr>
                  <w:tcW w:w="1757" w:type="dxa"/>
                  <w:vMerge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2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2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13 813 </w:t>
                  </w:r>
                </w:p>
              </w:tc>
              <w:tc>
                <w:tcPr>
                  <w:tcW w:w="28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5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7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:rsidR="00370302" w:rsidRPr="00A833E1" w:rsidRDefault="00370302" w:rsidP="00DA2C0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tbl>
            <w:tblPr>
              <w:tblStyle w:val="a3"/>
              <w:tblW w:w="7839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511"/>
              <w:gridCol w:w="1910"/>
              <w:gridCol w:w="1645"/>
              <w:gridCol w:w="355"/>
              <w:gridCol w:w="1139"/>
              <w:gridCol w:w="271"/>
              <w:gridCol w:w="877"/>
              <w:gridCol w:w="320"/>
              <w:gridCol w:w="811"/>
            </w:tblGrid>
            <w:tr w:rsidR="00370302" w:rsidRPr="00A833E1" w:rsidTr="00A833E1">
              <w:trPr>
                <w:trHeight w:val="828"/>
              </w:trPr>
              <w:tc>
                <w:tcPr>
                  <w:tcW w:w="51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1.4.</w:t>
                  </w: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91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Устройство пандуса к зданию библиотеки № 12 муниципального учреждения «Централизованная библиотечная система г. Бендеры»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trike/>
                      <w:color w:val="FF0000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(г. Бендеры, микрорайон Северный, д. 11)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  <w:vMerge w:val="restart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Государственная администрация города Бендеры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Государственная администрация города Бендеры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9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11 561</w:t>
                  </w:r>
                </w:p>
              </w:tc>
              <w:tc>
                <w:tcPr>
                  <w:tcW w:w="27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0302" w:rsidRPr="00A833E1" w:rsidTr="00A833E1">
              <w:trPr>
                <w:trHeight w:val="3571"/>
              </w:trPr>
              <w:tc>
                <w:tcPr>
                  <w:tcW w:w="51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lastRenderedPageBreak/>
                    <w:t>1.5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1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645" w:type="dxa"/>
                  <w:vMerge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9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0302" w:rsidRPr="00A833E1" w:rsidTr="00A833E1">
              <w:trPr>
                <w:trHeight w:val="4560"/>
              </w:trPr>
              <w:tc>
                <w:tcPr>
                  <w:tcW w:w="51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1.6.</w:t>
                  </w:r>
                </w:p>
              </w:tc>
              <w:tc>
                <w:tcPr>
                  <w:tcW w:w="191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645" w:type="dxa"/>
                  <w:vMerge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9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70302" w:rsidRPr="00A833E1" w:rsidTr="00A833E1">
              <w:trPr>
                <w:trHeight w:val="2957"/>
              </w:trPr>
              <w:tc>
                <w:tcPr>
                  <w:tcW w:w="51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1.7.</w:t>
                  </w: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91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645" w:type="dxa"/>
                  <w:vMerge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9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7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Pr="00A833E1" w:rsidRDefault="00370302" w:rsidP="00DA2C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0302" w:rsidTr="00A833E1">
        <w:trPr>
          <w:trHeight w:val="5336"/>
        </w:trPr>
        <w:tc>
          <w:tcPr>
            <w:tcW w:w="8080" w:type="dxa"/>
          </w:tcPr>
          <w:p w:rsidR="00370302" w:rsidRPr="00C55DF5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477"/>
              <w:gridCol w:w="1942"/>
              <w:gridCol w:w="1705"/>
              <w:gridCol w:w="554"/>
              <w:gridCol w:w="794"/>
              <w:gridCol w:w="411"/>
              <w:gridCol w:w="383"/>
              <w:gridCol w:w="784"/>
              <w:gridCol w:w="560"/>
            </w:tblGrid>
            <w:tr w:rsidR="00370302" w:rsidTr="00A833E1">
              <w:trPr>
                <w:trHeight w:val="3299"/>
              </w:trPr>
              <w:tc>
                <w:tcPr>
                  <w:tcW w:w="477" w:type="dxa"/>
                </w:tcPr>
                <w:p w:rsidR="00370302" w:rsidRPr="00B7460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6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1.8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42" w:type="dxa"/>
                </w:tcPr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6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Устройство пандуса к зданию библиотеки № 12 муниципального учреждения «Централизованная библиотечная система г. Бендеры» </w:t>
                  </w:r>
                </w:p>
                <w:p w:rsidR="00370302" w:rsidRPr="00B7460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6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(г. Бендеры, микрорайон «Северный», д. 11)</w:t>
                  </w:r>
                </w:p>
              </w:tc>
              <w:tc>
                <w:tcPr>
                  <w:tcW w:w="1705" w:type="dxa"/>
                </w:tcPr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B7460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6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Государственная администрация города Бендеры</w:t>
                  </w:r>
                </w:p>
              </w:tc>
              <w:tc>
                <w:tcPr>
                  <w:tcW w:w="554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4" w:type="dxa"/>
                </w:tcPr>
                <w:p w:rsidR="00370302" w:rsidRPr="00B74609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3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4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4609">
                    <w:rPr>
                      <w:rFonts w:ascii="Times New Roman" w:hAnsi="Times New Roman" w:cs="Times New Roman"/>
                      <w:sz w:val="20"/>
                      <w:szCs w:val="24"/>
                    </w:rPr>
                    <w:t>12 391</w:t>
                  </w:r>
                </w:p>
              </w:tc>
              <w:tc>
                <w:tcPr>
                  <w:tcW w:w="560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Default="00370302" w:rsidP="00DA2C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370302" w:rsidRPr="00C55DF5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7839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1942"/>
              <w:gridCol w:w="1705"/>
              <w:gridCol w:w="595"/>
              <w:gridCol w:w="892"/>
              <w:gridCol w:w="434"/>
              <w:gridCol w:w="595"/>
              <w:gridCol w:w="596"/>
              <w:gridCol w:w="601"/>
            </w:tblGrid>
            <w:tr w:rsidR="00370302" w:rsidTr="00A833E1">
              <w:trPr>
                <w:trHeight w:val="3299"/>
              </w:trPr>
              <w:tc>
                <w:tcPr>
                  <w:tcW w:w="479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1.8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42" w:type="dxa"/>
                </w:tcPr>
                <w:p w:rsidR="00370302" w:rsidRPr="00C55DF5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trike/>
                      <w:color w:val="FF0000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705" w:type="dxa"/>
                </w:tcPr>
                <w:p w:rsidR="00370302" w:rsidRPr="00C55DF5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trike/>
                      <w:color w:val="FF0000"/>
                      <w:sz w:val="20"/>
                      <w:szCs w:val="20"/>
                    </w:rPr>
                  </w:pPr>
                </w:p>
                <w:p w:rsidR="00370302" w:rsidRPr="00C55DF5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trike/>
                      <w:color w:val="FF0000"/>
                      <w:sz w:val="20"/>
                      <w:szCs w:val="20"/>
                    </w:rPr>
                  </w:pPr>
                </w:p>
                <w:p w:rsidR="00370302" w:rsidRPr="00C55DF5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trike/>
                      <w:color w:val="FF0000"/>
                      <w:sz w:val="20"/>
                      <w:szCs w:val="20"/>
                    </w:rPr>
                  </w:pPr>
                </w:p>
                <w:p w:rsidR="00370302" w:rsidRPr="00C55DF5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trike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</w:tcPr>
                <w:p w:rsidR="00370302" w:rsidRPr="00C55DF5" w:rsidRDefault="00370302" w:rsidP="00DA2C07">
                  <w:pPr>
                    <w:jc w:val="both"/>
                    <w:rPr>
                      <w:rFonts w:ascii="Times New Roman" w:hAnsi="Times New Roman" w:cs="Times New Roman"/>
                      <w:strike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892" w:type="dxa"/>
                </w:tcPr>
                <w:p w:rsidR="00370302" w:rsidRPr="00C55DF5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trike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4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Default="00370302" w:rsidP="00DA2C07">
            <w:pPr>
              <w:tabs>
                <w:tab w:val="left" w:pos="3105"/>
              </w:tabs>
              <w:rPr>
                <w:rFonts w:ascii="Times New Roman" w:hAnsi="Times New Roman" w:cs="Times New Roman"/>
              </w:rPr>
            </w:pPr>
          </w:p>
        </w:tc>
      </w:tr>
    </w:tbl>
    <w:p w:rsidR="00370302" w:rsidRDefault="00370302" w:rsidP="00370302">
      <w:pPr>
        <w:jc w:val="center"/>
        <w:rPr>
          <w:rFonts w:ascii="Times New Roman" w:hAnsi="Times New Roman" w:cs="Times New Roman"/>
        </w:rPr>
      </w:pPr>
    </w:p>
    <w:p w:rsidR="00370302" w:rsidRDefault="00370302" w:rsidP="00370302">
      <w:pPr>
        <w:jc w:val="center"/>
        <w:rPr>
          <w:rFonts w:ascii="Times New Roman" w:hAnsi="Times New Roman" w:cs="Times New Roman"/>
        </w:rPr>
      </w:pPr>
    </w:p>
    <w:p w:rsidR="00370302" w:rsidRDefault="00370302" w:rsidP="0037030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444" w:type="dxa"/>
        <w:tblLook w:val="04A0" w:firstRow="1" w:lastRow="0" w:firstColumn="1" w:lastColumn="0" w:noHBand="0" w:noVBand="1"/>
      </w:tblPr>
      <w:tblGrid>
        <w:gridCol w:w="7722"/>
        <w:gridCol w:w="7722"/>
      </w:tblGrid>
      <w:tr w:rsidR="00370302" w:rsidTr="00DA2C07">
        <w:trPr>
          <w:trHeight w:val="144"/>
        </w:trPr>
        <w:tc>
          <w:tcPr>
            <w:tcW w:w="7722" w:type="dxa"/>
          </w:tcPr>
          <w:p w:rsidR="00370302" w:rsidRPr="00C55DF5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616"/>
              <w:gridCol w:w="2102"/>
              <w:gridCol w:w="1693"/>
              <w:gridCol w:w="597"/>
              <w:gridCol w:w="282"/>
              <w:gridCol w:w="281"/>
              <w:gridCol w:w="698"/>
              <w:gridCol w:w="561"/>
              <w:gridCol w:w="659"/>
            </w:tblGrid>
            <w:tr w:rsidR="00370302" w:rsidTr="00A833E1">
              <w:trPr>
                <w:trHeight w:val="144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1.9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10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Обустройство 2 (двух) санузлов в муниципальном образовательном учреждении «Бендерская специальная (коррекционная) общеобразовательная школа-интернат VIII вида»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Бендеры,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ул. Первомайская, д. 36)</w:t>
                  </w:r>
                </w:p>
              </w:tc>
              <w:tc>
                <w:tcPr>
                  <w:tcW w:w="1693" w:type="dxa"/>
                  <w:vMerge w:val="restart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Государственная администрация города Бендеры</w:t>
                  </w:r>
                </w:p>
              </w:tc>
              <w:tc>
                <w:tcPr>
                  <w:tcW w:w="597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82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81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698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561" w:type="dxa"/>
                </w:tcPr>
                <w:p w:rsidR="00370302" w:rsidRPr="00A83239" w:rsidRDefault="00370302" w:rsidP="00DA2C07">
                  <w:pPr>
                    <w:ind w:left="-105" w:right="-9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38 000</w:t>
                  </w:r>
                </w:p>
              </w:tc>
              <w:tc>
                <w:tcPr>
                  <w:tcW w:w="65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0302" w:rsidTr="00A833E1">
              <w:trPr>
                <w:trHeight w:val="144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1.10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10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Устройство пандуса к зданию государственного образовательного учреждения среднего профессионального образования «Бендерский торгово-технологический техникум»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Бендеры, ул. Тимирязева, д. 5)</w:t>
                  </w:r>
                </w:p>
              </w:tc>
              <w:tc>
                <w:tcPr>
                  <w:tcW w:w="1693" w:type="dxa"/>
                  <w:vMerge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</w:tcPr>
                <w:p w:rsidR="00370302" w:rsidRPr="00A83239" w:rsidRDefault="00370302" w:rsidP="00DA2C07">
                  <w:pPr>
                    <w:ind w:left="-164" w:right="-158" w:firstLine="164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24 033</w:t>
                  </w:r>
                </w:p>
              </w:tc>
              <w:tc>
                <w:tcPr>
                  <w:tcW w:w="56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0302" w:rsidTr="00A833E1">
              <w:trPr>
                <w:trHeight w:val="144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1.11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10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Устройство пандуса к зданию поликлиники № 5 государственного учреждения «Бендерский центр амбулаторно-поликлинической помощи»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Бендеры,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ул. 40 лет Победы, д. 43а)</w:t>
                  </w:r>
                </w:p>
              </w:tc>
              <w:tc>
                <w:tcPr>
                  <w:tcW w:w="1693" w:type="dxa"/>
                  <w:vMerge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</w:tcPr>
                <w:p w:rsidR="00370302" w:rsidRPr="00A83239" w:rsidRDefault="00370302" w:rsidP="00DA2C07">
                  <w:pPr>
                    <w:ind w:left="-206" w:right="-105" w:firstLine="14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32 802</w:t>
                  </w:r>
                </w:p>
              </w:tc>
              <w:tc>
                <w:tcPr>
                  <w:tcW w:w="282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70302" w:rsidTr="00A833E1">
              <w:trPr>
                <w:trHeight w:val="2768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1.12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10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Устройство пандуса к зданию поликлиники № 4 государственного учреждения «Бендерский центр амбулаторно-поликлинической помощи»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Бендеры,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ул. 50 лет ВЛКСМ, д. 5а)</w:t>
                  </w:r>
                </w:p>
              </w:tc>
              <w:tc>
                <w:tcPr>
                  <w:tcW w:w="1693" w:type="dxa"/>
                  <w:vMerge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9" w:type="dxa"/>
                </w:tcPr>
                <w:p w:rsidR="00370302" w:rsidRPr="00A83239" w:rsidRDefault="00370302" w:rsidP="00DA2C07">
                  <w:pPr>
                    <w:ind w:left="-103" w:right="-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31 345</w:t>
                  </w:r>
                </w:p>
              </w:tc>
            </w:tr>
            <w:tr w:rsidR="00370302" w:rsidTr="00A833E1">
              <w:trPr>
                <w:trHeight w:val="2302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1.13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10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Устройство пандуса к зданию государственного учреждения «Республиканская туберкулезная больница»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Бендеры, ул. Бендерского Восстания, д. 148</w:t>
                  </w: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93" w:type="dxa"/>
                  <w:vMerge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7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</w:tcPr>
                <w:p w:rsidR="00370302" w:rsidRPr="00A83239" w:rsidRDefault="00370302" w:rsidP="00DA2C07">
                  <w:pPr>
                    <w:ind w:left="-108" w:right="-111" w:hanging="1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21 258</w:t>
                  </w:r>
                </w:p>
              </w:tc>
              <w:tc>
                <w:tcPr>
                  <w:tcW w:w="561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Default="00370302" w:rsidP="00DA2C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22" w:type="dxa"/>
          </w:tcPr>
          <w:p w:rsidR="00370302" w:rsidRPr="00C55DF5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616"/>
              <w:gridCol w:w="1232"/>
              <w:gridCol w:w="1604"/>
              <w:gridCol w:w="896"/>
              <w:gridCol w:w="749"/>
              <w:gridCol w:w="599"/>
              <w:gridCol w:w="749"/>
              <w:gridCol w:w="599"/>
              <w:gridCol w:w="445"/>
            </w:tblGrid>
            <w:tr w:rsidR="00370302" w:rsidTr="00A833E1">
              <w:trPr>
                <w:trHeight w:val="3216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1.9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60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70302" w:rsidTr="00A833E1">
              <w:trPr>
                <w:trHeight w:val="2805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1.10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60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70302" w:rsidTr="00A833E1">
              <w:trPr>
                <w:trHeight w:val="2409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1.11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60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70302" w:rsidTr="00A833E1">
              <w:trPr>
                <w:trHeight w:val="2815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1.12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604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70302" w:rsidTr="00A833E1">
              <w:trPr>
                <w:trHeight w:val="2260"/>
              </w:trPr>
              <w:tc>
                <w:tcPr>
                  <w:tcW w:w="61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1.13</w:t>
                  </w: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Исключить.</w:t>
                  </w:r>
                </w:p>
              </w:tc>
              <w:tc>
                <w:tcPr>
                  <w:tcW w:w="1604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6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4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70302" w:rsidRDefault="00370302" w:rsidP="00DA2C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302" w:rsidTr="00DA2C07">
        <w:trPr>
          <w:trHeight w:val="2817"/>
        </w:trPr>
        <w:tc>
          <w:tcPr>
            <w:tcW w:w="7722" w:type="dxa"/>
          </w:tcPr>
          <w:p w:rsidR="00370302" w:rsidRPr="00DA07A6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2131"/>
              <w:gridCol w:w="497"/>
              <w:gridCol w:w="808"/>
              <w:gridCol w:w="808"/>
              <w:gridCol w:w="809"/>
              <w:gridCol w:w="809"/>
              <w:gridCol w:w="809"/>
              <w:gridCol w:w="811"/>
            </w:tblGrid>
            <w:tr w:rsidR="00370302" w:rsidTr="00DA2C07">
              <w:trPr>
                <w:trHeight w:val="255"/>
              </w:trPr>
              <w:tc>
                <w:tcPr>
                  <w:tcW w:w="2131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497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8" w:type="dxa"/>
                </w:tcPr>
                <w:p w:rsidR="00370302" w:rsidRPr="00D47C30" w:rsidRDefault="00370302" w:rsidP="00DA2C07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D47C3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57 072</w:t>
                  </w:r>
                </w:p>
              </w:tc>
              <w:tc>
                <w:tcPr>
                  <w:tcW w:w="808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657D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45 193</w:t>
                  </w:r>
                </w:p>
              </w:tc>
              <w:tc>
                <w:tcPr>
                  <w:tcW w:w="809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657D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71 357</w:t>
                  </w:r>
                </w:p>
              </w:tc>
              <w:tc>
                <w:tcPr>
                  <w:tcW w:w="809" w:type="dxa"/>
                </w:tcPr>
                <w:p w:rsidR="00370302" w:rsidRPr="00D47C30" w:rsidRDefault="00370302" w:rsidP="00DA2C07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D47C3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59 104</w:t>
                  </w:r>
                </w:p>
              </w:tc>
              <w:tc>
                <w:tcPr>
                  <w:tcW w:w="809" w:type="dxa"/>
                </w:tcPr>
                <w:p w:rsidR="00370302" w:rsidRPr="00D47C30" w:rsidRDefault="00370302" w:rsidP="00DA2C07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D47C3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50 391</w:t>
                  </w:r>
                </w:p>
              </w:tc>
              <w:tc>
                <w:tcPr>
                  <w:tcW w:w="809" w:type="dxa"/>
                </w:tcPr>
                <w:p w:rsidR="00370302" w:rsidRPr="00D47C30" w:rsidRDefault="00370302" w:rsidP="00DA2C07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D47C3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59 035</w:t>
                  </w:r>
                </w:p>
              </w:tc>
            </w:tr>
            <w:tr w:rsidR="00370302" w:rsidTr="00DA2C07">
              <w:trPr>
                <w:trHeight w:val="451"/>
              </w:trPr>
              <w:tc>
                <w:tcPr>
                  <w:tcW w:w="2131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местные бюджеты</w:t>
                  </w:r>
                </w:p>
              </w:tc>
              <w:tc>
                <w:tcPr>
                  <w:tcW w:w="5351" w:type="dxa"/>
                  <w:gridSpan w:val="7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163 332</w:t>
                  </w:r>
                </w:p>
              </w:tc>
            </w:tr>
            <w:tr w:rsidR="00370302" w:rsidTr="00DA2C07">
              <w:trPr>
                <w:trHeight w:val="401"/>
              </w:trPr>
              <w:tc>
                <w:tcPr>
                  <w:tcW w:w="2131" w:type="dxa"/>
                </w:tcPr>
                <w:p w:rsidR="00370302" w:rsidRPr="00A83239" w:rsidRDefault="00370302" w:rsidP="00DA2C07">
                  <w:pPr>
                    <w:ind w:right="-12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республиканский бюджет</w:t>
                  </w:r>
                </w:p>
              </w:tc>
              <w:tc>
                <w:tcPr>
                  <w:tcW w:w="5351" w:type="dxa"/>
                  <w:gridSpan w:val="7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178 820</w:t>
                  </w:r>
                </w:p>
              </w:tc>
            </w:tr>
            <w:tr w:rsidR="00370302" w:rsidTr="00DA2C07">
              <w:trPr>
                <w:trHeight w:val="428"/>
              </w:trPr>
              <w:tc>
                <w:tcPr>
                  <w:tcW w:w="2131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планируемые затраты</w:t>
                  </w:r>
                </w:p>
              </w:tc>
              <w:tc>
                <w:tcPr>
                  <w:tcW w:w="5351" w:type="dxa"/>
                  <w:gridSpan w:val="7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342 152</w:t>
                  </w:r>
                </w:p>
              </w:tc>
            </w:tr>
          </w:tbl>
          <w:p w:rsidR="00370302" w:rsidRPr="003B15CA" w:rsidRDefault="00370302" w:rsidP="00DA2C07">
            <w:pPr>
              <w:tabs>
                <w:tab w:val="left" w:pos="45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22" w:type="dxa"/>
          </w:tcPr>
          <w:p w:rsidR="00370302" w:rsidRPr="00BD0A9D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2222"/>
              <w:gridCol w:w="475"/>
              <w:gridCol w:w="773"/>
              <w:gridCol w:w="845"/>
              <w:gridCol w:w="845"/>
              <w:gridCol w:w="773"/>
              <w:gridCol w:w="773"/>
              <w:gridCol w:w="775"/>
            </w:tblGrid>
            <w:tr w:rsidR="00370302" w:rsidTr="00DA2C07">
              <w:trPr>
                <w:trHeight w:val="255"/>
              </w:trPr>
              <w:tc>
                <w:tcPr>
                  <w:tcW w:w="2222" w:type="dxa"/>
                </w:tcPr>
                <w:p w:rsidR="00370302" w:rsidRPr="00FC7FE1" w:rsidRDefault="00370302" w:rsidP="00DA2C07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C7F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475" w:type="dxa"/>
                </w:tcPr>
                <w:p w:rsidR="00370302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7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84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45 193</w:t>
                  </w:r>
                </w:p>
              </w:tc>
              <w:tc>
                <w:tcPr>
                  <w:tcW w:w="84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71 357</w:t>
                  </w:r>
                </w:p>
              </w:tc>
              <w:tc>
                <w:tcPr>
                  <w:tcW w:w="77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77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775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370302" w:rsidTr="00DA2C07">
              <w:trPr>
                <w:trHeight w:val="451"/>
              </w:trPr>
              <w:tc>
                <w:tcPr>
                  <w:tcW w:w="2222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местные бюджеты</w:t>
                  </w:r>
                </w:p>
              </w:tc>
              <w:tc>
                <w:tcPr>
                  <w:tcW w:w="5259" w:type="dxa"/>
                  <w:gridSpan w:val="7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323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45 193</w:t>
                  </w:r>
                </w:p>
              </w:tc>
            </w:tr>
            <w:tr w:rsidR="00370302" w:rsidTr="00DA2C07">
              <w:trPr>
                <w:trHeight w:val="401"/>
              </w:trPr>
              <w:tc>
                <w:tcPr>
                  <w:tcW w:w="2222" w:type="dxa"/>
                </w:tcPr>
                <w:p w:rsidR="00370302" w:rsidRPr="00A83239" w:rsidRDefault="00370302" w:rsidP="00DA2C07">
                  <w:pPr>
                    <w:ind w:left="-16" w:right="-11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Итого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еспубликанский бюджет</w:t>
                  </w:r>
                </w:p>
              </w:tc>
              <w:tc>
                <w:tcPr>
                  <w:tcW w:w="5259" w:type="dxa"/>
                  <w:gridSpan w:val="7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323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71 357</w:t>
                  </w:r>
                </w:p>
              </w:tc>
            </w:tr>
            <w:tr w:rsidR="00370302" w:rsidTr="00DA2C07">
              <w:trPr>
                <w:trHeight w:val="397"/>
              </w:trPr>
              <w:tc>
                <w:tcPr>
                  <w:tcW w:w="2222" w:type="dxa"/>
                </w:tcPr>
                <w:p w:rsidR="00370302" w:rsidRPr="00A83239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планируемые затраты</w:t>
                  </w:r>
                </w:p>
              </w:tc>
              <w:tc>
                <w:tcPr>
                  <w:tcW w:w="5259" w:type="dxa"/>
                  <w:gridSpan w:val="7"/>
                </w:tcPr>
                <w:p w:rsidR="00370302" w:rsidRPr="00A83239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8323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116 550</w:t>
                  </w:r>
                </w:p>
              </w:tc>
            </w:tr>
          </w:tbl>
          <w:p w:rsidR="00370302" w:rsidRPr="003B15CA" w:rsidRDefault="00370302" w:rsidP="00DA2C07">
            <w:pPr>
              <w:rPr>
                <w:rFonts w:ascii="Times New Roman" w:hAnsi="Times New Roman" w:cs="Times New Roman"/>
              </w:rPr>
            </w:pPr>
          </w:p>
        </w:tc>
      </w:tr>
      <w:tr w:rsidR="00370302" w:rsidTr="00DA2C07">
        <w:trPr>
          <w:trHeight w:val="240"/>
        </w:trPr>
        <w:tc>
          <w:tcPr>
            <w:tcW w:w="7722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97"/>
              <w:gridCol w:w="1647"/>
              <w:gridCol w:w="1605"/>
              <w:gridCol w:w="570"/>
              <w:gridCol w:w="697"/>
              <w:gridCol w:w="570"/>
              <w:gridCol w:w="570"/>
              <w:gridCol w:w="570"/>
              <w:gridCol w:w="570"/>
            </w:tblGrid>
            <w:tr w:rsidR="00370302" w:rsidRPr="00A833E1" w:rsidTr="00DA2C07">
              <w:tc>
                <w:tcPr>
                  <w:tcW w:w="7496" w:type="dxa"/>
                  <w:gridSpan w:val="9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Рыбницкий</w:t>
                  </w:r>
                  <w:proofErr w:type="spellEnd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район и город Рыбница</w:t>
                  </w:r>
                </w:p>
              </w:tc>
            </w:tr>
            <w:tr w:rsidR="00370302" w:rsidRPr="00A833E1" w:rsidTr="00DA2C07">
              <w:tc>
                <w:tcPr>
                  <w:tcW w:w="8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1.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…</w:t>
                  </w:r>
                </w:p>
              </w:tc>
              <w:tc>
                <w:tcPr>
                  <w:tcW w:w="6664" w:type="dxa"/>
                  <w:gridSpan w:val="8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Формирование доступной среды</w:t>
                  </w:r>
                </w:p>
              </w:tc>
            </w:tr>
            <w:tr w:rsidR="00370302" w:rsidRPr="00A833E1" w:rsidTr="00DA2C07">
              <w:tc>
                <w:tcPr>
                  <w:tcW w:w="8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1.5.</w:t>
                  </w: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Устройство пандуса к зданию муниципального учреждения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lastRenderedPageBreak/>
                    <w:t>«</w:t>
                  </w:r>
                  <w:proofErr w:type="spellStart"/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Рыбницкий</w:t>
                  </w:r>
                  <w:proofErr w:type="spellEnd"/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 xml:space="preserve"> историко-краеведческий музей»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(г. Рыбница,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u w:val="single"/>
                    </w:rPr>
                    <w:t>ул. Комсомольская, д. 18)</w:t>
                  </w: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lastRenderedPageBreak/>
                    <w:t>Муниципальное учреждение «</w:t>
                  </w:r>
                  <w:proofErr w:type="spellStart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Рыбницкое</w:t>
                  </w:r>
                  <w:proofErr w:type="spellEnd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 управление культуры»</w:t>
                  </w: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25 000</w:t>
                  </w: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Pr="00A833E1" w:rsidRDefault="00370302" w:rsidP="00DA2C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22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32"/>
              <w:gridCol w:w="833"/>
              <w:gridCol w:w="833"/>
              <w:gridCol w:w="833"/>
              <w:gridCol w:w="833"/>
              <w:gridCol w:w="833"/>
              <w:gridCol w:w="833"/>
              <w:gridCol w:w="833"/>
              <w:gridCol w:w="833"/>
            </w:tblGrid>
            <w:tr w:rsidR="00370302" w:rsidRPr="00A833E1" w:rsidTr="00DA2C07">
              <w:tc>
                <w:tcPr>
                  <w:tcW w:w="7496" w:type="dxa"/>
                  <w:gridSpan w:val="9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Рыбницкий</w:t>
                  </w:r>
                  <w:proofErr w:type="spellEnd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район и город Рыбница</w:t>
                  </w:r>
                </w:p>
              </w:tc>
            </w:tr>
            <w:tr w:rsidR="00370302" w:rsidRPr="00A833E1" w:rsidTr="00DA2C07">
              <w:tc>
                <w:tcPr>
                  <w:tcW w:w="8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1.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…</w:t>
                  </w:r>
                </w:p>
              </w:tc>
              <w:tc>
                <w:tcPr>
                  <w:tcW w:w="6664" w:type="dxa"/>
                  <w:gridSpan w:val="8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Формирование доступной среды</w:t>
                  </w:r>
                </w:p>
              </w:tc>
            </w:tr>
            <w:tr w:rsidR="00370302" w:rsidRPr="00A833E1" w:rsidTr="00DA2C07">
              <w:tc>
                <w:tcPr>
                  <w:tcW w:w="8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1.5.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664" w:type="dxa"/>
                  <w:gridSpan w:val="8"/>
                </w:tcPr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Исключить.</w:t>
                  </w:r>
                </w:p>
              </w:tc>
            </w:tr>
            <w:tr w:rsidR="00370302" w:rsidRPr="00A833E1" w:rsidTr="00DA2C07">
              <w:trPr>
                <w:trHeight w:val="1823"/>
              </w:trPr>
              <w:tc>
                <w:tcPr>
                  <w:tcW w:w="83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3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Pr="00A833E1" w:rsidRDefault="00370302" w:rsidP="00DA2C07">
            <w:pPr>
              <w:rPr>
                <w:rFonts w:ascii="Times New Roman" w:hAnsi="Times New Roman" w:cs="Times New Roman"/>
              </w:rPr>
            </w:pPr>
          </w:p>
        </w:tc>
      </w:tr>
      <w:tr w:rsidR="00370302" w:rsidTr="00DA2C07">
        <w:trPr>
          <w:trHeight w:val="240"/>
        </w:trPr>
        <w:tc>
          <w:tcPr>
            <w:tcW w:w="7722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17"/>
              <w:gridCol w:w="2070"/>
              <w:gridCol w:w="1666"/>
              <w:gridCol w:w="515"/>
              <w:gridCol w:w="515"/>
              <w:gridCol w:w="515"/>
              <w:gridCol w:w="899"/>
              <w:gridCol w:w="284"/>
              <w:gridCol w:w="515"/>
            </w:tblGrid>
            <w:tr w:rsidR="00370302" w:rsidRPr="00A833E1" w:rsidTr="00A833E1">
              <w:tc>
                <w:tcPr>
                  <w:tcW w:w="51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1.7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07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Устройство пандуса к зданию муниципального образовательного учреждения «</w:t>
                  </w:r>
                  <w:proofErr w:type="spellStart"/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Рыбницкая</w:t>
                  </w:r>
                  <w:proofErr w:type="spellEnd"/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средняя общеобразовательная школа-интернат»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(г. Рыбница,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ул. Маяковского, д. 37)</w:t>
                  </w:r>
                </w:p>
              </w:tc>
              <w:tc>
                <w:tcPr>
                  <w:tcW w:w="166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Государственная администрация </w:t>
                  </w:r>
                  <w:proofErr w:type="spellStart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Рыбницкого</w:t>
                  </w:r>
                  <w:proofErr w:type="spellEnd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района и города Рыбницы</w:t>
                  </w:r>
                </w:p>
              </w:tc>
              <w:tc>
                <w:tcPr>
                  <w:tcW w:w="51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9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25  000</w:t>
                  </w:r>
                </w:p>
              </w:tc>
              <w:tc>
                <w:tcPr>
                  <w:tcW w:w="28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5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Pr="00A833E1" w:rsidRDefault="00370302" w:rsidP="00DA2C0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22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17"/>
              <w:gridCol w:w="2071"/>
              <w:gridCol w:w="1703"/>
              <w:gridCol w:w="508"/>
              <w:gridCol w:w="783"/>
              <w:gridCol w:w="390"/>
              <w:gridCol w:w="508"/>
              <w:gridCol w:w="508"/>
              <w:gridCol w:w="508"/>
            </w:tblGrid>
            <w:tr w:rsidR="00370302" w:rsidRPr="00A833E1" w:rsidTr="00A833E1">
              <w:tc>
                <w:tcPr>
                  <w:tcW w:w="51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1.7</w:t>
                  </w:r>
                  <w:r w:rsidRPr="00A833E1">
                    <w:rPr>
                      <w:rFonts w:ascii="Times New Roman" w:hAnsi="Times New Roman" w:cs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071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Устройство пандуса к зданию муниципального образовательного учреждения «</w:t>
                  </w:r>
                  <w:proofErr w:type="spellStart"/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Рыбницкая</w:t>
                  </w:r>
                  <w:proofErr w:type="spellEnd"/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средняя общеобразовательная школа-интернат»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(г. Рыбница,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ул. Маяковского, д. 37)</w:t>
                  </w:r>
                </w:p>
              </w:tc>
              <w:tc>
                <w:tcPr>
                  <w:tcW w:w="170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Муниципальное учреждение «</w:t>
                  </w:r>
                  <w:proofErr w:type="spellStart"/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Рыбницкое</w:t>
                  </w:r>
                  <w:proofErr w:type="spellEnd"/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управление народного образования»</w:t>
                  </w:r>
                </w:p>
              </w:tc>
              <w:tc>
                <w:tcPr>
                  <w:tcW w:w="50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25 000</w:t>
                  </w:r>
                </w:p>
              </w:tc>
              <w:tc>
                <w:tcPr>
                  <w:tcW w:w="39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Pr="00A833E1" w:rsidRDefault="00370302" w:rsidP="00DA2C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302" w:rsidTr="00DA2C07">
        <w:trPr>
          <w:trHeight w:val="240"/>
        </w:trPr>
        <w:tc>
          <w:tcPr>
            <w:tcW w:w="7722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tbl>
            <w:tblPr>
              <w:tblStyle w:val="a3"/>
              <w:tblW w:w="7495" w:type="dxa"/>
              <w:tblLook w:val="04A0" w:firstRow="1" w:lastRow="0" w:firstColumn="1" w:lastColumn="0" w:noHBand="0" w:noVBand="1"/>
            </w:tblPr>
            <w:tblGrid>
              <w:gridCol w:w="520"/>
              <w:gridCol w:w="2022"/>
              <w:gridCol w:w="1679"/>
              <w:gridCol w:w="522"/>
              <w:gridCol w:w="883"/>
              <w:gridCol w:w="412"/>
              <w:gridCol w:w="545"/>
              <w:gridCol w:w="381"/>
              <w:gridCol w:w="531"/>
            </w:tblGrid>
            <w:tr w:rsidR="00370302" w:rsidRPr="00A833E1" w:rsidTr="00A833E1">
              <w:trPr>
                <w:trHeight w:val="382"/>
              </w:trPr>
              <w:tc>
                <w:tcPr>
                  <w:tcW w:w="52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975" w:type="dxa"/>
                  <w:gridSpan w:val="8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доступности социальной инфраструктуры</w:t>
                  </w:r>
                </w:p>
              </w:tc>
            </w:tr>
            <w:tr w:rsidR="00370302" w:rsidRPr="00A833E1" w:rsidTr="00A833E1">
              <w:trPr>
                <w:trHeight w:val="1129"/>
              </w:trPr>
              <w:tc>
                <w:tcPr>
                  <w:tcW w:w="520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2.4.</w:t>
                  </w:r>
                </w:p>
              </w:tc>
              <w:tc>
                <w:tcPr>
                  <w:tcW w:w="2022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Устройство спусков и съездов пешеходных зон по г. Рыбнице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79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Государственная администрация </w:t>
                  </w:r>
                  <w:proofErr w:type="spellStart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Рыбницкого</w:t>
                  </w:r>
                  <w:proofErr w:type="spellEnd"/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района и города Рыбницы</w:t>
                  </w:r>
                </w:p>
              </w:tc>
              <w:tc>
                <w:tcPr>
                  <w:tcW w:w="522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3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244 914</w:t>
                  </w:r>
                </w:p>
              </w:tc>
              <w:tc>
                <w:tcPr>
                  <w:tcW w:w="412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5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Pr="00A833E1" w:rsidRDefault="00370302" w:rsidP="00DA2C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2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16"/>
              <w:gridCol w:w="1980"/>
              <w:gridCol w:w="1828"/>
              <w:gridCol w:w="504"/>
              <w:gridCol w:w="862"/>
              <w:gridCol w:w="401"/>
              <w:gridCol w:w="527"/>
              <w:gridCol w:w="372"/>
              <w:gridCol w:w="506"/>
            </w:tblGrid>
            <w:tr w:rsidR="00370302" w:rsidRPr="00A833E1" w:rsidTr="00A833E1">
              <w:tc>
                <w:tcPr>
                  <w:tcW w:w="516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980" w:type="dxa"/>
                  <w:gridSpan w:val="8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доступности социальной инфраструктуры</w:t>
                  </w:r>
                </w:p>
              </w:tc>
            </w:tr>
            <w:tr w:rsidR="00370302" w:rsidRPr="00A833E1" w:rsidTr="00A833E1">
              <w:trPr>
                <w:trHeight w:val="1212"/>
              </w:trPr>
              <w:tc>
                <w:tcPr>
                  <w:tcW w:w="51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2.4.</w:t>
                  </w:r>
                </w:p>
              </w:tc>
              <w:tc>
                <w:tcPr>
                  <w:tcW w:w="1980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Устройство спусков и съездов пешеходных зон по г. Рыбнице</w:t>
                  </w:r>
                </w:p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28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Муниципальное унитарное предприятие</w:t>
                  </w:r>
                  <w:r w:rsidRPr="00A833E1">
                    <w:rPr>
                      <w:sz w:val="24"/>
                      <w:szCs w:val="24"/>
                    </w:rPr>
                    <w:t xml:space="preserve"> </w:t>
                  </w: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</w:t>
                  </w:r>
                  <w:proofErr w:type="spellStart"/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Рыбницкое</w:t>
                  </w:r>
                  <w:proofErr w:type="spellEnd"/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предприятие коммунального хозяйства и благоустройства»</w:t>
                  </w:r>
                </w:p>
              </w:tc>
              <w:tc>
                <w:tcPr>
                  <w:tcW w:w="50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2" w:type="dxa"/>
                </w:tcPr>
                <w:p w:rsidR="00370302" w:rsidRPr="00A833E1" w:rsidRDefault="00370302" w:rsidP="00DA2C07">
                  <w:pPr>
                    <w:ind w:right="-4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244 914</w:t>
                  </w:r>
                </w:p>
              </w:tc>
              <w:tc>
                <w:tcPr>
                  <w:tcW w:w="40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7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2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70302" w:rsidRPr="00A833E1" w:rsidRDefault="00370302" w:rsidP="00DA2C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302" w:rsidTr="00DA2C07">
        <w:trPr>
          <w:trHeight w:val="4111"/>
        </w:trPr>
        <w:tc>
          <w:tcPr>
            <w:tcW w:w="7722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13"/>
              <w:gridCol w:w="784"/>
              <w:gridCol w:w="785"/>
              <w:gridCol w:w="848"/>
              <w:gridCol w:w="785"/>
              <w:gridCol w:w="848"/>
              <w:gridCol w:w="785"/>
              <w:gridCol w:w="848"/>
            </w:tblGrid>
            <w:tr w:rsidR="00370302" w:rsidRPr="00A833E1" w:rsidTr="00DA2C07">
              <w:trPr>
                <w:trHeight w:val="307"/>
              </w:trPr>
              <w:tc>
                <w:tcPr>
                  <w:tcW w:w="1813" w:type="dxa"/>
                </w:tcPr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78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5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48" w:type="dxa"/>
                </w:tcPr>
                <w:p w:rsidR="00370302" w:rsidRPr="00A833E1" w:rsidRDefault="00370302" w:rsidP="00DA2C07">
                  <w:pPr>
                    <w:ind w:right="-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503 630</w:t>
                  </w:r>
                </w:p>
              </w:tc>
              <w:tc>
                <w:tcPr>
                  <w:tcW w:w="785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48" w:type="dxa"/>
                </w:tcPr>
                <w:p w:rsidR="00370302" w:rsidRPr="00A833E1" w:rsidRDefault="00370302" w:rsidP="00DA2C07">
                  <w:pPr>
                    <w:ind w:left="-3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120 000</w:t>
                  </w:r>
                </w:p>
              </w:tc>
              <w:tc>
                <w:tcPr>
                  <w:tcW w:w="785" w:type="dxa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48" w:type="dxa"/>
                </w:tcPr>
                <w:p w:rsidR="00370302" w:rsidRPr="00A833E1" w:rsidRDefault="00370302" w:rsidP="00DA2C07">
                  <w:pPr>
                    <w:ind w:left="-6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130 000</w:t>
                  </w:r>
                </w:p>
              </w:tc>
            </w:tr>
            <w:tr w:rsidR="00370302" w:rsidRPr="00A833E1" w:rsidTr="00DA2C07">
              <w:tc>
                <w:tcPr>
                  <w:tcW w:w="1813" w:type="dxa"/>
                </w:tcPr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местные бюджеты</w:t>
                  </w:r>
                </w:p>
              </w:tc>
              <w:tc>
                <w:tcPr>
                  <w:tcW w:w="5683" w:type="dxa"/>
                  <w:gridSpan w:val="7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753 630</w:t>
                  </w:r>
                </w:p>
              </w:tc>
            </w:tr>
            <w:tr w:rsidR="00370302" w:rsidRPr="00A833E1" w:rsidTr="00DA2C07">
              <w:tc>
                <w:tcPr>
                  <w:tcW w:w="1813" w:type="dxa"/>
                </w:tcPr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республиканский бюджет</w:t>
                  </w:r>
                </w:p>
              </w:tc>
              <w:tc>
                <w:tcPr>
                  <w:tcW w:w="5683" w:type="dxa"/>
                  <w:gridSpan w:val="7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370302" w:rsidRPr="00A833E1" w:rsidTr="00DA2C07">
              <w:tc>
                <w:tcPr>
                  <w:tcW w:w="1813" w:type="dxa"/>
                </w:tcPr>
                <w:p w:rsidR="00370302" w:rsidRPr="00A833E1" w:rsidRDefault="00370302" w:rsidP="00DA2C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планируемые затраты</w:t>
                  </w:r>
                </w:p>
              </w:tc>
              <w:tc>
                <w:tcPr>
                  <w:tcW w:w="5683" w:type="dxa"/>
                  <w:gridSpan w:val="7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753 630</w:t>
                  </w:r>
                </w:p>
              </w:tc>
            </w:tr>
          </w:tbl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</w:rPr>
              <w:tab/>
            </w: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70302" w:rsidRPr="00A833E1" w:rsidRDefault="00370302" w:rsidP="00DA2C07">
            <w:pPr>
              <w:tabs>
                <w:tab w:val="left" w:pos="1170"/>
                <w:tab w:val="left" w:pos="2355"/>
              </w:tabs>
              <w:rPr>
                <w:rFonts w:ascii="Times New Roman" w:hAnsi="Times New Roman" w:cs="Times New Roman"/>
              </w:rPr>
            </w:pPr>
            <w:r w:rsidRPr="00A833E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722" w:type="dxa"/>
          </w:tcPr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74"/>
              <w:gridCol w:w="758"/>
              <w:gridCol w:w="757"/>
              <w:gridCol w:w="831"/>
              <w:gridCol w:w="757"/>
              <w:gridCol w:w="831"/>
              <w:gridCol w:w="757"/>
              <w:gridCol w:w="831"/>
            </w:tblGrid>
            <w:tr w:rsidR="00370302" w:rsidRPr="00A833E1" w:rsidTr="00DA2C07">
              <w:tc>
                <w:tcPr>
                  <w:tcW w:w="197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758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5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1" w:type="dxa"/>
                </w:tcPr>
                <w:p w:rsidR="00370302" w:rsidRPr="00A833E1" w:rsidRDefault="00370302" w:rsidP="00DA2C07">
                  <w:pPr>
                    <w:ind w:left="-8" w:hanging="86"/>
                    <w:jc w:val="both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503 630</w:t>
                  </w:r>
                </w:p>
              </w:tc>
              <w:tc>
                <w:tcPr>
                  <w:tcW w:w="75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95 000</w:t>
                  </w:r>
                </w:p>
              </w:tc>
              <w:tc>
                <w:tcPr>
                  <w:tcW w:w="757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1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130 000</w:t>
                  </w:r>
                </w:p>
              </w:tc>
            </w:tr>
            <w:tr w:rsidR="00370302" w:rsidRPr="00A833E1" w:rsidTr="00DA2C07">
              <w:tc>
                <w:tcPr>
                  <w:tcW w:w="197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местные бюджеты</w:t>
                  </w:r>
                </w:p>
              </w:tc>
              <w:tc>
                <w:tcPr>
                  <w:tcW w:w="5522" w:type="dxa"/>
                  <w:gridSpan w:val="7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728 630</w:t>
                  </w:r>
                </w:p>
              </w:tc>
            </w:tr>
            <w:tr w:rsidR="00370302" w:rsidRPr="00A833E1" w:rsidTr="00DA2C07">
              <w:tc>
                <w:tcPr>
                  <w:tcW w:w="197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республиканский бюджет</w:t>
                  </w:r>
                </w:p>
              </w:tc>
              <w:tc>
                <w:tcPr>
                  <w:tcW w:w="5522" w:type="dxa"/>
                  <w:gridSpan w:val="7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370302" w:rsidRPr="00A833E1" w:rsidTr="00DA2C07">
              <w:tc>
                <w:tcPr>
                  <w:tcW w:w="1974" w:type="dxa"/>
                </w:tcPr>
                <w:p w:rsidR="00370302" w:rsidRPr="00A833E1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833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 планируемые затраты</w:t>
                  </w:r>
                </w:p>
              </w:tc>
              <w:tc>
                <w:tcPr>
                  <w:tcW w:w="5522" w:type="dxa"/>
                  <w:gridSpan w:val="7"/>
                </w:tcPr>
                <w:p w:rsidR="00370302" w:rsidRPr="00A833E1" w:rsidRDefault="00370302" w:rsidP="00DA2C0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833E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728 630</w:t>
                  </w:r>
                </w:p>
              </w:tc>
            </w:tr>
          </w:tbl>
          <w:p w:rsidR="00370302" w:rsidRPr="00A833E1" w:rsidRDefault="00370302" w:rsidP="00DA2C0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3E1">
              <w:rPr>
                <w:rFonts w:ascii="Times New Roman" w:hAnsi="Times New Roman" w:cs="Times New Roman"/>
              </w:rPr>
              <w:tab/>
            </w:r>
            <w:r w:rsidRPr="00A833E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70302" w:rsidRPr="00A833E1" w:rsidRDefault="00370302" w:rsidP="00DA2C07">
            <w:pPr>
              <w:tabs>
                <w:tab w:val="left" w:pos="405"/>
                <w:tab w:val="left" w:pos="1995"/>
              </w:tabs>
              <w:rPr>
                <w:rFonts w:ascii="Times New Roman" w:hAnsi="Times New Roman" w:cs="Times New Roman"/>
              </w:rPr>
            </w:pPr>
          </w:p>
        </w:tc>
      </w:tr>
      <w:tr w:rsidR="00370302" w:rsidTr="00DA2C07">
        <w:trPr>
          <w:trHeight w:val="1122"/>
        </w:trPr>
        <w:tc>
          <w:tcPr>
            <w:tcW w:w="7722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93"/>
              <w:gridCol w:w="3503"/>
            </w:tblGrid>
            <w:tr w:rsidR="00370302" w:rsidRPr="007F4C0D" w:rsidTr="00DA2C07">
              <w:tc>
                <w:tcPr>
                  <w:tcW w:w="3993" w:type="dxa"/>
                </w:tcPr>
                <w:p w:rsidR="00370302" w:rsidRPr="007F4C0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ОБЩИЙ ИТОГ ПО ПРОГРАММЕ НА 2026-2028 ГОДЫ</w:t>
                  </w:r>
                </w:p>
              </w:tc>
              <w:tc>
                <w:tcPr>
                  <w:tcW w:w="3503" w:type="dxa"/>
                </w:tcPr>
                <w:p w:rsidR="00370302" w:rsidRPr="007F4C0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7 </w:t>
                  </w: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920</w:t>
                  </w: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731</w:t>
                  </w:r>
                </w:p>
              </w:tc>
            </w:tr>
            <w:tr w:rsidR="00370302" w:rsidRPr="007F4C0D" w:rsidTr="00DA2C07">
              <w:tc>
                <w:tcPr>
                  <w:tcW w:w="3993" w:type="dxa"/>
                </w:tcPr>
                <w:p w:rsidR="00370302" w:rsidRPr="007F4C0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3503" w:type="dxa"/>
                </w:tcPr>
                <w:p w:rsidR="00370302" w:rsidRPr="007F4C0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5 365 614</w:t>
                  </w:r>
                </w:p>
              </w:tc>
            </w:tr>
            <w:tr w:rsidR="00370302" w:rsidRPr="007F4C0D" w:rsidTr="00DA2C07">
              <w:tc>
                <w:tcPr>
                  <w:tcW w:w="3993" w:type="dxa"/>
                </w:tcPr>
                <w:p w:rsidR="00370302" w:rsidRPr="007F4C0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Местные бюджеты</w:t>
                  </w:r>
                </w:p>
              </w:tc>
              <w:tc>
                <w:tcPr>
                  <w:tcW w:w="3503" w:type="dxa"/>
                </w:tcPr>
                <w:p w:rsidR="00370302" w:rsidRPr="007F4C0D" w:rsidRDefault="00370302" w:rsidP="00DA2C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2 555 117</w:t>
                  </w:r>
                </w:p>
              </w:tc>
            </w:tr>
          </w:tbl>
          <w:p w:rsidR="00370302" w:rsidRPr="007F4C0D" w:rsidRDefault="00370302" w:rsidP="00DA2C07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2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93"/>
              <w:gridCol w:w="3503"/>
            </w:tblGrid>
            <w:tr w:rsidR="00370302" w:rsidTr="00DA2C07">
              <w:tc>
                <w:tcPr>
                  <w:tcW w:w="3993" w:type="dxa"/>
                </w:tcPr>
                <w:p w:rsidR="00370302" w:rsidRPr="007F4C0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ОБЩИЙ ИТОГ ПО ПРОГРАММЕ </w:t>
                  </w:r>
                  <w:r w:rsidRPr="0021184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 2027-2029 ГОДЫ</w:t>
                  </w:r>
                </w:p>
              </w:tc>
              <w:tc>
                <w:tcPr>
                  <w:tcW w:w="3503" w:type="dxa"/>
                </w:tcPr>
                <w:p w:rsidR="00370302" w:rsidRPr="00C147D3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147D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7 670 129</w:t>
                  </w:r>
                </w:p>
              </w:tc>
            </w:tr>
            <w:tr w:rsidR="00370302" w:rsidTr="00DA2C07">
              <w:tc>
                <w:tcPr>
                  <w:tcW w:w="3993" w:type="dxa"/>
                </w:tcPr>
                <w:p w:rsidR="00370302" w:rsidRPr="007F4C0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Республиканский бюджет</w:t>
                  </w:r>
                </w:p>
              </w:tc>
              <w:tc>
                <w:tcPr>
                  <w:tcW w:w="3503" w:type="dxa"/>
                </w:tcPr>
                <w:p w:rsidR="00370302" w:rsidRPr="00C147D3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147D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5 258 151</w:t>
                  </w:r>
                </w:p>
              </w:tc>
            </w:tr>
            <w:tr w:rsidR="00370302" w:rsidTr="00DA2C07">
              <w:tc>
                <w:tcPr>
                  <w:tcW w:w="3993" w:type="dxa"/>
                </w:tcPr>
                <w:p w:rsidR="00370302" w:rsidRPr="007F4C0D" w:rsidRDefault="00370302" w:rsidP="00DA2C0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C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Местные бюджеты</w:t>
                  </w:r>
                </w:p>
              </w:tc>
              <w:tc>
                <w:tcPr>
                  <w:tcW w:w="3503" w:type="dxa"/>
                </w:tcPr>
                <w:p w:rsidR="00370302" w:rsidRPr="00C147D3" w:rsidRDefault="00370302" w:rsidP="00DA2C0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147D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2 411 978</w:t>
                  </w:r>
                </w:p>
              </w:tc>
            </w:tr>
          </w:tbl>
          <w:p w:rsidR="00370302" w:rsidRPr="006E45E6" w:rsidRDefault="00370302" w:rsidP="00DA2C0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1C2" w:rsidRPr="00370302" w:rsidRDefault="00E411C2" w:rsidP="00370302"/>
    <w:sectPr w:rsidR="00E411C2" w:rsidRPr="00370302" w:rsidSect="006255D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93"/>
    <w:rsid w:val="00206981"/>
    <w:rsid w:val="00211844"/>
    <w:rsid w:val="00370302"/>
    <w:rsid w:val="003B15CA"/>
    <w:rsid w:val="00492EAD"/>
    <w:rsid w:val="00546A5B"/>
    <w:rsid w:val="005A1E3D"/>
    <w:rsid w:val="006255DF"/>
    <w:rsid w:val="00652555"/>
    <w:rsid w:val="006D785C"/>
    <w:rsid w:val="00762C60"/>
    <w:rsid w:val="007F4C0D"/>
    <w:rsid w:val="0088445D"/>
    <w:rsid w:val="009017F7"/>
    <w:rsid w:val="009C6981"/>
    <w:rsid w:val="00A028EE"/>
    <w:rsid w:val="00A04CC6"/>
    <w:rsid w:val="00A20FDE"/>
    <w:rsid w:val="00A61DA7"/>
    <w:rsid w:val="00A7657A"/>
    <w:rsid w:val="00A83239"/>
    <w:rsid w:val="00A833E1"/>
    <w:rsid w:val="00AB3055"/>
    <w:rsid w:val="00AD2A2C"/>
    <w:rsid w:val="00B50AE5"/>
    <w:rsid w:val="00BE503C"/>
    <w:rsid w:val="00BE6CD7"/>
    <w:rsid w:val="00C147D3"/>
    <w:rsid w:val="00C30B93"/>
    <w:rsid w:val="00C52C82"/>
    <w:rsid w:val="00C9375F"/>
    <w:rsid w:val="00CA32E4"/>
    <w:rsid w:val="00CC4EA1"/>
    <w:rsid w:val="00D1604D"/>
    <w:rsid w:val="00D31B4F"/>
    <w:rsid w:val="00D32992"/>
    <w:rsid w:val="00DD2F7F"/>
    <w:rsid w:val="00DD3B67"/>
    <w:rsid w:val="00DE2E9D"/>
    <w:rsid w:val="00E411C2"/>
    <w:rsid w:val="00EC6F42"/>
    <w:rsid w:val="00ED5FD3"/>
    <w:rsid w:val="00F1643D"/>
    <w:rsid w:val="00F223F7"/>
    <w:rsid w:val="00F64BBB"/>
    <w:rsid w:val="00FB25BC"/>
    <w:rsid w:val="00FC594C"/>
    <w:rsid w:val="00FC7FE1"/>
    <w:rsid w:val="00FE58A6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DB755-EF73-485A-9415-B6884D27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Червицкая</dc:creator>
  <cp:keywords/>
  <dc:description/>
  <cp:lastModifiedBy>Бабич Людмила Ивановна</cp:lastModifiedBy>
  <cp:revision>2</cp:revision>
  <cp:lastPrinted>2026-07-21T07:06:00Z</cp:lastPrinted>
  <dcterms:created xsi:type="dcterms:W3CDTF">2026-07-21T12:59:00Z</dcterms:created>
  <dcterms:modified xsi:type="dcterms:W3CDTF">2026-07-21T12:59:00Z</dcterms:modified>
</cp:coreProperties>
</file>