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33C" w:rsidRPr="003209B2" w:rsidRDefault="00C4033C" w:rsidP="00C4033C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209B2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3209B2">
        <w:rPr>
          <w:rFonts w:ascii="Times New Roman" w:hAnsi="Times New Roman" w:cs="Times New Roman"/>
          <w:sz w:val="28"/>
          <w:szCs w:val="28"/>
        </w:rPr>
        <w:t xml:space="preserve">к государственной целевой программе </w:t>
      </w: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209B2">
        <w:rPr>
          <w:rFonts w:ascii="Times New Roman" w:hAnsi="Times New Roman" w:cs="Times New Roman"/>
          <w:bCs/>
          <w:sz w:val="28"/>
          <w:szCs w:val="28"/>
        </w:rPr>
        <w:t xml:space="preserve">«Развитие государственного образовательного </w:t>
      </w: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3209B2">
        <w:rPr>
          <w:rFonts w:ascii="Times New Roman" w:hAnsi="Times New Roman" w:cs="Times New Roman"/>
          <w:bCs/>
          <w:sz w:val="28"/>
          <w:szCs w:val="28"/>
        </w:rPr>
        <w:t>учреждения «</w:t>
      </w:r>
      <w:r w:rsidRPr="003209B2">
        <w:rPr>
          <w:rFonts w:ascii="Times New Roman" w:hAnsi="Times New Roman" w:cs="Times New Roman"/>
          <w:sz w:val="28"/>
          <w:szCs w:val="28"/>
        </w:rPr>
        <w:t xml:space="preserve">Приднестровский государственный </w:t>
      </w: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209B2">
        <w:rPr>
          <w:rFonts w:ascii="Times New Roman" w:hAnsi="Times New Roman" w:cs="Times New Roman"/>
          <w:sz w:val="28"/>
          <w:szCs w:val="28"/>
        </w:rPr>
        <w:t>университет</w:t>
      </w:r>
      <w:r w:rsidRPr="003209B2">
        <w:rPr>
          <w:rFonts w:ascii="Times New Roman" w:hAnsi="Times New Roman" w:cs="Times New Roman"/>
          <w:bCs/>
          <w:sz w:val="28"/>
          <w:szCs w:val="28"/>
        </w:rPr>
        <w:t xml:space="preserve"> им. Т. Г. Шевченко» на 2025–2029 годы»</w:t>
      </w:r>
    </w:p>
    <w:p w:rsidR="00022E26" w:rsidRPr="003209B2" w:rsidRDefault="00022E26" w:rsidP="00022E2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2E26" w:rsidRPr="003209B2" w:rsidRDefault="00022E26" w:rsidP="00022E26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9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Капитальный ремонт</w:t>
      </w:r>
    </w:p>
    <w:p w:rsidR="00022E26" w:rsidRPr="003209B2" w:rsidRDefault="00022E26" w:rsidP="00022E26">
      <w:pPr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9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2796"/>
        <w:gridCol w:w="872"/>
        <w:gridCol w:w="1134"/>
        <w:gridCol w:w="1017"/>
        <w:gridCol w:w="1133"/>
        <w:gridCol w:w="1298"/>
        <w:gridCol w:w="1226"/>
        <w:gridCol w:w="22"/>
      </w:tblGrid>
      <w:tr w:rsidR="00022E26" w:rsidRPr="003209B2" w:rsidTr="006659CE">
        <w:trPr>
          <w:trHeight w:val="263"/>
          <w:jc w:val="center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Наименование </w:t>
            </w:r>
          </w:p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6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0503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Объем финансирования, рубли </w:t>
            </w:r>
          </w:p>
        </w:tc>
      </w:tr>
      <w:tr w:rsidR="00022E26" w:rsidRPr="003209B2" w:rsidTr="006659CE">
        <w:trPr>
          <w:gridAfter w:val="1"/>
          <w:wAfter w:w="22" w:type="dxa"/>
          <w:trHeight w:val="255"/>
          <w:jc w:val="center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2025 </w:t>
            </w:r>
          </w:p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2026 </w:t>
            </w:r>
          </w:p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2027 </w:t>
            </w:r>
          </w:p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2028 </w:t>
            </w:r>
          </w:p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2029 </w:t>
            </w:r>
          </w:p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022E26" w:rsidRPr="003209B2" w:rsidTr="006659CE">
        <w:trPr>
          <w:gridAfter w:val="1"/>
          <w:wAfter w:w="22" w:type="dxa"/>
          <w:trHeight w:val="1213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BC4D25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286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Реконструкция зданий общежитий для аграрно-технологического факультета (город Тирасполь) и Бендерского политехнического института ПГУ*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4 462 015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4 462 015</w:t>
            </w:r>
          </w:p>
        </w:tc>
      </w:tr>
      <w:tr w:rsidR="00022E26" w:rsidRPr="003209B2" w:rsidTr="006659CE">
        <w:trPr>
          <w:gridAfter w:val="1"/>
          <w:wAfter w:w="22" w:type="dxa"/>
          <w:trHeight w:val="580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="00BC4D25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6B2E67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Модернизация сетей электроснабжения, водоснабжения и водоотведения учебных корпусов № </w:t>
            </w:r>
            <w:r w:rsidR="0005039A"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11, </w:t>
            </w:r>
            <w:r w:rsidR="000503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12 </w:t>
            </w: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(город Тирасполь), </w:t>
            </w:r>
            <w:proofErr w:type="spellStart"/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Рыбницкого</w:t>
            </w:r>
            <w:proofErr w:type="spellEnd"/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филиала и Бендерского политехнического института ПГУ*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750 000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22E26" w:rsidRPr="003209B2" w:rsidRDefault="00022E26" w:rsidP="00AE1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750 000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750 000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2 250 000</w:t>
            </w:r>
          </w:p>
        </w:tc>
      </w:tr>
      <w:tr w:rsidR="00022E26" w:rsidRPr="003209B2" w:rsidTr="006659CE">
        <w:trPr>
          <w:gridAfter w:val="1"/>
          <w:wAfter w:w="22" w:type="dxa"/>
          <w:trHeight w:val="20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BC4D25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6B2E67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Капитальный</w:t>
            </w: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ремонт фасада, кровли, помещений учебного корпуса № 11 </w:t>
            </w:r>
            <w:r w:rsidR="004D1731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(город Тирасполь)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1 353 298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9 000 000*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10 353 298</w:t>
            </w:r>
          </w:p>
        </w:tc>
      </w:tr>
      <w:tr w:rsidR="00022E26" w:rsidRPr="003209B2" w:rsidTr="006659CE">
        <w:trPr>
          <w:gridAfter w:val="1"/>
          <w:wAfter w:w="22" w:type="dxa"/>
          <w:trHeight w:val="20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="00BC4D25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6B2E67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Организация и благоустройство спортивной площадки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1 796 785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1 796 785</w:t>
            </w:r>
          </w:p>
        </w:tc>
      </w:tr>
      <w:tr w:rsidR="00022E26" w:rsidRPr="003209B2" w:rsidTr="006659CE">
        <w:trPr>
          <w:gridAfter w:val="1"/>
          <w:wAfter w:w="22" w:type="dxa"/>
          <w:trHeight w:val="85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  <w:r w:rsidR="00BC4D25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6B2E67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Реконструкция спортивно-оздоровительного лагеря «</w:t>
            </w:r>
            <w:proofErr w:type="spellStart"/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Сэнэтатя</w:t>
            </w:r>
            <w:proofErr w:type="spellEnd"/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» с инженерными сетями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240 000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240 000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480 000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960 000</w:t>
            </w:r>
          </w:p>
        </w:tc>
      </w:tr>
      <w:tr w:rsidR="00022E26" w:rsidRPr="003209B2" w:rsidTr="006659CE">
        <w:trPr>
          <w:gridAfter w:val="1"/>
          <w:wAfter w:w="22" w:type="dxa"/>
          <w:trHeight w:val="85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6B2E67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1C79D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3 150 083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1C79D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990 000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22E26" w:rsidRPr="003209B2" w:rsidRDefault="00022E26" w:rsidP="001C79D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990 000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22E26" w:rsidRPr="003209B2" w:rsidRDefault="00022E26" w:rsidP="001C79D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14 692 015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22E26" w:rsidRPr="003209B2" w:rsidRDefault="00022E26" w:rsidP="001C79D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19 822 098</w:t>
            </w:r>
          </w:p>
        </w:tc>
      </w:tr>
    </w:tbl>
    <w:p w:rsidR="00022E26" w:rsidRPr="003209B2" w:rsidRDefault="00022E26" w:rsidP="00022E26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2E26" w:rsidRPr="003209B2" w:rsidRDefault="00022E26" w:rsidP="00A1561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09B2">
        <w:rPr>
          <w:rFonts w:ascii="Times New Roman" w:eastAsia="Times New Roman" w:hAnsi="Times New Roman" w:cs="Times New Roman"/>
          <w:sz w:val="28"/>
          <w:szCs w:val="28"/>
        </w:rPr>
        <w:t>*Примечание: финансирование за счет программы Фонда капитальных вложений Приднестровской Молдавской Республики.</w:t>
      </w:r>
    </w:p>
    <w:p w:rsidR="00D93029" w:rsidRPr="003209B2" w:rsidRDefault="009851EE" w:rsidP="00A1561F">
      <w:pPr>
        <w:ind w:firstLine="709"/>
      </w:pPr>
    </w:p>
    <w:sectPr w:rsidR="00D93029" w:rsidRPr="003209B2" w:rsidSect="006E636F">
      <w:headerReference w:type="default" r:id="rId6"/>
      <w:pgSz w:w="11906" w:h="16838"/>
      <w:pgMar w:top="1134" w:right="850" w:bottom="1134" w:left="1701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65A" w:rsidRDefault="0006665A" w:rsidP="006E636F">
      <w:pPr>
        <w:spacing w:after="0" w:line="240" w:lineRule="auto"/>
      </w:pPr>
      <w:r>
        <w:separator/>
      </w:r>
    </w:p>
  </w:endnote>
  <w:endnote w:type="continuationSeparator" w:id="0">
    <w:p w:rsidR="0006665A" w:rsidRDefault="0006665A" w:rsidP="006E6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65A" w:rsidRDefault="0006665A" w:rsidP="006E636F">
      <w:pPr>
        <w:spacing w:after="0" w:line="240" w:lineRule="auto"/>
      </w:pPr>
      <w:r>
        <w:separator/>
      </w:r>
    </w:p>
  </w:footnote>
  <w:footnote w:type="continuationSeparator" w:id="0">
    <w:p w:rsidR="0006665A" w:rsidRDefault="0006665A" w:rsidP="006E6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509582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6E636F" w:rsidRPr="006E636F" w:rsidRDefault="006E636F">
        <w:pPr>
          <w:pStyle w:val="a4"/>
          <w:jc w:val="center"/>
          <w:rPr>
            <w:rFonts w:ascii="Times New Roman" w:hAnsi="Times New Roman"/>
            <w:sz w:val="24"/>
          </w:rPr>
        </w:pPr>
        <w:r w:rsidRPr="006E636F">
          <w:rPr>
            <w:rFonts w:ascii="Times New Roman" w:hAnsi="Times New Roman"/>
            <w:sz w:val="24"/>
          </w:rPr>
          <w:fldChar w:fldCharType="begin"/>
        </w:r>
        <w:r w:rsidRPr="006E636F">
          <w:rPr>
            <w:rFonts w:ascii="Times New Roman" w:hAnsi="Times New Roman"/>
            <w:sz w:val="24"/>
          </w:rPr>
          <w:instrText>PAGE   \* MERGEFORMAT</w:instrText>
        </w:r>
        <w:r w:rsidRPr="006E636F">
          <w:rPr>
            <w:rFonts w:ascii="Times New Roman" w:hAnsi="Times New Roman"/>
            <w:sz w:val="24"/>
          </w:rPr>
          <w:fldChar w:fldCharType="separate"/>
        </w:r>
        <w:r w:rsidR="009851EE">
          <w:rPr>
            <w:rFonts w:ascii="Times New Roman" w:hAnsi="Times New Roman"/>
            <w:noProof/>
            <w:sz w:val="24"/>
          </w:rPr>
          <w:t>13</w:t>
        </w:r>
        <w:r w:rsidRPr="006E636F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26"/>
    <w:rsid w:val="00022E26"/>
    <w:rsid w:val="0005039A"/>
    <w:rsid w:val="0006665A"/>
    <w:rsid w:val="001177C4"/>
    <w:rsid w:val="001C79D9"/>
    <w:rsid w:val="002174A2"/>
    <w:rsid w:val="00286EA8"/>
    <w:rsid w:val="002C7985"/>
    <w:rsid w:val="002F3270"/>
    <w:rsid w:val="003209B2"/>
    <w:rsid w:val="00353574"/>
    <w:rsid w:val="003D17EC"/>
    <w:rsid w:val="004C4EBE"/>
    <w:rsid w:val="004D1731"/>
    <w:rsid w:val="00520140"/>
    <w:rsid w:val="0052517B"/>
    <w:rsid w:val="005362BE"/>
    <w:rsid w:val="005744AA"/>
    <w:rsid w:val="005F6197"/>
    <w:rsid w:val="00605985"/>
    <w:rsid w:val="006659CE"/>
    <w:rsid w:val="00687C4F"/>
    <w:rsid w:val="006975C2"/>
    <w:rsid w:val="006B2E67"/>
    <w:rsid w:val="006E636F"/>
    <w:rsid w:val="00754D29"/>
    <w:rsid w:val="0085178A"/>
    <w:rsid w:val="008F411D"/>
    <w:rsid w:val="009279A7"/>
    <w:rsid w:val="009851EE"/>
    <w:rsid w:val="009A33F6"/>
    <w:rsid w:val="00A1561F"/>
    <w:rsid w:val="00B03C52"/>
    <w:rsid w:val="00BC4D25"/>
    <w:rsid w:val="00C4033C"/>
    <w:rsid w:val="00C53832"/>
    <w:rsid w:val="00C91BE4"/>
    <w:rsid w:val="00D52D43"/>
    <w:rsid w:val="00EA6FDD"/>
    <w:rsid w:val="00EB4B93"/>
    <w:rsid w:val="00F4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CF915-F2AC-4CF3-BC3D-AAF32B51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E2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E6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636F"/>
  </w:style>
  <w:style w:type="paragraph" w:styleId="a6">
    <w:name w:val="footer"/>
    <w:basedOn w:val="a"/>
    <w:link w:val="a7"/>
    <w:uiPriority w:val="99"/>
    <w:unhideWhenUsed/>
    <w:rsid w:val="006E6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6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Дротенко Оксана Александровна</dc:creator>
  <cp:keywords/>
  <dc:description/>
  <cp:lastModifiedBy>Дротенко Оксана Александровна</cp:lastModifiedBy>
  <cp:revision>16</cp:revision>
  <dcterms:created xsi:type="dcterms:W3CDTF">2026-07-14T06:32:00Z</dcterms:created>
  <dcterms:modified xsi:type="dcterms:W3CDTF">2026-08-14T05:40:00Z</dcterms:modified>
</cp:coreProperties>
</file>