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EF" w:rsidRPr="00B91D6D" w:rsidRDefault="00C777EF" w:rsidP="003E7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D6D">
        <w:rPr>
          <w:rFonts w:ascii="Times New Roman" w:hAnsi="Times New Roman"/>
          <w:b/>
          <w:sz w:val="28"/>
          <w:szCs w:val="28"/>
        </w:rPr>
        <w:t xml:space="preserve">Молодежный </w:t>
      </w:r>
      <w:r>
        <w:rPr>
          <w:rFonts w:ascii="Times New Roman" w:hAnsi="Times New Roman"/>
          <w:b/>
          <w:sz w:val="28"/>
          <w:szCs w:val="28"/>
        </w:rPr>
        <w:t>п</w:t>
      </w:r>
      <w:r w:rsidRPr="00B91D6D">
        <w:rPr>
          <w:rFonts w:ascii="Times New Roman" w:hAnsi="Times New Roman"/>
          <w:b/>
          <w:sz w:val="28"/>
          <w:szCs w:val="28"/>
        </w:rPr>
        <w:t>арламент Приднестровской Молдавской Республики</w:t>
      </w:r>
    </w:p>
    <w:p w:rsidR="00C777EF" w:rsidRPr="00B91D6D" w:rsidRDefault="00C777EF" w:rsidP="003E7F6D">
      <w:pPr>
        <w:spacing w:after="0" w:line="240" w:lineRule="auto"/>
        <w:ind w:left="7788" w:firstLine="708"/>
        <w:jc w:val="right"/>
        <w:rPr>
          <w:rFonts w:ascii="Times New Roman" w:hAnsi="Times New Roman"/>
          <w:sz w:val="32"/>
          <w:szCs w:val="32"/>
        </w:rPr>
      </w:pPr>
    </w:p>
    <w:p w:rsidR="00C777EF" w:rsidRPr="00B91D6D" w:rsidRDefault="00C777EF" w:rsidP="003E7F6D">
      <w:pPr>
        <w:spacing w:after="0" w:line="240" w:lineRule="auto"/>
        <w:ind w:left="7788" w:firstLine="708"/>
        <w:jc w:val="right"/>
        <w:rPr>
          <w:rFonts w:ascii="Times New Roman" w:hAnsi="Times New Roman"/>
          <w:sz w:val="32"/>
          <w:szCs w:val="32"/>
        </w:rPr>
      </w:pPr>
    </w:p>
    <w:p w:rsidR="00C777EF" w:rsidRPr="00B91D6D" w:rsidRDefault="00C777EF" w:rsidP="003E7F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1D6D">
        <w:rPr>
          <w:rFonts w:ascii="Times New Roman" w:hAnsi="Times New Roman"/>
          <w:b/>
          <w:sz w:val="32"/>
          <w:szCs w:val="32"/>
        </w:rPr>
        <w:t xml:space="preserve">Пленарное заседание </w:t>
      </w:r>
    </w:p>
    <w:p w:rsidR="00C777EF" w:rsidRPr="00603250" w:rsidRDefault="00C777EF" w:rsidP="003E7F6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777EF" w:rsidRPr="00B91D6D" w:rsidRDefault="00C777EF" w:rsidP="003E7F6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1D6D">
        <w:rPr>
          <w:rFonts w:ascii="Times New Roman" w:hAnsi="Times New Roman"/>
          <w:b/>
          <w:sz w:val="32"/>
          <w:szCs w:val="32"/>
        </w:rPr>
        <w:t>1</w:t>
      </w:r>
      <w:r w:rsidRPr="00852473">
        <w:rPr>
          <w:rFonts w:ascii="Times New Roman" w:hAnsi="Times New Roman"/>
          <w:b/>
          <w:sz w:val="32"/>
          <w:szCs w:val="32"/>
        </w:rPr>
        <w:t>2</w:t>
      </w:r>
      <w:r w:rsidRPr="00B91D6D">
        <w:rPr>
          <w:rFonts w:ascii="Times New Roman" w:hAnsi="Times New Roman"/>
          <w:b/>
          <w:sz w:val="32"/>
          <w:szCs w:val="32"/>
        </w:rPr>
        <w:t xml:space="preserve"> ноября </w:t>
      </w:r>
      <w:smartTag w:uri="urn:schemas-microsoft-com:office:smarttags" w:element="metricconverter">
        <w:smartTagPr>
          <w:attr w:name="ProductID" w:val="2018 г"/>
        </w:smartTagPr>
        <w:r w:rsidRPr="00B91D6D">
          <w:rPr>
            <w:rFonts w:ascii="Times New Roman" w:hAnsi="Times New Roman"/>
            <w:b/>
            <w:sz w:val="32"/>
            <w:szCs w:val="32"/>
          </w:rPr>
          <w:t>2018 г</w:t>
        </w:r>
      </w:smartTag>
      <w:r w:rsidRPr="00B91D6D">
        <w:rPr>
          <w:rFonts w:ascii="Times New Roman" w:hAnsi="Times New Roman"/>
          <w:b/>
          <w:sz w:val="32"/>
          <w:szCs w:val="32"/>
        </w:rPr>
        <w:t>.</w:t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24"/>
          <w:szCs w:val="24"/>
        </w:rPr>
        <w:t>г. Тирасполь</w:t>
      </w:r>
    </w:p>
    <w:p w:rsidR="00C777EF" w:rsidRPr="00B91D6D" w:rsidRDefault="00C777EF" w:rsidP="003E7F6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1D6D">
        <w:rPr>
          <w:rFonts w:ascii="Times New Roman" w:hAnsi="Times New Roman"/>
          <w:b/>
          <w:sz w:val="32"/>
          <w:szCs w:val="32"/>
        </w:rPr>
        <w:t>11:00</w:t>
      </w: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32"/>
          <w:szCs w:val="32"/>
        </w:rPr>
        <w:tab/>
      </w:r>
      <w:r w:rsidRPr="00B91D6D">
        <w:rPr>
          <w:rFonts w:ascii="Times New Roman" w:hAnsi="Times New Roman"/>
          <w:b/>
          <w:sz w:val="24"/>
          <w:szCs w:val="24"/>
        </w:rPr>
        <w:t xml:space="preserve">Зал пленарных заседаний </w:t>
      </w:r>
    </w:p>
    <w:p w:rsidR="00C777EF" w:rsidRPr="00603250" w:rsidRDefault="00C777EF" w:rsidP="003E7F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7EF" w:rsidRDefault="00C777EF" w:rsidP="003E7F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250">
        <w:rPr>
          <w:rFonts w:ascii="Times New Roman" w:hAnsi="Times New Roman"/>
          <w:b/>
          <w:sz w:val="24"/>
          <w:szCs w:val="24"/>
        </w:rPr>
        <w:t>ПОВЕСТКА ДНЯ:</w:t>
      </w:r>
    </w:p>
    <w:p w:rsidR="00C777EF" w:rsidRPr="005E5946" w:rsidRDefault="00C777EF" w:rsidP="003B586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5946">
        <w:rPr>
          <w:rFonts w:ascii="Times New Roman" w:hAnsi="Times New Roman"/>
          <w:b/>
          <w:sz w:val="28"/>
          <w:szCs w:val="28"/>
        </w:rPr>
        <w:t>О кадровом составе корпуса молодежных парламентариев</w:t>
      </w:r>
    </w:p>
    <w:p w:rsidR="00C777EF" w:rsidRPr="003B586B" w:rsidRDefault="00C777EF" w:rsidP="003B586B">
      <w:pPr>
        <w:spacing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2A510D">
        <w:rPr>
          <w:rFonts w:ascii="Times New Roman" w:hAnsi="Times New Roman"/>
          <w:b/>
          <w:i/>
          <w:sz w:val="24"/>
          <w:szCs w:val="24"/>
        </w:rPr>
        <w:t>Корсакова Д.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A510D">
        <w:rPr>
          <w:rFonts w:ascii="Times New Roman" w:hAnsi="Times New Roman"/>
          <w:b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. – председатель к</w:t>
      </w:r>
      <w:r w:rsidRPr="007F1B84">
        <w:rPr>
          <w:rFonts w:ascii="Times New Roman" w:hAnsi="Times New Roman"/>
          <w:i/>
          <w:sz w:val="24"/>
          <w:szCs w:val="24"/>
        </w:rPr>
        <w:t>омисси</w:t>
      </w:r>
      <w:r>
        <w:rPr>
          <w:rFonts w:ascii="Times New Roman" w:hAnsi="Times New Roman"/>
          <w:i/>
          <w:sz w:val="24"/>
          <w:szCs w:val="24"/>
        </w:rPr>
        <w:t>и</w:t>
      </w:r>
      <w:r w:rsidRPr="007F1B84">
        <w:rPr>
          <w:rFonts w:ascii="Times New Roman" w:hAnsi="Times New Roman"/>
          <w:i/>
          <w:sz w:val="24"/>
          <w:szCs w:val="24"/>
        </w:rPr>
        <w:t xml:space="preserve"> по регламенту и депутатской этике Молодежного парламента Приднестровской Молдавской Республики</w:t>
      </w:r>
    </w:p>
    <w:p w:rsidR="00C777EF" w:rsidRPr="005E5946" w:rsidRDefault="00C777EF" w:rsidP="003B586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5946">
        <w:rPr>
          <w:rFonts w:ascii="Times New Roman" w:hAnsi="Times New Roman"/>
          <w:b/>
          <w:sz w:val="28"/>
          <w:szCs w:val="28"/>
        </w:rPr>
        <w:t xml:space="preserve">Об итогах деловых встреч в рамках </w:t>
      </w:r>
      <w:r w:rsidRPr="005E594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E5946">
        <w:rPr>
          <w:rFonts w:ascii="Times New Roman" w:hAnsi="Times New Roman"/>
          <w:b/>
          <w:sz w:val="28"/>
          <w:szCs w:val="28"/>
        </w:rPr>
        <w:t xml:space="preserve"> международного конгресса молодых парламентариев в </w:t>
      </w:r>
      <w:proofErr w:type="gramStart"/>
      <w:r w:rsidRPr="005E5946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E5946">
        <w:rPr>
          <w:rFonts w:ascii="Times New Roman" w:hAnsi="Times New Roman"/>
          <w:b/>
          <w:sz w:val="28"/>
          <w:szCs w:val="28"/>
        </w:rPr>
        <w:t>. Москве</w:t>
      </w:r>
    </w:p>
    <w:p w:rsidR="00C777EF" w:rsidRDefault="00C777EF" w:rsidP="003E7F6D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362AA">
        <w:rPr>
          <w:rFonts w:ascii="Times New Roman" w:hAnsi="Times New Roman"/>
          <w:b/>
          <w:i/>
          <w:sz w:val="24"/>
          <w:szCs w:val="24"/>
        </w:rPr>
        <w:t>Куляница</w:t>
      </w:r>
      <w:proofErr w:type="spellEnd"/>
      <w:r w:rsidRPr="009362AA">
        <w:rPr>
          <w:rFonts w:ascii="Times New Roman" w:hAnsi="Times New Roman"/>
          <w:b/>
          <w:i/>
          <w:sz w:val="24"/>
          <w:szCs w:val="24"/>
        </w:rPr>
        <w:t xml:space="preserve"> Е.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62AA">
        <w:rPr>
          <w:rFonts w:ascii="Times New Roman" w:hAnsi="Times New Roman"/>
          <w:b/>
          <w:i/>
          <w:sz w:val="24"/>
          <w:szCs w:val="24"/>
        </w:rPr>
        <w:t>А</w:t>
      </w:r>
      <w:r w:rsidRPr="009362A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с</w:t>
      </w:r>
      <w:r w:rsidRPr="009362AA">
        <w:rPr>
          <w:rFonts w:ascii="Times New Roman" w:hAnsi="Times New Roman"/>
          <w:i/>
          <w:sz w:val="24"/>
          <w:szCs w:val="24"/>
        </w:rPr>
        <w:t>оветник Председателя Верховного Совета Приднестровской Молдавской Республики</w:t>
      </w:r>
    </w:p>
    <w:p w:rsidR="00C777EF" w:rsidRPr="005E5946" w:rsidRDefault="00C777EF" w:rsidP="005E594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E5946">
        <w:rPr>
          <w:rFonts w:ascii="Times New Roman" w:hAnsi="Times New Roman"/>
          <w:b/>
          <w:sz w:val="24"/>
          <w:szCs w:val="24"/>
        </w:rPr>
        <w:t xml:space="preserve">3. </w:t>
      </w:r>
      <w:r w:rsidRPr="005E5946">
        <w:rPr>
          <w:rFonts w:ascii="Times New Roman" w:hAnsi="Times New Roman"/>
          <w:b/>
          <w:sz w:val="28"/>
          <w:szCs w:val="28"/>
        </w:rPr>
        <w:t>Об отчёте Молодёжного парламента Приднестровской Молдавской Республики о проделанной работе:</w:t>
      </w:r>
    </w:p>
    <w:p w:rsidR="00C777EF" w:rsidRDefault="00C777EF" w:rsidP="003E7F6D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E59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.1) </w:t>
      </w:r>
      <w:r w:rsidRPr="004C3C32">
        <w:rPr>
          <w:rFonts w:ascii="Times New Roman" w:hAnsi="Times New Roman"/>
          <w:sz w:val="24"/>
          <w:szCs w:val="24"/>
        </w:rPr>
        <w:t>Молодежный консультативно-совещательный орган при Верховном Совете Придне</w:t>
      </w:r>
      <w:r>
        <w:rPr>
          <w:rFonts w:ascii="Times New Roman" w:hAnsi="Times New Roman"/>
          <w:sz w:val="24"/>
          <w:szCs w:val="24"/>
        </w:rPr>
        <w:t xml:space="preserve">стровской Молдавской Республики как субъект политической социализации молодежи </w:t>
      </w:r>
    </w:p>
    <w:p w:rsidR="00C777EF" w:rsidRPr="007F1B84" w:rsidRDefault="00C777EF" w:rsidP="003B586B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Сиваков Д. 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з</w:t>
      </w:r>
      <w:r w:rsidRPr="007F1B84">
        <w:rPr>
          <w:rFonts w:ascii="Times New Roman" w:hAnsi="Times New Roman"/>
          <w:i/>
          <w:sz w:val="24"/>
          <w:szCs w:val="24"/>
        </w:rPr>
        <w:t>аместител</w:t>
      </w:r>
      <w:r>
        <w:rPr>
          <w:rFonts w:ascii="Times New Roman" w:hAnsi="Times New Roman"/>
          <w:i/>
          <w:sz w:val="24"/>
          <w:szCs w:val="24"/>
        </w:rPr>
        <w:t>ь</w:t>
      </w:r>
      <w:r w:rsidRPr="007F1B84">
        <w:rPr>
          <w:rFonts w:ascii="Times New Roman" w:hAnsi="Times New Roman"/>
          <w:i/>
          <w:sz w:val="24"/>
          <w:szCs w:val="24"/>
        </w:rPr>
        <w:t xml:space="preserve"> председателя Молодежного парламента Приднестровской Молдавской Республики</w:t>
      </w:r>
    </w:p>
    <w:p w:rsidR="00C777EF" w:rsidRPr="007F1B84" w:rsidRDefault="00C777EF" w:rsidP="003B586B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r w:rsidRPr="005E5946">
        <w:rPr>
          <w:rFonts w:ascii="Times New Roman" w:hAnsi="Times New Roman"/>
          <w:sz w:val="24"/>
          <w:szCs w:val="24"/>
        </w:rPr>
        <w:t>3</w:t>
      </w:r>
      <w:r w:rsidRPr="007F1B84">
        <w:rPr>
          <w:rFonts w:ascii="Times New Roman" w:hAnsi="Times New Roman"/>
          <w:sz w:val="24"/>
          <w:szCs w:val="24"/>
        </w:rPr>
        <w:t>.2)</w:t>
      </w:r>
      <w:r>
        <w:rPr>
          <w:rFonts w:ascii="Times New Roman" w:hAnsi="Times New Roman"/>
          <w:sz w:val="24"/>
          <w:szCs w:val="24"/>
        </w:rPr>
        <w:t xml:space="preserve"> Деятельность Молодежного парламента в области законотворчества</w:t>
      </w:r>
    </w:p>
    <w:p w:rsidR="00C777EF" w:rsidRDefault="00C777EF" w:rsidP="003E7F6D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Колесник М.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председатель к</w:t>
      </w:r>
      <w:r w:rsidRPr="007F1B84">
        <w:rPr>
          <w:rFonts w:ascii="Times New Roman" w:hAnsi="Times New Roman"/>
          <w:i/>
          <w:sz w:val="24"/>
          <w:szCs w:val="24"/>
        </w:rPr>
        <w:t>омитет</w:t>
      </w:r>
      <w:r>
        <w:rPr>
          <w:rFonts w:ascii="Times New Roman" w:hAnsi="Times New Roman"/>
          <w:i/>
          <w:sz w:val="24"/>
          <w:szCs w:val="24"/>
        </w:rPr>
        <w:t>а</w:t>
      </w:r>
      <w:r w:rsidRPr="007F1B84">
        <w:rPr>
          <w:rFonts w:ascii="Times New Roman" w:hAnsi="Times New Roman"/>
          <w:i/>
          <w:sz w:val="24"/>
          <w:szCs w:val="24"/>
        </w:rPr>
        <w:t xml:space="preserve"> по законодательству и защите прав молодежи Молодежного парламента Приднестровской Молдавской Республики</w:t>
      </w:r>
    </w:p>
    <w:p w:rsidR="00C777EF" w:rsidRPr="005E5946" w:rsidRDefault="00C777EF" w:rsidP="003E7F6D">
      <w:pPr>
        <w:spacing w:line="240" w:lineRule="auto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5E5946">
        <w:rPr>
          <w:rFonts w:ascii="Times New Roman" w:hAnsi="Times New Roman"/>
          <w:b/>
          <w:sz w:val="28"/>
          <w:szCs w:val="28"/>
        </w:rPr>
        <w:t>4. О проектах, мероприятиях и благотворительных акциях, реализуемых Молодежным парламентом:</w:t>
      </w:r>
    </w:p>
    <w:p w:rsidR="00C777EF" w:rsidRDefault="00C777EF" w:rsidP="00D31645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r w:rsidRPr="00D31645">
        <w:rPr>
          <w:rFonts w:ascii="Times New Roman" w:hAnsi="Times New Roman"/>
          <w:b/>
          <w:i/>
          <w:sz w:val="24"/>
          <w:szCs w:val="24"/>
        </w:rPr>
        <w:t>Гусейнова С.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1645">
        <w:rPr>
          <w:rFonts w:ascii="Times New Roman" w:hAnsi="Times New Roman"/>
          <w:b/>
          <w:i/>
          <w:sz w:val="24"/>
          <w:szCs w:val="24"/>
        </w:rPr>
        <w:t>Г.</w:t>
      </w:r>
      <w:r>
        <w:rPr>
          <w:rFonts w:ascii="Times New Roman" w:hAnsi="Times New Roman"/>
          <w:i/>
          <w:sz w:val="24"/>
          <w:szCs w:val="24"/>
        </w:rPr>
        <w:t xml:space="preserve"> – п</w:t>
      </w:r>
      <w:r w:rsidRPr="007F1B84">
        <w:rPr>
          <w:rFonts w:ascii="Times New Roman" w:hAnsi="Times New Roman"/>
          <w:i/>
          <w:sz w:val="24"/>
          <w:szCs w:val="24"/>
        </w:rPr>
        <w:t>редседател</w:t>
      </w:r>
      <w:r>
        <w:rPr>
          <w:rFonts w:ascii="Times New Roman" w:hAnsi="Times New Roman"/>
          <w:i/>
          <w:sz w:val="24"/>
          <w:szCs w:val="24"/>
        </w:rPr>
        <w:t>ь</w:t>
      </w:r>
      <w:r w:rsidRPr="007F1B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</w:t>
      </w:r>
      <w:r w:rsidRPr="007F1B84">
        <w:rPr>
          <w:rFonts w:ascii="Times New Roman" w:hAnsi="Times New Roman"/>
          <w:i/>
          <w:sz w:val="24"/>
          <w:szCs w:val="24"/>
        </w:rPr>
        <w:t xml:space="preserve">омитета по науке культуре и образованию </w:t>
      </w:r>
      <w:r>
        <w:rPr>
          <w:rFonts w:ascii="Times New Roman" w:hAnsi="Times New Roman"/>
          <w:i/>
          <w:sz w:val="24"/>
          <w:szCs w:val="24"/>
        </w:rPr>
        <w:t>Молодежного парламента</w:t>
      </w:r>
      <w:r w:rsidRPr="005E5946">
        <w:rPr>
          <w:rFonts w:ascii="Times New Roman" w:hAnsi="Times New Roman"/>
          <w:i/>
          <w:sz w:val="24"/>
          <w:szCs w:val="24"/>
        </w:rPr>
        <w:t xml:space="preserve"> </w:t>
      </w:r>
      <w:r w:rsidRPr="007F1B84">
        <w:rPr>
          <w:rFonts w:ascii="Times New Roman" w:hAnsi="Times New Roman"/>
          <w:i/>
          <w:sz w:val="24"/>
          <w:szCs w:val="24"/>
        </w:rPr>
        <w:t>Приднестровской Молдавской Республики</w:t>
      </w:r>
    </w:p>
    <w:p w:rsidR="00C777EF" w:rsidRDefault="00C777EF" w:rsidP="003E7F6D">
      <w:pPr>
        <w:spacing w:line="24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5E59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.1) Спортивные проекты Молодежного парламента Приднестровской Молдавской Республики </w:t>
      </w:r>
    </w:p>
    <w:p w:rsidR="00C777EF" w:rsidRPr="005E5946" w:rsidRDefault="00C777EF" w:rsidP="00852473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Бигуненко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В. С.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п</w:t>
      </w:r>
      <w:r w:rsidRPr="007F1B84">
        <w:rPr>
          <w:rFonts w:ascii="Times New Roman" w:hAnsi="Times New Roman"/>
          <w:i/>
          <w:sz w:val="24"/>
          <w:szCs w:val="24"/>
        </w:rPr>
        <w:t>редседател</w:t>
      </w:r>
      <w:r>
        <w:rPr>
          <w:rFonts w:ascii="Times New Roman" w:hAnsi="Times New Roman"/>
          <w:i/>
          <w:sz w:val="24"/>
          <w:szCs w:val="24"/>
        </w:rPr>
        <w:t>ь</w:t>
      </w:r>
      <w:r w:rsidRPr="007F1B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</w:t>
      </w:r>
      <w:r w:rsidRPr="007F1B84">
        <w:rPr>
          <w:rFonts w:ascii="Times New Roman" w:hAnsi="Times New Roman"/>
          <w:i/>
          <w:sz w:val="24"/>
          <w:szCs w:val="24"/>
        </w:rPr>
        <w:t>омитета по развитию спорта, здорового образа жизни и туризма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E5946">
        <w:rPr>
          <w:rFonts w:ascii="Times New Roman" w:hAnsi="Times New Roman"/>
          <w:i/>
          <w:sz w:val="24"/>
          <w:szCs w:val="24"/>
        </w:rPr>
        <w:t>Молодежного парламента Приднестровской Молдавской Республики</w:t>
      </w:r>
    </w:p>
    <w:p w:rsidR="00C777EF" w:rsidRPr="00D76525" w:rsidRDefault="00C777EF" w:rsidP="00D76525">
      <w:pPr>
        <w:spacing w:line="24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5E59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.2) Неформальное образование</w:t>
      </w:r>
      <w:r w:rsidRPr="00D76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Молодежного парламента Приднестровской Молдавской Республики</w:t>
      </w:r>
    </w:p>
    <w:p w:rsidR="00C777EF" w:rsidRPr="007F1B84" w:rsidRDefault="00C777EF" w:rsidP="00727DB1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Иваница Д. В.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 xml:space="preserve">автор проекта, депутат </w:t>
      </w:r>
      <w:r w:rsidRPr="007F1B84">
        <w:rPr>
          <w:rFonts w:ascii="Times New Roman" w:hAnsi="Times New Roman"/>
          <w:i/>
          <w:sz w:val="24"/>
          <w:szCs w:val="24"/>
        </w:rPr>
        <w:t>Молодежного парламента Приднестровской Молдавской Республики</w:t>
      </w:r>
    </w:p>
    <w:p w:rsidR="00C777EF" w:rsidRDefault="00C777EF" w:rsidP="003E7F6D">
      <w:pPr>
        <w:spacing w:line="24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FC4EDE"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>.3) Актуальные инициативы молодежных парламентариев</w:t>
      </w:r>
    </w:p>
    <w:p w:rsidR="00C777EF" w:rsidRPr="007F1B84" w:rsidRDefault="00C777EF" w:rsidP="00727DB1">
      <w:pPr>
        <w:spacing w:line="240" w:lineRule="auto"/>
        <w:ind w:left="708" w:firstLine="1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Синявский Д. А.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п</w:t>
      </w:r>
      <w:r w:rsidRPr="007F1B84">
        <w:rPr>
          <w:rFonts w:ascii="Times New Roman" w:hAnsi="Times New Roman"/>
          <w:i/>
          <w:sz w:val="24"/>
          <w:szCs w:val="24"/>
        </w:rPr>
        <w:t>редседател</w:t>
      </w:r>
      <w:r>
        <w:rPr>
          <w:rFonts w:ascii="Times New Roman" w:hAnsi="Times New Roman"/>
          <w:i/>
          <w:sz w:val="24"/>
          <w:szCs w:val="24"/>
        </w:rPr>
        <w:t>ь</w:t>
      </w:r>
      <w:r w:rsidRPr="007F1B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</w:t>
      </w:r>
      <w:r w:rsidRPr="007F1B84">
        <w:rPr>
          <w:rFonts w:ascii="Times New Roman" w:hAnsi="Times New Roman"/>
          <w:i/>
          <w:sz w:val="24"/>
          <w:szCs w:val="24"/>
        </w:rPr>
        <w:t xml:space="preserve">омитета </w:t>
      </w:r>
      <w:r w:rsidRPr="00F87E83">
        <w:rPr>
          <w:rFonts w:ascii="Times New Roman" w:hAnsi="Times New Roman"/>
          <w:i/>
          <w:sz w:val="24"/>
          <w:szCs w:val="24"/>
        </w:rPr>
        <w:t>по экономике</w:t>
      </w:r>
      <w:r>
        <w:rPr>
          <w:rFonts w:ascii="Times New Roman" w:hAnsi="Times New Roman"/>
          <w:i/>
          <w:sz w:val="24"/>
          <w:szCs w:val="24"/>
        </w:rPr>
        <w:t>, предпринимательству</w:t>
      </w:r>
      <w:r w:rsidRPr="00F87E83">
        <w:rPr>
          <w:rFonts w:ascii="Times New Roman" w:hAnsi="Times New Roman"/>
          <w:i/>
          <w:sz w:val="24"/>
          <w:szCs w:val="24"/>
        </w:rPr>
        <w:t xml:space="preserve"> и занятости молодежи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F1B84">
        <w:rPr>
          <w:rFonts w:ascii="Times New Roman" w:hAnsi="Times New Roman"/>
          <w:i/>
          <w:sz w:val="24"/>
          <w:szCs w:val="24"/>
        </w:rPr>
        <w:t>Молодежного парламента Приднестровской Молдавской Республики</w:t>
      </w:r>
    </w:p>
    <w:p w:rsidR="00C777EF" w:rsidRDefault="00C777EF" w:rsidP="003A6E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4ED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.4)</w:t>
      </w:r>
      <w:r w:rsidRPr="00F87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Международный вектор развития Молодежного парламента</w:t>
      </w:r>
    </w:p>
    <w:p w:rsidR="00C777EF" w:rsidRPr="003A6E70" w:rsidRDefault="00C777EF" w:rsidP="003A6E7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E52B5">
        <w:rPr>
          <w:rFonts w:ascii="Times New Roman" w:hAnsi="Times New Roman"/>
          <w:b/>
          <w:i/>
          <w:sz w:val="24"/>
          <w:szCs w:val="24"/>
        </w:rPr>
        <w:t>Романов С.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52B5">
        <w:rPr>
          <w:rFonts w:ascii="Times New Roman" w:hAnsi="Times New Roman"/>
          <w:b/>
          <w:i/>
          <w:sz w:val="24"/>
          <w:szCs w:val="24"/>
        </w:rPr>
        <w:t>А.</w:t>
      </w:r>
      <w:r>
        <w:rPr>
          <w:rFonts w:ascii="Times New Roman" w:hAnsi="Times New Roman"/>
          <w:b/>
          <w:i/>
          <w:sz w:val="24"/>
          <w:szCs w:val="24"/>
        </w:rPr>
        <w:t xml:space="preserve"> –</w:t>
      </w:r>
      <w:r w:rsidRPr="003E52B5"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i/>
          <w:sz w:val="24"/>
          <w:szCs w:val="24"/>
        </w:rPr>
        <w:t>редседатель</w:t>
      </w:r>
      <w:r w:rsidRPr="003E52B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</w:t>
      </w:r>
      <w:r w:rsidRPr="003E52B5">
        <w:rPr>
          <w:rFonts w:ascii="Times New Roman" w:hAnsi="Times New Roman"/>
          <w:i/>
          <w:sz w:val="24"/>
          <w:szCs w:val="24"/>
        </w:rPr>
        <w:t xml:space="preserve">омиссии по международным делам и межпарламентскому </w:t>
      </w:r>
      <w:bookmarkStart w:id="0" w:name="_GoBack"/>
      <w:bookmarkEnd w:id="0"/>
      <w:r w:rsidRPr="003E52B5">
        <w:rPr>
          <w:rFonts w:ascii="Times New Roman" w:hAnsi="Times New Roman"/>
          <w:i/>
          <w:sz w:val="24"/>
          <w:szCs w:val="24"/>
        </w:rPr>
        <w:t>сотрудничеству Молодежного парламента Приднестровской Молдавской Республики</w:t>
      </w:r>
    </w:p>
    <w:p w:rsidR="00C777EF" w:rsidRDefault="00C777EF" w:rsidP="005E594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E5946">
        <w:rPr>
          <w:rFonts w:ascii="Times New Roman" w:hAnsi="Times New Roman"/>
          <w:b/>
          <w:sz w:val="28"/>
          <w:szCs w:val="28"/>
        </w:rPr>
        <w:t>5</w:t>
      </w:r>
      <w:r w:rsidRPr="003E7F6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 п</w:t>
      </w:r>
      <w:r w:rsidRPr="003E7F6D">
        <w:rPr>
          <w:rFonts w:ascii="Times New Roman" w:hAnsi="Times New Roman"/>
          <w:b/>
          <w:sz w:val="28"/>
          <w:szCs w:val="28"/>
        </w:rPr>
        <w:t>риоритетны</w:t>
      </w:r>
      <w:r>
        <w:rPr>
          <w:rFonts w:ascii="Times New Roman" w:hAnsi="Times New Roman"/>
          <w:b/>
          <w:sz w:val="28"/>
          <w:szCs w:val="28"/>
        </w:rPr>
        <w:t>х</w:t>
      </w:r>
      <w:r w:rsidRPr="003E7F6D">
        <w:rPr>
          <w:rFonts w:ascii="Times New Roman" w:hAnsi="Times New Roman"/>
          <w:b/>
          <w:sz w:val="28"/>
          <w:szCs w:val="28"/>
        </w:rPr>
        <w:t xml:space="preserve"> направления</w:t>
      </w:r>
      <w:r>
        <w:rPr>
          <w:rFonts w:ascii="Times New Roman" w:hAnsi="Times New Roman"/>
          <w:b/>
          <w:sz w:val="28"/>
          <w:szCs w:val="28"/>
        </w:rPr>
        <w:t>х и перспективах</w:t>
      </w:r>
      <w:r w:rsidRPr="003E7F6D">
        <w:rPr>
          <w:rFonts w:ascii="Times New Roman" w:hAnsi="Times New Roman"/>
          <w:b/>
          <w:sz w:val="28"/>
          <w:szCs w:val="28"/>
        </w:rPr>
        <w:t xml:space="preserve"> деятельности Молодежного парламента Приднестровья</w:t>
      </w:r>
    </w:p>
    <w:p w:rsidR="00C777EF" w:rsidRDefault="00C777EF" w:rsidP="003E7F6D">
      <w:pPr>
        <w:spacing w:line="24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Савич А. Ю.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п</w:t>
      </w:r>
      <w:r w:rsidRPr="007F1B84">
        <w:rPr>
          <w:rFonts w:ascii="Times New Roman" w:hAnsi="Times New Roman"/>
          <w:i/>
          <w:sz w:val="24"/>
          <w:szCs w:val="24"/>
        </w:rPr>
        <w:t>редседател</w:t>
      </w:r>
      <w:r>
        <w:rPr>
          <w:rFonts w:ascii="Times New Roman" w:hAnsi="Times New Roman"/>
          <w:i/>
          <w:sz w:val="24"/>
          <w:szCs w:val="24"/>
        </w:rPr>
        <w:t>ь</w:t>
      </w:r>
      <w:r w:rsidRPr="007F1B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Молодёжного парламента Приднестровской Молдавской Республики </w:t>
      </w:r>
    </w:p>
    <w:p w:rsidR="00C777EF" w:rsidRPr="003E7F6D" w:rsidRDefault="00C777EF" w:rsidP="003E7F6D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C4ED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Разное</w:t>
      </w:r>
    </w:p>
    <w:p w:rsidR="00C777EF" w:rsidRPr="00603250" w:rsidRDefault="00C777EF" w:rsidP="003E7F6D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77EF" w:rsidRPr="00603250" w:rsidRDefault="00C777EF" w:rsidP="003E7F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3250">
        <w:rPr>
          <w:rFonts w:ascii="Times New Roman" w:hAnsi="Times New Roman"/>
          <w:b/>
          <w:sz w:val="24"/>
          <w:szCs w:val="24"/>
        </w:rPr>
        <w:t>Председатель</w:t>
      </w:r>
    </w:p>
    <w:p w:rsidR="00C777EF" w:rsidRPr="00603250" w:rsidRDefault="00C777EF" w:rsidP="003E7F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3250">
        <w:rPr>
          <w:rFonts w:ascii="Times New Roman" w:hAnsi="Times New Roman"/>
          <w:b/>
          <w:sz w:val="24"/>
          <w:szCs w:val="24"/>
        </w:rPr>
        <w:t xml:space="preserve">Молодежного </w:t>
      </w:r>
      <w:r>
        <w:rPr>
          <w:rFonts w:ascii="Times New Roman" w:hAnsi="Times New Roman"/>
          <w:b/>
          <w:sz w:val="24"/>
          <w:szCs w:val="24"/>
        </w:rPr>
        <w:t>п</w:t>
      </w:r>
      <w:r w:rsidRPr="00603250">
        <w:rPr>
          <w:rFonts w:ascii="Times New Roman" w:hAnsi="Times New Roman"/>
          <w:b/>
          <w:sz w:val="24"/>
          <w:szCs w:val="24"/>
        </w:rPr>
        <w:t>арламента</w:t>
      </w:r>
      <w:r>
        <w:rPr>
          <w:rFonts w:ascii="Times New Roman" w:hAnsi="Times New Roman"/>
          <w:b/>
          <w:sz w:val="24"/>
          <w:szCs w:val="24"/>
        </w:rPr>
        <w:tab/>
      </w:r>
    </w:p>
    <w:p w:rsidR="00C777EF" w:rsidRPr="00603250" w:rsidRDefault="00C777EF" w:rsidP="003E7F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3250">
        <w:rPr>
          <w:rFonts w:ascii="Times New Roman" w:hAnsi="Times New Roman"/>
          <w:b/>
          <w:sz w:val="24"/>
          <w:szCs w:val="24"/>
        </w:rPr>
        <w:t xml:space="preserve">Приднестровской Молдавской Республики </w:t>
      </w:r>
      <w:r w:rsidRPr="00603250">
        <w:rPr>
          <w:rFonts w:ascii="Times New Roman" w:hAnsi="Times New Roman"/>
          <w:b/>
          <w:sz w:val="24"/>
          <w:szCs w:val="24"/>
        </w:rPr>
        <w:tab/>
      </w:r>
      <w:r w:rsidRPr="00603250">
        <w:rPr>
          <w:rFonts w:ascii="Times New Roman" w:hAnsi="Times New Roman"/>
          <w:b/>
          <w:sz w:val="24"/>
          <w:szCs w:val="24"/>
        </w:rPr>
        <w:tab/>
      </w:r>
      <w:r w:rsidRPr="006032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03250">
        <w:rPr>
          <w:rFonts w:ascii="Times New Roman" w:hAnsi="Times New Roman"/>
          <w:b/>
          <w:sz w:val="24"/>
          <w:szCs w:val="24"/>
        </w:rPr>
        <w:tab/>
      </w:r>
      <w:r w:rsidRPr="00603250">
        <w:rPr>
          <w:rFonts w:ascii="Times New Roman" w:hAnsi="Times New Roman"/>
          <w:b/>
          <w:sz w:val="24"/>
          <w:szCs w:val="24"/>
        </w:rPr>
        <w:tab/>
        <w:t>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3250">
        <w:rPr>
          <w:rFonts w:ascii="Times New Roman" w:hAnsi="Times New Roman"/>
          <w:b/>
          <w:sz w:val="24"/>
          <w:szCs w:val="24"/>
        </w:rPr>
        <w:t xml:space="preserve">Ю. Савич </w:t>
      </w: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7EF" w:rsidRPr="00603250" w:rsidRDefault="00C777EF" w:rsidP="003E7F6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777EF" w:rsidRPr="00603250" w:rsidSect="00F87E83">
      <w:pgSz w:w="11906" w:h="16838"/>
      <w:pgMar w:top="1134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9D6"/>
    <w:multiLevelType w:val="hybridMultilevel"/>
    <w:tmpl w:val="EA1855EE"/>
    <w:lvl w:ilvl="0" w:tplc="FA74F6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F357CA6"/>
    <w:multiLevelType w:val="hybridMultilevel"/>
    <w:tmpl w:val="777A0706"/>
    <w:lvl w:ilvl="0" w:tplc="E340A0C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E8D308F"/>
    <w:multiLevelType w:val="hybridMultilevel"/>
    <w:tmpl w:val="EA1855EE"/>
    <w:lvl w:ilvl="0" w:tplc="FA74F64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73A"/>
    <w:rsid w:val="00043757"/>
    <w:rsid w:val="0005245C"/>
    <w:rsid w:val="00093070"/>
    <w:rsid w:val="00097F96"/>
    <w:rsid w:val="000C26C0"/>
    <w:rsid w:val="000C3734"/>
    <w:rsid w:val="000E2B7F"/>
    <w:rsid w:val="00111B2E"/>
    <w:rsid w:val="0011489D"/>
    <w:rsid w:val="0012044C"/>
    <w:rsid w:val="00141CAC"/>
    <w:rsid w:val="0014466F"/>
    <w:rsid w:val="00171B59"/>
    <w:rsid w:val="0017516F"/>
    <w:rsid w:val="00186B22"/>
    <w:rsid w:val="001E26E2"/>
    <w:rsid w:val="00201565"/>
    <w:rsid w:val="00236E80"/>
    <w:rsid w:val="00255035"/>
    <w:rsid w:val="00255A49"/>
    <w:rsid w:val="00287A9A"/>
    <w:rsid w:val="00287FAC"/>
    <w:rsid w:val="002A3BE7"/>
    <w:rsid w:val="002A510D"/>
    <w:rsid w:val="002B412A"/>
    <w:rsid w:val="002F1455"/>
    <w:rsid w:val="003004CA"/>
    <w:rsid w:val="00300A6F"/>
    <w:rsid w:val="0033324F"/>
    <w:rsid w:val="003646BE"/>
    <w:rsid w:val="00372CE4"/>
    <w:rsid w:val="00392CE8"/>
    <w:rsid w:val="003A60EF"/>
    <w:rsid w:val="003A6E70"/>
    <w:rsid w:val="003B4A46"/>
    <w:rsid w:val="003B586B"/>
    <w:rsid w:val="003E52B5"/>
    <w:rsid w:val="003E7F6D"/>
    <w:rsid w:val="0040640F"/>
    <w:rsid w:val="004176CD"/>
    <w:rsid w:val="00427629"/>
    <w:rsid w:val="00437BAC"/>
    <w:rsid w:val="00456697"/>
    <w:rsid w:val="004669BF"/>
    <w:rsid w:val="00493885"/>
    <w:rsid w:val="00495194"/>
    <w:rsid w:val="004C3C32"/>
    <w:rsid w:val="004D7F74"/>
    <w:rsid w:val="004E085E"/>
    <w:rsid w:val="005138B4"/>
    <w:rsid w:val="0056380C"/>
    <w:rsid w:val="00590820"/>
    <w:rsid w:val="005A2E28"/>
    <w:rsid w:val="005E5946"/>
    <w:rsid w:val="00603250"/>
    <w:rsid w:val="006148EE"/>
    <w:rsid w:val="00623E52"/>
    <w:rsid w:val="00643964"/>
    <w:rsid w:val="00680EC9"/>
    <w:rsid w:val="00727DB1"/>
    <w:rsid w:val="00734B57"/>
    <w:rsid w:val="00750F7E"/>
    <w:rsid w:val="007B7739"/>
    <w:rsid w:val="007E3A98"/>
    <w:rsid w:val="007F1B84"/>
    <w:rsid w:val="00803682"/>
    <w:rsid w:val="00804B2C"/>
    <w:rsid w:val="00804F60"/>
    <w:rsid w:val="00817353"/>
    <w:rsid w:val="0082066F"/>
    <w:rsid w:val="00852473"/>
    <w:rsid w:val="008945C6"/>
    <w:rsid w:val="008A24A6"/>
    <w:rsid w:val="008B3778"/>
    <w:rsid w:val="008D1D27"/>
    <w:rsid w:val="008E5FE3"/>
    <w:rsid w:val="009361EA"/>
    <w:rsid w:val="009362AA"/>
    <w:rsid w:val="00945047"/>
    <w:rsid w:val="00982F51"/>
    <w:rsid w:val="009950A7"/>
    <w:rsid w:val="009A022F"/>
    <w:rsid w:val="00A00A3E"/>
    <w:rsid w:val="00A01600"/>
    <w:rsid w:val="00A036A2"/>
    <w:rsid w:val="00A147D4"/>
    <w:rsid w:val="00A20C2A"/>
    <w:rsid w:val="00A6473A"/>
    <w:rsid w:val="00A64B41"/>
    <w:rsid w:val="00AA7FFA"/>
    <w:rsid w:val="00B140CB"/>
    <w:rsid w:val="00B461BE"/>
    <w:rsid w:val="00B66D1B"/>
    <w:rsid w:val="00B91D6D"/>
    <w:rsid w:val="00BB3DF4"/>
    <w:rsid w:val="00C1513F"/>
    <w:rsid w:val="00C22ACC"/>
    <w:rsid w:val="00C22CDF"/>
    <w:rsid w:val="00C777EF"/>
    <w:rsid w:val="00CC4D77"/>
    <w:rsid w:val="00CD1A16"/>
    <w:rsid w:val="00CE7797"/>
    <w:rsid w:val="00CF61A5"/>
    <w:rsid w:val="00D03A7F"/>
    <w:rsid w:val="00D3099D"/>
    <w:rsid w:val="00D31645"/>
    <w:rsid w:val="00D378D6"/>
    <w:rsid w:val="00D41D21"/>
    <w:rsid w:val="00D76525"/>
    <w:rsid w:val="00DD3FE0"/>
    <w:rsid w:val="00E05038"/>
    <w:rsid w:val="00E55754"/>
    <w:rsid w:val="00E57A45"/>
    <w:rsid w:val="00EC13C7"/>
    <w:rsid w:val="00F0003F"/>
    <w:rsid w:val="00F06C79"/>
    <w:rsid w:val="00F427D5"/>
    <w:rsid w:val="00F446EA"/>
    <w:rsid w:val="00F71B83"/>
    <w:rsid w:val="00F87E83"/>
    <w:rsid w:val="00F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A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734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55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Молодежный парламент Приднестровской Молдавской Республики</dc:title>
  <dc:subject/>
  <dc:creator>Star</dc:creator>
  <cp:keywords/>
  <dc:description/>
  <cp:lastModifiedBy>Батуева Т.Ю.</cp:lastModifiedBy>
  <cp:revision>3</cp:revision>
  <cp:lastPrinted>2018-11-08T08:08:00Z</cp:lastPrinted>
  <dcterms:created xsi:type="dcterms:W3CDTF">2018-11-08T08:16:00Z</dcterms:created>
  <dcterms:modified xsi:type="dcterms:W3CDTF">2018-11-09T10:18:00Z</dcterms:modified>
</cp:coreProperties>
</file>