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CB" w:rsidRPr="00F02137" w:rsidRDefault="00CA35CB" w:rsidP="00CA35CB">
      <w:pPr>
        <w:spacing w:after="0" w:line="240" w:lineRule="auto"/>
        <w:rPr>
          <w:rFonts w:ascii="Times New Roman" w:eastAsia="Times New Roman" w:hAnsi="Times New Roman"/>
          <w:sz w:val="28"/>
          <w:szCs w:val="28"/>
          <w:lang w:eastAsia="ru-RU"/>
        </w:rPr>
      </w:pPr>
    </w:p>
    <w:p w:rsidR="00CA35CB" w:rsidRPr="00F02137" w:rsidRDefault="00CA35CB" w:rsidP="00CA35CB">
      <w:pPr>
        <w:spacing w:after="0" w:line="240" w:lineRule="auto"/>
        <w:rPr>
          <w:rFonts w:ascii="Times New Roman" w:eastAsia="Times New Roman" w:hAnsi="Times New Roman"/>
          <w:sz w:val="28"/>
          <w:szCs w:val="28"/>
          <w:lang w:eastAsia="ru-RU"/>
        </w:rPr>
      </w:pPr>
    </w:p>
    <w:p w:rsidR="00CA35CB" w:rsidRPr="00F02137" w:rsidRDefault="00CA35CB" w:rsidP="00CA35CB">
      <w:pPr>
        <w:spacing w:after="0" w:line="240" w:lineRule="auto"/>
        <w:rPr>
          <w:rFonts w:ascii="Times New Roman" w:eastAsia="Times New Roman" w:hAnsi="Times New Roman"/>
          <w:sz w:val="28"/>
          <w:szCs w:val="28"/>
          <w:lang w:eastAsia="ru-RU"/>
        </w:rPr>
      </w:pPr>
    </w:p>
    <w:p w:rsidR="00CA35CB" w:rsidRPr="00F02137" w:rsidRDefault="00CA35CB" w:rsidP="00CA35CB">
      <w:pPr>
        <w:spacing w:after="0" w:line="240" w:lineRule="auto"/>
        <w:rPr>
          <w:rFonts w:ascii="Times New Roman" w:eastAsia="Times New Roman" w:hAnsi="Times New Roman"/>
          <w:sz w:val="28"/>
          <w:szCs w:val="28"/>
          <w:lang w:eastAsia="ru-RU"/>
        </w:rPr>
      </w:pPr>
    </w:p>
    <w:p w:rsidR="00CA35CB" w:rsidRPr="00F02137" w:rsidRDefault="00CA35CB" w:rsidP="00CA35CB">
      <w:pPr>
        <w:spacing w:after="0" w:line="240" w:lineRule="auto"/>
        <w:rPr>
          <w:rFonts w:ascii="Times New Roman" w:eastAsia="Times New Roman" w:hAnsi="Times New Roman"/>
          <w:sz w:val="28"/>
          <w:szCs w:val="28"/>
          <w:lang w:eastAsia="ru-RU"/>
        </w:rPr>
      </w:pPr>
    </w:p>
    <w:p w:rsidR="00CA35CB" w:rsidRPr="00F02137" w:rsidRDefault="00CA35CB" w:rsidP="00CA35CB">
      <w:pPr>
        <w:spacing w:after="0" w:line="240" w:lineRule="auto"/>
        <w:jc w:val="center"/>
        <w:outlineLvl w:val="0"/>
        <w:rPr>
          <w:rFonts w:ascii="Times New Roman" w:eastAsia="Times New Roman" w:hAnsi="Times New Roman"/>
          <w:b/>
          <w:sz w:val="28"/>
          <w:szCs w:val="28"/>
          <w:lang w:eastAsia="ru-RU"/>
        </w:rPr>
      </w:pPr>
      <w:r w:rsidRPr="00F02137">
        <w:rPr>
          <w:rFonts w:ascii="Times New Roman" w:eastAsia="Times New Roman" w:hAnsi="Times New Roman"/>
          <w:b/>
          <w:sz w:val="28"/>
          <w:szCs w:val="28"/>
          <w:lang w:eastAsia="ru-RU"/>
        </w:rPr>
        <w:t xml:space="preserve">ПОСТАНОВЛЕНИЕ № </w:t>
      </w:r>
      <w:r w:rsidR="00C645E8">
        <w:rPr>
          <w:rFonts w:ascii="Times New Roman" w:eastAsia="Times New Roman" w:hAnsi="Times New Roman"/>
          <w:b/>
          <w:sz w:val="28"/>
          <w:szCs w:val="28"/>
          <w:lang w:eastAsia="ru-RU"/>
        </w:rPr>
        <w:t>3388</w:t>
      </w:r>
    </w:p>
    <w:p w:rsidR="00CA35CB" w:rsidRPr="00F02137" w:rsidRDefault="00CA35CB" w:rsidP="00CA35CB">
      <w:pPr>
        <w:spacing w:after="0" w:line="240" w:lineRule="auto"/>
        <w:jc w:val="center"/>
        <w:outlineLvl w:val="0"/>
        <w:rPr>
          <w:rFonts w:ascii="Times New Roman" w:eastAsia="Times New Roman" w:hAnsi="Times New Roman"/>
          <w:sz w:val="28"/>
          <w:szCs w:val="28"/>
          <w:lang w:eastAsia="ru-RU"/>
        </w:rPr>
      </w:pPr>
    </w:p>
    <w:p w:rsidR="00CA35CB" w:rsidRPr="00F02137" w:rsidRDefault="00CA35CB" w:rsidP="00CA35CB">
      <w:pPr>
        <w:spacing w:after="0" w:line="240" w:lineRule="auto"/>
        <w:outlineLvl w:val="0"/>
        <w:rPr>
          <w:rFonts w:ascii="Times New Roman" w:eastAsia="Times New Roman" w:hAnsi="Times New Roman"/>
          <w:sz w:val="28"/>
          <w:szCs w:val="28"/>
          <w:lang w:eastAsia="ru-RU"/>
        </w:rPr>
      </w:pPr>
      <w:r w:rsidRPr="00F02137">
        <w:rPr>
          <w:rFonts w:ascii="Times New Roman" w:eastAsia="Times New Roman" w:hAnsi="Times New Roman"/>
          <w:sz w:val="28"/>
          <w:szCs w:val="28"/>
          <w:lang w:eastAsia="ru-RU"/>
        </w:rPr>
        <w:t>Принято Верховным Советом</w:t>
      </w:r>
    </w:p>
    <w:p w:rsidR="00CA35CB" w:rsidRPr="00F02137" w:rsidRDefault="00CA35CB" w:rsidP="00CA35CB">
      <w:pPr>
        <w:spacing w:after="0" w:line="240" w:lineRule="auto"/>
        <w:rPr>
          <w:rFonts w:ascii="Times New Roman" w:eastAsia="Times New Roman" w:hAnsi="Times New Roman"/>
          <w:sz w:val="28"/>
          <w:szCs w:val="28"/>
          <w:lang w:eastAsia="ru-RU"/>
        </w:rPr>
      </w:pPr>
      <w:r w:rsidRPr="00F02137">
        <w:rPr>
          <w:rFonts w:ascii="Times New Roman" w:eastAsia="Times New Roman" w:hAnsi="Times New Roman"/>
          <w:sz w:val="28"/>
          <w:szCs w:val="28"/>
          <w:lang w:eastAsia="ru-RU"/>
        </w:rPr>
        <w:t>Приднестровской Молдавской Республики                       19 февраля 2020 года</w:t>
      </w:r>
    </w:p>
    <w:p w:rsidR="00CA35CB" w:rsidRPr="00F02137" w:rsidRDefault="00CA35CB" w:rsidP="00CA35CB">
      <w:pPr>
        <w:spacing w:after="0" w:line="240" w:lineRule="auto"/>
        <w:ind w:right="3594"/>
        <w:rPr>
          <w:rFonts w:ascii="Times New Roman" w:eastAsia="Times New Roman" w:hAnsi="Times New Roman"/>
          <w:sz w:val="28"/>
          <w:szCs w:val="28"/>
          <w:lang w:eastAsia="ru-RU"/>
        </w:rPr>
      </w:pPr>
    </w:p>
    <w:p w:rsidR="003C5854" w:rsidRPr="004D545D" w:rsidRDefault="003C5854" w:rsidP="005A0E1C">
      <w:pPr>
        <w:widowControl w:val="0"/>
        <w:autoSpaceDE w:val="0"/>
        <w:autoSpaceDN w:val="0"/>
        <w:adjustRightInd w:val="0"/>
        <w:spacing w:after="0" w:line="240" w:lineRule="auto"/>
        <w:ind w:right="3258"/>
        <w:jc w:val="both"/>
        <w:rPr>
          <w:rFonts w:ascii="Times New Roman" w:eastAsia="Times New Roman" w:hAnsi="Times New Roman"/>
          <w:b/>
          <w:sz w:val="28"/>
          <w:szCs w:val="28"/>
          <w:lang w:eastAsia="ru-RU"/>
        </w:rPr>
      </w:pPr>
      <w:r w:rsidRPr="004D545D">
        <w:rPr>
          <w:rFonts w:ascii="Times New Roman" w:eastAsia="Times New Roman" w:hAnsi="Times New Roman"/>
          <w:b/>
          <w:sz w:val="28"/>
          <w:szCs w:val="28"/>
          <w:lang w:eastAsia="ru-RU"/>
        </w:rPr>
        <w:t>О безвозмездной передаче автотранспортного средства, находящегося на балансе Верховного Совета Приднестровской Молдавской Республики, из государственной собственности в муниципальную собственность Каменского района и города Каменки</w:t>
      </w:r>
    </w:p>
    <w:p w:rsidR="003C5854" w:rsidRPr="004D545D" w:rsidRDefault="003C5854" w:rsidP="003C5854">
      <w:pPr>
        <w:widowControl w:val="0"/>
        <w:tabs>
          <w:tab w:val="left" w:pos="4820"/>
        </w:tabs>
        <w:autoSpaceDE w:val="0"/>
        <w:autoSpaceDN w:val="0"/>
        <w:adjustRightInd w:val="0"/>
        <w:spacing w:after="0" w:line="240" w:lineRule="auto"/>
        <w:ind w:right="4855"/>
        <w:jc w:val="both"/>
        <w:rPr>
          <w:rFonts w:ascii="Times New Roman" w:eastAsia="Times New Roman" w:hAnsi="Times New Roman"/>
          <w:b/>
          <w:sz w:val="28"/>
          <w:szCs w:val="28"/>
          <w:lang w:eastAsia="ru-RU"/>
        </w:rPr>
      </w:pPr>
    </w:p>
    <w:p w:rsidR="003C5854" w:rsidRPr="004D545D" w:rsidRDefault="003C5854" w:rsidP="003C5854">
      <w:pPr>
        <w:widowControl w:val="0"/>
        <w:tabs>
          <w:tab w:val="num" w:pos="0"/>
        </w:tabs>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D545D">
        <w:rPr>
          <w:rFonts w:ascii="Times New Roman" w:eastAsia="Times New Roman" w:hAnsi="Times New Roman"/>
          <w:color w:val="000000"/>
          <w:sz w:val="28"/>
          <w:szCs w:val="28"/>
          <w:lang w:eastAsia="ru-RU"/>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Pr="004D545D">
        <w:rPr>
          <w:rFonts w:ascii="Times New Roman" w:eastAsia="Times New Roman" w:hAnsi="Times New Roman"/>
          <w:b/>
          <w:sz w:val="28"/>
          <w:szCs w:val="28"/>
          <w:lang w:eastAsia="ru-RU"/>
        </w:rPr>
        <w:t>ПОСТАНОВЛЯЕТ:</w:t>
      </w:r>
    </w:p>
    <w:p w:rsidR="003C5854" w:rsidRPr="004D545D" w:rsidRDefault="003C5854" w:rsidP="003C5854">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3C5854" w:rsidRPr="004D545D" w:rsidRDefault="00A54AE1" w:rsidP="00A54AE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3C5854" w:rsidRPr="004D545D">
        <w:rPr>
          <w:rFonts w:ascii="Times New Roman" w:eastAsia="Times New Roman" w:hAnsi="Times New Roman"/>
          <w:sz w:val="28"/>
          <w:szCs w:val="28"/>
          <w:lang w:eastAsia="ru-RU"/>
        </w:rPr>
        <w:t>Передать безвозмездно из государственной собственности, с баланса Верховного Совета Приднестровской Молдавской Республики, в муниципальную собственность Каменского района и города Каменки:</w:t>
      </w:r>
    </w:p>
    <w:p w:rsidR="003C5854" w:rsidRPr="004D545D" w:rsidRDefault="00A54AE1" w:rsidP="00A54AE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3C5854" w:rsidRPr="004D545D">
        <w:rPr>
          <w:rFonts w:ascii="Times New Roman" w:eastAsia="Times New Roman" w:hAnsi="Times New Roman"/>
          <w:sz w:val="28"/>
          <w:szCs w:val="28"/>
          <w:lang w:eastAsia="ru-RU"/>
        </w:rPr>
        <w:t xml:space="preserve">легковой автомобиль </w:t>
      </w:r>
      <w:r w:rsidR="003C5854" w:rsidRPr="004D545D">
        <w:rPr>
          <w:rFonts w:ascii="Times New Roman" w:eastAsia="Times New Roman" w:hAnsi="Times New Roman"/>
          <w:sz w:val="28"/>
          <w:szCs w:val="28"/>
          <w:lang w:val="en-US" w:eastAsia="ru-RU"/>
        </w:rPr>
        <w:t>MITSUBISHI</w:t>
      </w:r>
      <w:r w:rsidR="003C5854" w:rsidRPr="004D545D">
        <w:rPr>
          <w:rFonts w:ascii="Times New Roman" w:eastAsia="Times New Roman" w:hAnsi="Times New Roman"/>
          <w:sz w:val="28"/>
          <w:szCs w:val="28"/>
          <w:lang w:eastAsia="ru-RU"/>
        </w:rPr>
        <w:t xml:space="preserve">, 2005 года выпуска, цвет «синий металлик», кузов № </w:t>
      </w:r>
      <w:r w:rsidR="003C5854" w:rsidRPr="004D545D">
        <w:rPr>
          <w:rFonts w:ascii="Times New Roman" w:eastAsia="Times New Roman" w:hAnsi="Times New Roman"/>
          <w:sz w:val="28"/>
          <w:szCs w:val="28"/>
          <w:lang w:val="en-US" w:eastAsia="ru-RU"/>
        </w:rPr>
        <w:t>JMBSNCS</w:t>
      </w:r>
      <w:r w:rsidR="003C5854" w:rsidRPr="004D545D">
        <w:rPr>
          <w:rFonts w:ascii="Times New Roman" w:eastAsia="Times New Roman" w:hAnsi="Times New Roman"/>
          <w:sz w:val="28"/>
          <w:szCs w:val="28"/>
          <w:lang w:eastAsia="ru-RU"/>
        </w:rPr>
        <w:t>3</w:t>
      </w:r>
      <w:r w:rsidR="003C5854" w:rsidRPr="004D545D">
        <w:rPr>
          <w:rFonts w:ascii="Times New Roman" w:eastAsia="Times New Roman" w:hAnsi="Times New Roman"/>
          <w:sz w:val="28"/>
          <w:szCs w:val="28"/>
          <w:lang w:val="en-US" w:eastAsia="ru-RU"/>
        </w:rPr>
        <w:t>A</w:t>
      </w:r>
      <w:r w:rsidR="003C5854" w:rsidRPr="004D545D">
        <w:rPr>
          <w:rFonts w:ascii="Times New Roman" w:eastAsia="Times New Roman" w:hAnsi="Times New Roman"/>
          <w:sz w:val="28"/>
          <w:szCs w:val="28"/>
          <w:lang w:eastAsia="ru-RU"/>
        </w:rPr>
        <w:t>6</w:t>
      </w:r>
      <w:r w:rsidR="003C5854" w:rsidRPr="004D545D">
        <w:rPr>
          <w:rFonts w:ascii="Times New Roman" w:eastAsia="Times New Roman" w:hAnsi="Times New Roman"/>
          <w:sz w:val="28"/>
          <w:szCs w:val="28"/>
          <w:lang w:val="en-US" w:eastAsia="ru-RU"/>
        </w:rPr>
        <w:t>U</w:t>
      </w:r>
      <w:r w:rsidR="003C5854" w:rsidRPr="004D545D">
        <w:rPr>
          <w:rFonts w:ascii="Times New Roman" w:eastAsia="Times New Roman" w:hAnsi="Times New Roman"/>
          <w:sz w:val="28"/>
          <w:szCs w:val="28"/>
          <w:lang w:eastAsia="ru-RU"/>
        </w:rPr>
        <w:t>000528, двигатель № 4</w:t>
      </w:r>
      <w:r w:rsidR="003C5854" w:rsidRPr="004D545D">
        <w:rPr>
          <w:rFonts w:ascii="Times New Roman" w:eastAsia="Times New Roman" w:hAnsi="Times New Roman"/>
          <w:sz w:val="28"/>
          <w:szCs w:val="28"/>
          <w:lang w:val="en-US" w:eastAsia="ru-RU"/>
        </w:rPr>
        <w:t>G</w:t>
      </w:r>
      <w:r w:rsidR="003C5854" w:rsidRPr="004D545D">
        <w:rPr>
          <w:rFonts w:ascii="Times New Roman" w:eastAsia="Times New Roman" w:hAnsi="Times New Roman"/>
          <w:sz w:val="28"/>
          <w:szCs w:val="28"/>
          <w:lang w:eastAsia="ru-RU"/>
        </w:rPr>
        <w:t>18</w:t>
      </w:r>
      <w:r w:rsidR="003C5854" w:rsidRPr="004D545D">
        <w:rPr>
          <w:rFonts w:ascii="Times New Roman" w:eastAsia="Times New Roman" w:hAnsi="Times New Roman"/>
          <w:sz w:val="28"/>
          <w:szCs w:val="28"/>
          <w:lang w:val="en-US" w:eastAsia="ru-RU"/>
        </w:rPr>
        <w:t>GP</w:t>
      </w:r>
      <w:r w:rsidR="003C5854" w:rsidRPr="004D545D">
        <w:rPr>
          <w:rFonts w:ascii="Times New Roman" w:eastAsia="Times New Roman" w:hAnsi="Times New Roman"/>
          <w:sz w:val="28"/>
          <w:szCs w:val="28"/>
          <w:lang w:eastAsia="ru-RU"/>
        </w:rPr>
        <w:t xml:space="preserve">4335, государственный регистрационный знак Т 365 </w:t>
      </w:r>
      <w:r w:rsidR="003C5854" w:rsidRPr="004D545D">
        <w:rPr>
          <w:rFonts w:ascii="Times New Roman" w:eastAsia="Times New Roman" w:hAnsi="Times New Roman"/>
          <w:sz w:val="28"/>
          <w:szCs w:val="28"/>
          <w:lang w:val="en-US" w:eastAsia="ru-RU"/>
        </w:rPr>
        <w:t>HM</w:t>
      </w:r>
      <w:r w:rsidR="003C5854" w:rsidRPr="004D545D">
        <w:rPr>
          <w:rFonts w:ascii="Times New Roman" w:eastAsia="Times New Roman" w:hAnsi="Times New Roman"/>
          <w:sz w:val="28"/>
          <w:szCs w:val="28"/>
          <w:lang w:eastAsia="ru-RU"/>
        </w:rPr>
        <w:t>;</w:t>
      </w:r>
    </w:p>
    <w:p w:rsidR="003C5854" w:rsidRPr="004D545D" w:rsidRDefault="00A54AE1" w:rsidP="00A54AE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 </w:t>
      </w:r>
      <w:r w:rsidR="003C5854" w:rsidRPr="004D545D">
        <w:rPr>
          <w:rFonts w:ascii="Times New Roman" w:eastAsia="Times New Roman" w:hAnsi="Times New Roman"/>
          <w:sz w:val="28"/>
          <w:szCs w:val="28"/>
          <w:lang w:eastAsia="ru-RU"/>
        </w:rPr>
        <w:t xml:space="preserve">автомагнитолу </w:t>
      </w:r>
      <w:r w:rsidR="003C5854" w:rsidRPr="004D545D">
        <w:rPr>
          <w:rFonts w:ascii="Times New Roman" w:eastAsia="Times New Roman" w:hAnsi="Times New Roman"/>
          <w:sz w:val="28"/>
          <w:szCs w:val="28"/>
          <w:lang w:val="en-US" w:eastAsia="ru-RU"/>
        </w:rPr>
        <w:t>Pioneer</w:t>
      </w:r>
      <w:r w:rsidR="003C5854" w:rsidRPr="00A54AE1">
        <w:rPr>
          <w:rFonts w:ascii="Times New Roman" w:eastAsia="Times New Roman" w:hAnsi="Times New Roman"/>
          <w:sz w:val="28"/>
          <w:szCs w:val="28"/>
          <w:lang w:eastAsia="ru-RU"/>
        </w:rPr>
        <w:t xml:space="preserve"> 2800</w:t>
      </w:r>
      <w:r w:rsidR="003C5854" w:rsidRPr="004D545D">
        <w:rPr>
          <w:rFonts w:ascii="Times New Roman" w:eastAsia="Times New Roman" w:hAnsi="Times New Roman"/>
          <w:sz w:val="28"/>
          <w:szCs w:val="28"/>
          <w:lang w:val="en-US" w:eastAsia="ru-RU"/>
        </w:rPr>
        <w:t>MP</w:t>
      </w:r>
      <w:r w:rsidR="003C5854" w:rsidRPr="00A54AE1">
        <w:rPr>
          <w:rFonts w:ascii="Times New Roman" w:eastAsia="Times New Roman" w:hAnsi="Times New Roman"/>
          <w:sz w:val="28"/>
          <w:szCs w:val="28"/>
          <w:lang w:eastAsia="ru-RU"/>
        </w:rPr>
        <w:t>;</w:t>
      </w:r>
    </w:p>
    <w:p w:rsidR="003C5854" w:rsidRPr="004D545D" w:rsidRDefault="00A54AE1" w:rsidP="00A54AE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3) </w:t>
      </w:r>
      <w:r w:rsidR="003C5854" w:rsidRPr="004D545D">
        <w:rPr>
          <w:rFonts w:ascii="Times New Roman" w:eastAsia="Times New Roman" w:hAnsi="Times New Roman"/>
          <w:sz w:val="28"/>
          <w:szCs w:val="28"/>
          <w:lang w:eastAsia="ru-RU"/>
        </w:rPr>
        <w:t xml:space="preserve">сирену </w:t>
      </w:r>
      <w:r w:rsidR="003C5854" w:rsidRPr="004D545D">
        <w:rPr>
          <w:rFonts w:ascii="Times New Roman" w:eastAsia="Times New Roman" w:hAnsi="Times New Roman"/>
          <w:sz w:val="28"/>
          <w:szCs w:val="28"/>
          <w:lang w:val="en-US" w:eastAsia="ru-RU"/>
        </w:rPr>
        <w:t>Alligator</w:t>
      </w:r>
      <w:r w:rsidR="003C5854" w:rsidRPr="00A54AE1">
        <w:rPr>
          <w:rFonts w:ascii="Times New Roman" w:eastAsia="Times New Roman" w:hAnsi="Times New Roman"/>
          <w:sz w:val="28"/>
          <w:szCs w:val="28"/>
          <w:lang w:eastAsia="ru-RU"/>
        </w:rPr>
        <w:t xml:space="preserve"> </w:t>
      </w:r>
      <w:r w:rsidR="003C5854" w:rsidRPr="004D545D">
        <w:rPr>
          <w:rFonts w:ascii="Times New Roman" w:eastAsia="Times New Roman" w:hAnsi="Times New Roman"/>
          <w:sz w:val="28"/>
          <w:szCs w:val="28"/>
          <w:lang w:val="en-US" w:eastAsia="ru-RU"/>
        </w:rPr>
        <w:t>NS</w:t>
      </w:r>
      <w:r w:rsidR="003C5854" w:rsidRPr="00A54AE1">
        <w:rPr>
          <w:rFonts w:ascii="Times New Roman" w:eastAsia="Times New Roman" w:hAnsi="Times New Roman"/>
          <w:sz w:val="28"/>
          <w:szCs w:val="28"/>
          <w:lang w:eastAsia="ru-RU"/>
        </w:rPr>
        <w:t>-205</w:t>
      </w:r>
      <w:r w:rsidR="003C5854" w:rsidRPr="004D545D">
        <w:rPr>
          <w:rFonts w:ascii="Times New Roman" w:eastAsia="Times New Roman" w:hAnsi="Times New Roman"/>
          <w:sz w:val="28"/>
          <w:szCs w:val="28"/>
          <w:lang w:eastAsia="ru-RU"/>
        </w:rPr>
        <w:t>;</w:t>
      </w:r>
    </w:p>
    <w:p w:rsidR="003C5854" w:rsidRPr="004D545D" w:rsidRDefault="00A54AE1" w:rsidP="00A54AE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4) </w:t>
      </w:r>
      <w:r w:rsidR="003C5854" w:rsidRPr="004D545D">
        <w:rPr>
          <w:rFonts w:ascii="Times New Roman" w:eastAsia="Times New Roman" w:hAnsi="Times New Roman"/>
          <w:sz w:val="28"/>
          <w:szCs w:val="28"/>
          <w:lang w:eastAsia="ru-RU"/>
        </w:rPr>
        <w:t xml:space="preserve">сирену </w:t>
      </w:r>
      <w:r w:rsidR="003C5854" w:rsidRPr="004D545D">
        <w:rPr>
          <w:rFonts w:ascii="Times New Roman" w:eastAsia="Times New Roman" w:hAnsi="Times New Roman"/>
          <w:sz w:val="28"/>
          <w:szCs w:val="28"/>
          <w:lang w:val="en-US" w:eastAsia="ru-RU"/>
        </w:rPr>
        <w:t>AU</w:t>
      </w:r>
      <w:r w:rsidR="003C5854" w:rsidRPr="00A54AE1">
        <w:rPr>
          <w:rFonts w:ascii="Times New Roman" w:eastAsia="Times New Roman" w:hAnsi="Times New Roman"/>
          <w:sz w:val="28"/>
          <w:szCs w:val="28"/>
          <w:lang w:eastAsia="ru-RU"/>
        </w:rPr>
        <w:t>-72.</w:t>
      </w:r>
    </w:p>
    <w:p w:rsidR="003C5854" w:rsidRPr="004D545D" w:rsidRDefault="003C5854" w:rsidP="00A54AE1">
      <w:pPr>
        <w:spacing w:after="0" w:line="240" w:lineRule="auto"/>
        <w:jc w:val="both"/>
        <w:rPr>
          <w:rFonts w:ascii="Times New Roman" w:eastAsia="Times New Roman" w:hAnsi="Times New Roman"/>
          <w:sz w:val="28"/>
          <w:szCs w:val="28"/>
          <w:lang w:eastAsia="ru-RU"/>
        </w:rPr>
      </w:pPr>
    </w:p>
    <w:p w:rsidR="003C5854" w:rsidRPr="004D545D" w:rsidRDefault="00A54AE1" w:rsidP="00A54AE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3C5854" w:rsidRPr="004D545D">
        <w:rPr>
          <w:rFonts w:ascii="Times New Roman" w:eastAsia="Times New Roman" w:hAnsi="Times New Roman"/>
          <w:sz w:val="28"/>
          <w:szCs w:val="28"/>
          <w:lang w:eastAsia="ru-RU"/>
        </w:rPr>
        <w:t>Настоящее Постановление вступает в силу со дня, следующего за днем официального опубликования.</w:t>
      </w:r>
    </w:p>
    <w:p w:rsidR="00CA35CB" w:rsidRPr="00674C58" w:rsidRDefault="00CA35CB" w:rsidP="00CA35CB">
      <w:pPr>
        <w:tabs>
          <w:tab w:val="left" w:pos="567"/>
        </w:tabs>
        <w:spacing w:after="0" w:line="240" w:lineRule="auto"/>
        <w:jc w:val="both"/>
        <w:rPr>
          <w:rFonts w:ascii="Times New Roman" w:hAnsi="Times New Roman"/>
          <w:sz w:val="28"/>
          <w:szCs w:val="28"/>
        </w:rPr>
      </w:pPr>
    </w:p>
    <w:p w:rsidR="00CA35CB" w:rsidRDefault="00CA35CB" w:rsidP="00CA35CB">
      <w:pPr>
        <w:tabs>
          <w:tab w:val="left" w:pos="6389"/>
        </w:tabs>
        <w:suppressAutoHyphens/>
        <w:spacing w:after="0" w:line="240" w:lineRule="auto"/>
        <w:rPr>
          <w:rFonts w:ascii="Times New Roman" w:hAnsi="Times New Roman"/>
          <w:bCs/>
          <w:color w:val="000000"/>
          <w:sz w:val="28"/>
          <w:szCs w:val="28"/>
          <w:lang w:eastAsia="ar-SA"/>
        </w:rPr>
      </w:pPr>
    </w:p>
    <w:p w:rsidR="00CA35CB" w:rsidRDefault="00CA35CB" w:rsidP="00CA35CB">
      <w:pPr>
        <w:tabs>
          <w:tab w:val="left" w:pos="6389"/>
        </w:tabs>
        <w:suppressAutoHyphens/>
        <w:spacing w:after="0" w:line="240" w:lineRule="auto"/>
        <w:rPr>
          <w:rFonts w:ascii="Times New Roman" w:hAnsi="Times New Roman"/>
          <w:bCs/>
          <w:color w:val="000000"/>
          <w:sz w:val="28"/>
          <w:szCs w:val="28"/>
          <w:lang w:eastAsia="ar-SA"/>
        </w:rPr>
      </w:pPr>
    </w:p>
    <w:p w:rsidR="00CA35CB" w:rsidRPr="00C26892" w:rsidRDefault="00CA35CB" w:rsidP="00CA35CB">
      <w:pPr>
        <w:tabs>
          <w:tab w:val="left" w:pos="6389"/>
        </w:tabs>
        <w:suppressAutoHyphens/>
        <w:spacing w:after="0" w:line="240" w:lineRule="auto"/>
        <w:rPr>
          <w:rFonts w:ascii="Times New Roman" w:hAnsi="Times New Roman"/>
          <w:bCs/>
          <w:color w:val="000000"/>
          <w:sz w:val="28"/>
          <w:szCs w:val="28"/>
          <w:lang w:eastAsia="ar-SA"/>
        </w:rPr>
      </w:pPr>
    </w:p>
    <w:p w:rsidR="00CA35CB" w:rsidRPr="00C26892" w:rsidRDefault="00CA35CB" w:rsidP="00CA35CB">
      <w:pPr>
        <w:spacing w:after="0" w:line="240" w:lineRule="auto"/>
        <w:rPr>
          <w:rFonts w:ascii="Times New Roman" w:eastAsia="Times New Roman" w:hAnsi="Times New Roman"/>
          <w:bCs/>
          <w:sz w:val="28"/>
          <w:szCs w:val="28"/>
        </w:rPr>
      </w:pPr>
      <w:r w:rsidRPr="00C26892">
        <w:rPr>
          <w:rFonts w:ascii="Times New Roman" w:eastAsia="Times New Roman" w:hAnsi="Times New Roman"/>
          <w:bCs/>
          <w:sz w:val="28"/>
          <w:szCs w:val="28"/>
        </w:rPr>
        <w:t xml:space="preserve">Председатель Верховного </w:t>
      </w:r>
    </w:p>
    <w:p w:rsidR="00CA35CB" w:rsidRPr="00C26892" w:rsidRDefault="00CA35CB" w:rsidP="00CA35CB">
      <w:pPr>
        <w:spacing w:after="0" w:line="240" w:lineRule="auto"/>
        <w:rPr>
          <w:rFonts w:ascii="Times New Roman" w:eastAsia="Times New Roman" w:hAnsi="Times New Roman"/>
          <w:sz w:val="28"/>
          <w:szCs w:val="28"/>
        </w:rPr>
      </w:pPr>
      <w:r w:rsidRPr="00C26892">
        <w:rPr>
          <w:rFonts w:ascii="Times New Roman" w:eastAsia="Times New Roman" w:hAnsi="Times New Roman"/>
          <w:bCs/>
          <w:sz w:val="28"/>
          <w:szCs w:val="28"/>
        </w:rPr>
        <w:t xml:space="preserve">Совета </w:t>
      </w:r>
      <w:r w:rsidRPr="00C26892">
        <w:rPr>
          <w:rFonts w:ascii="Times New Roman" w:eastAsia="Times New Roman" w:hAnsi="Times New Roman"/>
          <w:sz w:val="28"/>
          <w:szCs w:val="28"/>
        </w:rPr>
        <w:t xml:space="preserve">Приднестровской </w:t>
      </w:r>
    </w:p>
    <w:p w:rsidR="00CA35CB" w:rsidRPr="00C26892" w:rsidRDefault="00CA35CB" w:rsidP="00CA35CB">
      <w:pPr>
        <w:spacing w:after="0" w:line="240" w:lineRule="auto"/>
        <w:rPr>
          <w:rFonts w:ascii="Times New Roman" w:eastAsia="Times New Roman" w:hAnsi="Times New Roman"/>
          <w:sz w:val="28"/>
          <w:szCs w:val="28"/>
        </w:rPr>
      </w:pPr>
      <w:r w:rsidRPr="00C26892">
        <w:rPr>
          <w:rFonts w:ascii="Times New Roman" w:eastAsia="Times New Roman" w:hAnsi="Times New Roman"/>
          <w:sz w:val="28"/>
          <w:szCs w:val="28"/>
        </w:rPr>
        <w:t>Молдавской Республики                                                          А. В. КОРШУНОВ</w:t>
      </w:r>
    </w:p>
    <w:p w:rsidR="00CA35CB" w:rsidRPr="00C26892" w:rsidRDefault="00CA35CB" w:rsidP="00CA35CB">
      <w:pPr>
        <w:spacing w:after="0" w:line="240" w:lineRule="auto"/>
        <w:rPr>
          <w:rFonts w:ascii="Times New Roman" w:eastAsia="Times New Roman" w:hAnsi="Times New Roman"/>
          <w:sz w:val="28"/>
          <w:szCs w:val="28"/>
          <w:lang w:eastAsia="ru-RU"/>
        </w:rPr>
      </w:pPr>
    </w:p>
    <w:p w:rsidR="00CA35CB" w:rsidRPr="00C26892" w:rsidRDefault="00CA35CB" w:rsidP="00CA35CB">
      <w:pPr>
        <w:spacing w:after="0" w:line="240" w:lineRule="auto"/>
        <w:rPr>
          <w:rFonts w:ascii="Times New Roman" w:eastAsia="Times New Roman" w:hAnsi="Times New Roman"/>
          <w:sz w:val="28"/>
          <w:szCs w:val="28"/>
          <w:lang w:eastAsia="ru-RU"/>
        </w:rPr>
      </w:pPr>
      <w:r w:rsidRPr="00C26892">
        <w:rPr>
          <w:rFonts w:ascii="Times New Roman" w:eastAsia="Times New Roman" w:hAnsi="Times New Roman"/>
          <w:sz w:val="28"/>
          <w:szCs w:val="28"/>
          <w:lang w:eastAsia="ru-RU"/>
        </w:rPr>
        <w:t xml:space="preserve">г. Тирасполь </w:t>
      </w:r>
    </w:p>
    <w:p w:rsidR="00CA35CB" w:rsidRPr="00C26892" w:rsidRDefault="00B02510" w:rsidP="00CA35C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bookmarkStart w:id="0" w:name="_GoBack"/>
      <w:bookmarkEnd w:id="0"/>
      <w:r w:rsidR="00CA35CB" w:rsidRPr="00C26892">
        <w:rPr>
          <w:rFonts w:ascii="Times New Roman" w:eastAsia="Times New Roman" w:hAnsi="Times New Roman"/>
          <w:sz w:val="28"/>
          <w:szCs w:val="28"/>
          <w:lang w:eastAsia="ru-RU"/>
        </w:rPr>
        <w:t xml:space="preserve"> февраля 2020 года</w:t>
      </w:r>
    </w:p>
    <w:p w:rsidR="00A132E2" w:rsidRPr="004D545D" w:rsidRDefault="00CA35CB" w:rsidP="00C645E8">
      <w:pPr>
        <w:spacing w:after="0" w:line="240" w:lineRule="auto"/>
        <w:jc w:val="both"/>
        <w:rPr>
          <w:rFonts w:ascii="Times New Roman" w:hAnsi="Times New Roman"/>
          <w:sz w:val="28"/>
          <w:szCs w:val="28"/>
        </w:rPr>
      </w:pPr>
      <w:r w:rsidRPr="00C26892">
        <w:rPr>
          <w:rFonts w:ascii="Times New Roman" w:eastAsia="Times New Roman" w:hAnsi="Times New Roman"/>
          <w:sz w:val="28"/>
          <w:szCs w:val="28"/>
          <w:lang w:eastAsia="ru-RU"/>
        </w:rPr>
        <w:t xml:space="preserve">№ </w:t>
      </w:r>
      <w:r w:rsidR="00C645E8">
        <w:rPr>
          <w:rFonts w:ascii="Times New Roman" w:eastAsia="Times New Roman" w:hAnsi="Times New Roman"/>
          <w:sz w:val="28"/>
          <w:szCs w:val="28"/>
          <w:lang w:eastAsia="ru-RU"/>
        </w:rPr>
        <w:t>3388</w:t>
      </w:r>
    </w:p>
    <w:sectPr w:rsidR="00A132E2" w:rsidRPr="004D545D" w:rsidSect="004D54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8D01DC"/>
    <w:multiLevelType w:val="hybridMultilevel"/>
    <w:tmpl w:val="9E70B5D8"/>
    <w:lvl w:ilvl="0" w:tplc="BC024A1C">
      <w:start w:val="1"/>
      <w:numFmt w:val="decimal"/>
      <w:lvlText w:val="%1)"/>
      <w:lvlJc w:val="left"/>
      <w:pPr>
        <w:tabs>
          <w:tab w:val="num" w:pos="1528"/>
        </w:tabs>
        <w:ind w:left="1528" w:hanging="960"/>
      </w:pPr>
      <w:rPr>
        <w:rFonts w:hint="default"/>
        <w:i w:val="0"/>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21707E62"/>
    <w:multiLevelType w:val="hybridMultilevel"/>
    <w:tmpl w:val="9062852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21F61D1"/>
    <w:multiLevelType w:val="hybridMultilevel"/>
    <w:tmpl w:val="FBFCA65E"/>
    <w:lvl w:ilvl="0" w:tplc="3A845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62838FC"/>
    <w:multiLevelType w:val="hybridMultilevel"/>
    <w:tmpl w:val="8E3030CA"/>
    <w:lvl w:ilvl="0" w:tplc="C784AAF2">
      <w:start w:val="1"/>
      <w:numFmt w:val="decimal"/>
      <w:lvlText w:val="%1."/>
      <w:lvlJc w:val="left"/>
      <w:pPr>
        <w:tabs>
          <w:tab w:val="num" w:pos="1069"/>
        </w:tabs>
        <w:ind w:left="1069" w:hanging="360"/>
      </w:pPr>
      <w:rPr>
        <w:rFonts w:ascii="Times New Roman" w:hAnsi="Times New Roman"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75646D"/>
    <w:rsid w:val="000523A7"/>
    <w:rsid w:val="00075484"/>
    <w:rsid w:val="000A0943"/>
    <w:rsid w:val="000A5DE1"/>
    <w:rsid w:val="000D13C0"/>
    <w:rsid w:val="000E5E7E"/>
    <w:rsid w:val="00106D84"/>
    <w:rsid w:val="00120AB8"/>
    <w:rsid w:val="00126B67"/>
    <w:rsid w:val="00222CC4"/>
    <w:rsid w:val="00264D3D"/>
    <w:rsid w:val="0026532A"/>
    <w:rsid w:val="002E3A75"/>
    <w:rsid w:val="00312C1F"/>
    <w:rsid w:val="003C5854"/>
    <w:rsid w:val="00416D96"/>
    <w:rsid w:val="00422ED5"/>
    <w:rsid w:val="004613F2"/>
    <w:rsid w:val="004955E2"/>
    <w:rsid w:val="004D20BC"/>
    <w:rsid w:val="004D44EE"/>
    <w:rsid w:val="004D545D"/>
    <w:rsid w:val="00554702"/>
    <w:rsid w:val="005A0E1C"/>
    <w:rsid w:val="005D0326"/>
    <w:rsid w:val="00607CEE"/>
    <w:rsid w:val="00626B14"/>
    <w:rsid w:val="0063357F"/>
    <w:rsid w:val="00636C68"/>
    <w:rsid w:val="00647AD0"/>
    <w:rsid w:val="00693CFC"/>
    <w:rsid w:val="006C113B"/>
    <w:rsid w:val="006D1B9D"/>
    <w:rsid w:val="00714E05"/>
    <w:rsid w:val="0075646D"/>
    <w:rsid w:val="007A2195"/>
    <w:rsid w:val="007D0230"/>
    <w:rsid w:val="0080191B"/>
    <w:rsid w:val="00914CBF"/>
    <w:rsid w:val="00930CDC"/>
    <w:rsid w:val="009B34FF"/>
    <w:rsid w:val="00A132E2"/>
    <w:rsid w:val="00A21FCC"/>
    <w:rsid w:val="00A364E9"/>
    <w:rsid w:val="00A54AE1"/>
    <w:rsid w:val="00A91558"/>
    <w:rsid w:val="00AC61E5"/>
    <w:rsid w:val="00B02510"/>
    <w:rsid w:val="00B6704E"/>
    <w:rsid w:val="00BB15D9"/>
    <w:rsid w:val="00C217A0"/>
    <w:rsid w:val="00C327D8"/>
    <w:rsid w:val="00C45B21"/>
    <w:rsid w:val="00C645E8"/>
    <w:rsid w:val="00CA35CB"/>
    <w:rsid w:val="00CF4F95"/>
    <w:rsid w:val="00D57888"/>
    <w:rsid w:val="00D63565"/>
    <w:rsid w:val="00D94C8D"/>
    <w:rsid w:val="00E26C74"/>
    <w:rsid w:val="00E311BE"/>
    <w:rsid w:val="00E664F2"/>
    <w:rsid w:val="00EF3204"/>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EE6D9-F362-4F8E-9132-79A73A7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AC61E5"/>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AC61E5"/>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F344-29C6-4EB5-8975-76D947E7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Дротенко</cp:lastModifiedBy>
  <cp:revision>27</cp:revision>
  <cp:lastPrinted>2020-02-17T12:13:00Z</cp:lastPrinted>
  <dcterms:created xsi:type="dcterms:W3CDTF">2019-09-13T08:06:00Z</dcterms:created>
  <dcterms:modified xsi:type="dcterms:W3CDTF">2020-02-20T10:03:00Z</dcterms:modified>
</cp:coreProperties>
</file>