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59" w:rsidRPr="00ED711B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 w:rsidRPr="00ED711B">
        <w:rPr>
          <w:b/>
          <w:sz w:val="24"/>
          <w:szCs w:val="24"/>
        </w:rPr>
        <w:t>КОМИТЕТ</w:t>
      </w:r>
    </w:p>
    <w:p w:rsidR="00F55F59" w:rsidRPr="00ED711B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 w:rsidRPr="00ED711B">
        <w:rPr>
          <w:b/>
          <w:sz w:val="24"/>
          <w:szCs w:val="24"/>
        </w:rPr>
        <w:t>ПО РАЗВИТИЮ ПРЕДПРИНИМАТЕЛЬСТВА И ПРОМЫШЛЕННОСТИ</w:t>
      </w:r>
    </w:p>
    <w:p w:rsidR="00F55F59" w:rsidRPr="00ED711B" w:rsidRDefault="00F55F59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 w:rsidRPr="00ED711B">
        <w:rPr>
          <w:b/>
          <w:sz w:val="24"/>
          <w:szCs w:val="24"/>
          <w:u w:val="single"/>
        </w:rPr>
        <w:t>ПОВЕСТКА ДНЯ</w:t>
      </w:r>
    </w:p>
    <w:p w:rsidR="00F55F59" w:rsidRPr="00ED711B" w:rsidRDefault="00F55F59" w:rsidP="00F55F59">
      <w:pPr>
        <w:pStyle w:val="10"/>
        <w:jc w:val="center"/>
        <w:rPr>
          <w:b/>
          <w:sz w:val="24"/>
          <w:szCs w:val="24"/>
        </w:rPr>
      </w:pPr>
    </w:p>
    <w:p w:rsidR="00F55F59" w:rsidRPr="00ED711B" w:rsidRDefault="00CD1B13" w:rsidP="00F55F59">
      <w:pPr>
        <w:pStyle w:val="10"/>
        <w:jc w:val="center"/>
        <w:rPr>
          <w:b/>
          <w:sz w:val="24"/>
          <w:szCs w:val="24"/>
        </w:rPr>
      </w:pPr>
      <w:r w:rsidRPr="00ED711B">
        <w:rPr>
          <w:b/>
          <w:sz w:val="24"/>
          <w:szCs w:val="24"/>
        </w:rPr>
        <w:t xml:space="preserve">ЗАСЕДАНИЕ № </w:t>
      </w:r>
      <w:r w:rsidR="00B77BF5" w:rsidRPr="00ED711B">
        <w:rPr>
          <w:b/>
          <w:sz w:val="24"/>
          <w:szCs w:val="24"/>
        </w:rPr>
        <w:t>1</w:t>
      </w:r>
      <w:r w:rsidR="00957923" w:rsidRPr="004273C1">
        <w:rPr>
          <w:b/>
          <w:sz w:val="24"/>
          <w:szCs w:val="24"/>
        </w:rPr>
        <w:t>3</w:t>
      </w:r>
      <w:r w:rsidR="00F55F59" w:rsidRPr="00ED711B">
        <w:rPr>
          <w:b/>
          <w:sz w:val="24"/>
          <w:szCs w:val="24"/>
        </w:rPr>
        <w:t xml:space="preserve">                                        от </w:t>
      </w:r>
      <w:r w:rsidR="004273C1">
        <w:rPr>
          <w:b/>
          <w:sz w:val="24"/>
          <w:szCs w:val="24"/>
        </w:rPr>
        <w:t>23</w:t>
      </w:r>
      <w:r w:rsidR="00F55F59" w:rsidRPr="00ED711B">
        <w:rPr>
          <w:b/>
          <w:sz w:val="24"/>
          <w:szCs w:val="24"/>
        </w:rPr>
        <w:t>.</w:t>
      </w:r>
      <w:r w:rsidR="00B77BF5" w:rsidRPr="00ED711B">
        <w:rPr>
          <w:b/>
          <w:sz w:val="24"/>
          <w:szCs w:val="24"/>
        </w:rPr>
        <w:t>06</w:t>
      </w:r>
      <w:r w:rsidR="00AF092C" w:rsidRPr="00ED711B">
        <w:rPr>
          <w:b/>
          <w:sz w:val="24"/>
          <w:szCs w:val="24"/>
        </w:rPr>
        <w:t>.2020</w:t>
      </w:r>
      <w:r w:rsidR="00F55F59" w:rsidRPr="00ED711B">
        <w:rPr>
          <w:b/>
          <w:sz w:val="24"/>
          <w:szCs w:val="24"/>
        </w:rPr>
        <w:t xml:space="preserve"> года</w:t>
      </w:r>
    </w:p>
    <w:p w:rsidR="00F55F59" w:rsidRPr="00ED711B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</w:p>
    <w:p w:rsidR="00F55F59" w:rsidRPr="00ED711B" w:rsidRDefault="00C75273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 w:rsidRPr="00ED711B">
        <w:rPr>
          <w:b/>
          <w:sz w:val="24"/>
          <w:szCs w:val="24"/>
          <w:u w:val="single"/>
        </w:rPr>
        <w:t>Начало заседания Комитета в 14</w:t>
      </w:r>
      <w:r w:rsidR="00F55F59" w:rsidRPr="00ED711B">
        <w:rPr>
          <w:b/>
          <w:sz w:val="24"/>
          <w:szCs w:val="24"/>
          <w:u w:val="single"/>
        </w:rPr>
        <w:t>-00</w:t>
      </w:r>
    </w:p>
    <w:p w:rsidR="00514E77" w:rsidRPr="00ED711B" w:rsidRDefault="00F55F59" w:rsidP="00514E77">
      <w:pPr>
        <w:pStyle w:val="10"/>
        <w:jc w:val="center"/>
        <w:rPr>
          <w:b/>
          <w:sz w:val="24"/>
          <w:szCs w:val="24"/>
          <w:u w:val="single"/>
        </w:rPr>
      </w:pPr>
      <w:r w:rsidRPr="00ED711B">
        <w:rPr>
          <w:b/>
          <w:sz w:val="24"/>
          <w:szCs w:val="24"/>
          <w:u w:val="single"/>
        </w:rPr>
        <w:t>Время предпола</w:t>
      </w:r>
      <w:r w:rsidR="00957923" w:rsidRPr="00ED711B">
        <w:rPr>
          <w:b/>
          <w:sz w:val="24"/>
          <w:szCs w:val="24"/>
          <w:u w:val="single"/>
        </w:rPr>
        <w:t>гаемого окончания заседания в 15-0</w:t>
      </w:r>
      <w:r w:rsidR="00C75273" w:rsidRPr="00ED711B">
        <w:rPr>
          <w:b/>
          <w:sz w:val="24"/>
          <w:szCs w:val="24"/>
          <w:u w:val="single"/>
        </w:rPr>
        <w:t>0</w:t>
      </w:r>
    </w:p>
    <w:p w:rsidR="008755E6" w:rsidRPr="00ED711B" w:rsidRDefault="008755E6" w:rsidP="008755E6">
      <w:pPr>
        <w:jc w:val="center"/>
        <w:rPr>
          <w:b/>
          <w:u w:val="single"/>
        </w:rPr>
      </w:pPr>
      <w:r w:rsidRPr="00ED711B">
        <w:rPr>
          <w:b/>
          <w:u w:val="single"/>
        </w:rPr>
        <w:t xml:space="preserve">Место проведения – в </w:t>
      </w:r>
      <w:r w:rsidR="008F2E18" w:rsidRPr="00ED711B">
        <w:rPr>
          <w:b/>
          <w:u w:val="single"/>
        </w:rPr>
        <w:t xml:space="preserve">режиме онлайн в </w:t>
      </w:r>
      <w:r w:rsidR="008F2E18" w:rsidRPr="00ED711B">
        <w:rPr>
          <w:b/>
          <w:u w:val="single"/>
          <w:lang w:val="en-US"/>
        </w:rPr>
        <w:t>Skype</w:t>
      </w:r>
      <w:r w:rsidR="008F2E18" w:rsidRPr="00ED711B">
        <w:rPr>
          <w:b/>
          <w:u w:val="single"/>
        </w:rPr>
        <w:t xml:space="preserve"> по логину</w:t>
      </w:r>
      <w:r w:rsidR="00C1309A" w:rsidRPr="00ED711B">
        <w:rPr>
          <w:b/>
          <w:u w:val="single"/>
        </w:rPr>
        <w:t xml:space="preserve"> </w:t>
      </w:r>
      <w:proofErr w:type="spellStart"/>
      <w:r w:rsidR="00C1309A" w:rsidRPr="00ED711B">
        <w:rPr>
          <w:b/>
          <w:u w:val="single"/>
          <w:lang w:val="en-US"/>
        </w:rPr>
        <w:t>teh</w:t>
      </w:r>
      <w:proofErr w:type="spellEnd"/>
      <w:r w:rsidR="00C1309A" w:rsidRPr="00ED711B">
        <w:rPr>
          <w:b/>
          <w:u w:val="single"/>
        </w:rPr>
        <w:t>@</w:t>
      </w:r>
      <w:proofErr w:type="spellStart"/>
      <w:r w:rsidR="00C1309A" w:rsidRPr="00ED711B">
        <w:rPr>
          <w:b/>
          <w:u w:val="single"/>
          <w:lang w:val="en-US"/>
        </w:rPr>
        <w:t>vspmr</w:t>
      </w:r>
      <w:proofErr w:type="spellEnd"/>
      <w:r w:rsidR="00C1309A" w:rsidRPr="00ED711B">
        <w:rPr>
          <w:b/>
          <w:u w:val="single"/>
        </w:rPr>
        <w:t>.</w:t>
      </w:r>
      <w:r w:rsidR="00C1309A" w:rsidRPr="00ED711B">
        <w:rPr>
          <w:b/>
          <w:u w:val="single"/>
          <w:lang w:val="en-US"/>
        </w:rPr>
        <w:t>org</w:t>
      </w:r>
      <w:r w:rsidR="008F2E18" w:rsidRPr="00ED711B">
        <w:rPr>
          <w:b/>
          <w:u w:val="single"/>
        </w:rPr>
        <w:t xml:space="preserve"> </w:t>
      </w:r>
    </w:p>
    <w:p w:rsidR="00514E77" w:rsidRPr="00ED711B" w:rsidRDefault="00514E77" w:rsidP="00514E77">
      <w:pPr>
        <w:pStyle w:val="10"/>
        <w:jc w:val="center"/>
        <w:rPr>
          <w:b/>
          <w:sz w:val="24"/>
          <w:szCs w:val="24"/>
          <w:u w:val="single"/>
        </w:rPr>
      </w:pPr>
    </w:p>
    <w:p w:rsidR="00514E77" w:rsidRPr="00ED711B" w:rsidRDefault="00514E77" w:rsidP="00514E77">
      <w:pPr>
        <w:pStyle w:val="10"/>
        <w:ind w:firstLine="142"/>
        <w:outlineLvl w:val="0"/>
        <w:rPr>
          <w:b/>
          <w:sz w:val="24"/>
          <w:szCs w:val="24"/>
          <w:u w:val="single"/>
        </w:rPr>
      </w:pPr>
      <w:r w:rsidRPr="00ED711B"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216"/>
        <w:tblOverlap w:val="never"/>
        <w:tblW w:w="11609" w:type="dxa"/>
        <w:tblLook w:val="01E0" w:firstRow="1" w:lastRow="1" w:firstColumn="1" w:lastColumn="1" w:noHBand="0" w:noVBand="0"/>
      </w:tblPr>
      <w:tblGrid>
        <w:gridCol w:w="5666"/>
        <w:gridCol w:w="5943"/>
      </w:tblGrid>
      <w:tr w:rsidR="00085EBB" w:rsidRPr="00ED711B" w:rsidTr="00D82CDB">
        <w:trPr>
          <w:trHeight w:val="993"/>
        </w:trPr>
        <w:tc>
          <w:tcPr>
            <w:tcW w:w="5666" w:type="dxa"/>
          </w:tcPr>
          <w:p w:rsidR="00085EBB" w:rsidRPr="00ED711B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Кипя</w:t>
            </w:r>
            <w:r w:rsidR="00BC4E11" w:rsidRPr="00ED711B">
              <w:rPr>
                <w:sz w:val="24"/>
                <w:szCs w:val="24"/>
              </w:rPr>
              <w:t>т</w:t>
            </w:r>
            <w:r w:rsidR="00E449AE" w:rsidRPr="00ED711B">
              <w:rPr>
                <w:sz w:val="24"/>
                <w:szCs w:val="24"/>
              </w:rPr>
              <w:t>кова</w:t>
            </w:r>
            <w:proofErr w:type="spellEnd"/>
            <w:r w:rsidR="00E449AE" w:rsidRPr="00ED711B">
              <w:rPr>
                <w:sz w:val="24"/>
                <w:szCs w:val="24"/>
              </w:rPr>
              <w:t xml:space="preserve"> Анастасия Геннадьевна – 1</w:t>
            </w:r>
            <w:r w:rsidR="00ED711B" w:rsidRPr="00ED711B">
              <w:rPr>
                <w:sz w:val="24"/>
                <w:szCs w:val="24"/>
              </w:rPr>
              <w:t>– 3</w:t>
            </w:r>
          </w:p>
          <w:p w:rsidR="0045613D" w:rsidRPr="00ED711B" w:rsidRDefault="00085EBB" w:rsidP="0045613D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Касап</w:t>
            </w:r>
            <w:proofErr w:type="spellEnd"/>
            <w:r w:rsidRPr="00ED711B">
              <w:rPr>
                <w:sz w:val="24"/>
                <w:szCs w:val="24"/>
              </w:rPr>
              <w:t xml:space="preserve"> Станислав Михайлович – </w:t>
            </w:r>
            <w:r w:rsidR="00E449AE" w:rsidRPr="00ED711B">
              <w:rPr>
                <w:sz w:val="24"/>
                <w:szCs w:val="24"/>
              </w:rPr>
              <w:t>1</w:t>
            </w:r>
            <w:r w:rsidR="00ED711B" w:rsidRPr="00ED711B">
              <w:rPr>
                <w:sz w:val="24"/>
                <w:szCs w:val="24"/>
              </w:rPr>
              <w:t>– 3</w:t>
            </w:r>
          </w:p>
          <w:p w:rsidR="00C75273" w:rsidRPr="00ED711B" w:rsidRDefault="00C75273" w:rsidP="0045613D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Капшук</w:t>
            </w:r>
            <w:proofErr w:type="spellEnd"/>
            <w:r w:rsidRPr="00ED711B">
              <w:rPr>
                <w:sz w:val="24"/>
                <w:szCs w:val="24"/>
              </w:rPr>
              <w:t xml:space="preserve"> Наталья Викторовна – 1</w:t>
            </w:r>
            <w:r w:rsidR="00ED711B" w:rsidRPr="00ED711B">
              <w:rPr>
                <w:sz w:val="24"/>
                <w:szCs w:val="24"/>
              </w:rPr>
              <w:t>– 3</w:t>
            </w:r>
          </w:p>
          <w:p w:rsidR="00C75273" w:rsidRPr="00ED711B" w:rsidRDefault="00C75273" w:rsidP="00C75273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ind w:left="426" w:hanging="361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Беркович Владимир Моисеевич – 1</w:t>
            </w:r>
            <w:r w:rsidR="00ED711B" w:rsidRPr="00ED711B">
              <w:rPr>
                <w:sz w:val="24"/>
                <w:szCs w:val="24"/>
              </w:rPr>
              <w:t>–3</w:t>
            </w:r>
          </w:p>
          <w:p w:rsidR="00C75273" w:rsidRPr="00ED711B" w:rsidRDefault="00C75273" w:rsidP="00C75273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ind w:left="426" w:hanging="361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Чебан Юрий Михайлович –1</w:t>
            </w:r>
            <w:r w:rsidR="00ED711B" w:rsidRPr="00ED711B">
              <w:rPr>
                <w:sz w:val="24"/>
                <w:szCs w:val="24"/>
              </w:rPr>
              <w:t>–3</w:t>
            </w:r>
          </w:p>
          <w:p w:rsidR="00E94569" w:rsidRPr="00ED711B" w:rsidRDefault="00E94569" w:rsidP="00E94569">
            <w:pPr>
              <w:pStyle w:val="a5"/>
              <w:numPr>
                <w:ilvl w:val="0"/>
                <w:numId w:val="1"/>
              </w:numPr>
              <w:ind w:left="426"/>
              <w:rPr>
                <w:lang w:eastAsia="en-US"/>
              </w:rPr>
            </w:pPr>
            <w:r w:rsidRPr="00ED711B">
              <w:rPr>
                <w:lang w:eastAsia="en-US"/>
              </w:rPr>
              <w:t>Фрунза Анатолий Георгиевич – 1</w:t>
            </w:r>
            <w:r w:rsidR="00ED711B" w:rsidRPr="00ED711B">
              <w:rPr>
                <w:lang w:eastAsia="en-US"/>
              </w:rPr>
              <w:t>–3</w:t>
            </w:r>
          </w:p>
          <w:p w:rsidR="00C75273" w:rsidRPr="00ED711B" w:rsidRDefault="00E94569" w:rsidP="00E94569">
            <w:pPr>
              <w:pStyle w:val="a5"/>
              <w:numPr>
                <w:ilvl w:val="0"/>
                <w:numId w:val="1"/>
              </w:numPr>
              <w:ind w:left="426"/>
              <w:rPr>
                <w:lang w:eastAsia="en-US"/>
              </w:rPr>
            </w:pPr>
            <w:r w:rsidRPr="00ED711B">
              <w:rPr>
                <w:lang w:eastAsia="en-US"/>
              </w:rPr>
              <w:t>Ганин Юрий Григорьевич – 1</w:t>
            </w:r>
            <w:r w:rsidR="00ED711B" w:rsidRPr="00ED711B">
              <w:rPr>
                <w:lang w:eastAsia="en-US"/>
              </w:rPr>
              <w:t>–3</w:t>
            </w:r>
          </w:p>
        </w:tc>
        <w:tc>
          <w:tcPr>
            <w:tcW w:w="5943" w:type="dxa"/>
          </w:tcPr>
          <w:p w:rsidR="00E94569" w:rsidRPr="00ED711B" w:rsidRDefault="00E94569" w:rsidP="00E94569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</w:tabs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Кожан Василий Николаевич – 1</w:t>
            </w:r>
            <w:r w:rsidR="00ED711B" w:rsidRPr="00ED711B">
              <w:rPr>
                <w:sz w:val="24"/>
                <w:szCs w:val="24"/>
              </w:rPr>
              <w:t>–3</w:t>
            </w:r>
          </w:p>
          <w:p w:rsidR="00E94569" w:rsidRPr="00ED711B" w:rsidRDefault="00E94569" w:rsidP="00E94569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Оболоник</w:t>
            </w:r>
            <w:proofErr w:type="spellEnd"/>
            <w:r w:rsidRPr="00ED711B">
              <w:rPr>
                <w:sz w:val="24"/>
                <w:szCs w:val="24"/>
              </w:rPr>
              <w:t xml:space="preserve"> Сергей Анатольевич – 1</w:t>
            </w:r>
            <w:r w:rsidR="00ED711B" w:rsidRPr="00ED711B">
              <w:rPr>
                <w:sz w:val="24"/>
                <w:szCs w:val="24"/>
              </w:rPr>
              <w:t>–2</w:t>
            </w:r>
          </w:p>
          <w:p w:rsidR="00E94569" w:rsidRPr="00ED711B" w:rsidRDefault="00E94569" w:rsidP="00E94569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 xml:space="preserve">Кирова Татьяна Петровна – 1 </w:t>
            </w:r>
            <w:r w:rsidR="00ED711B" w:rsidRPr="00ED711B">
              <w:rPr>
                <w:sz w:val="24"/>
                <w:szCs w:val="24"/>
              </w:rPr>
              <w:t>–2</w:t>
            </w:r>
          </w:p>
          <w:p w:rsidR="00ED711B" w:rsidRPr="00ED711B" w:rsidRDefault="00403830" w:rsidP="00E94569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Ботнарь</w:t>
            </w:r>
            <w:proofErr w:type="spellEnd"/>
            <w:r w:rsidRPr="00ED711B">
              <w:rPr>
                <w:sz w:val="24"/>
                <w:szCs w:val="24"/>
              </w:rPr>
              <w:t xml:space="preserve"> </w:t>
            </w:r>
            <w:r w:rsidR="00ED711B" w:rsidRPr="00ED711B">
              <w:rPr>
                <w:sz w:val="24"/>
                <w:szCs w:val="24"/>
              </w:rPr>
              <w:t>Владимир Петрович – 3</w:t>
            </w:r>
          </w:p>
          <w:p w:rsidR="00E94569" w:rsidRPr="00ED711B" w:rsidRDefault="00E94569" w:rsidP="00E94569">
            <w:pPr>
              <w:pStyle w:val="10"/>
              <w:tabs>
                <w:tab w:val="left" w:pos="408"/>
                <w:tab w:val="left" w:pos="460"/>
              </w:tabs>
              <w:rPr>
                <w:sz w:val="24"/>
                <w:szCs w:val="24"/>
              </w:rPr>
            </w:pPr>
          </w:p>
          <w:p w:rsidR="00C75273" w:rsidRPr="00ED711B" w:rsidRDefault="00C75273" w:rsidP="00C75273">
            <w:pPr>
              <w:pStyle w:val="a5"/>
              <w:ind w:left="502"/>
              <w:rPr>
                <w:lang w:eastAsia="en-US"/>
              </w:rPr>
            </w:pPr>
          </w:p>
          <w:p w:rsidR="00C75273" w:rsidRPr="00ED711B" w:rsidRDefault="00C75273" w:rsidP="00C75273">
            <w:pPr>
              <w:pStyle w:val="10"/>
              <w:tabs>
                <w:tab w:val="left" w:pos="408"/>
                <w:tab w:val="left" w:pos="459"/>
                <w:tab w:val="left" w:pos="730"/>
              </w:tabs>
              <w:ind w:left="502"/>
              <w:rPr>
                <w:sz w:val="24"/>
                <w:szCs w:val="24"/>
              </w:rPr>
            </w:pPr>
          </w:p>
        </w:tc>
      </w:tr>
    </w:tbl>
    <w:tbl>
      <w:tblPr>
        <w:tblW w:w="9330" w:type="dxa"/>
        <w:tblInd w:w="-34" w:type="dxa"/>
        <w:tblLook w:val="00A0" w:firstRow="1" w:lastRow="0" w:firstColumn="1" w:lastColumn="0" w:noHBand="0" w:noVBand="0"/>
      </w:tblPr>
      <w:tblGrid>
        <w:gridCol w:w="3187"/>
        <w:gridCol w:w="2776"/>
        <w:gridCol w:w="2776"/>
        <w:gridCol w:w="591"/>
      </w:tblGrid>
      <w:tr w:rsidR="009E42DE" w:rsidRPr="00ED711B" w:rsidTr="009E42DE">
        <w:trPr>
          <w:trHeight w:val="479"/>
        </w:trPr>
        <w:tc>
          <w:tcPr>
            <w:tcW w:w="3187" w:type="dxa"/>
          </w:tcPr>
          <w:p w:rsidR="009E42DE" w:rsidRPr="00ED711B" w:rsidRDefault="009E42DE" w:rsidP="009E42DE">
            <w:pPr>
              <w:pStyle w:val="10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ED711B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143" w:type="dxa"/>
            <w:gridSpan w:val="3"/>
          </w:tcPr>
          <w:p w:rsidR="009E42DE" w:rsidRPr="00ED711B" w:rsidRDefault="009E42DE" w:rsidP="009E42DE">
            <w:pPr>
              <w:pStyle w:val="10"/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ED711B">
              <w:rPr>
                <w:b/>
                <w:sz w:val="24"/>
                <w:szCs w:val="24"/>
                <w:u w:val="single"/>
              </w:rPr>
              <w:t>Депутаты ВС ПМР:</w:t>
            </w:r>
          </w:p>
          <w:p w:rsidR="009E42DE" w:rsidRPr="00ED711B" w:rsidRDefault="009E42DE" w:rsidP="009E42DE">
            <w:pPr>
              <w:pStyle w:val="10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957923" w:rsidRPr="00ED711B" w:rsidTr="009E42DE">
        <w:trPr>
          <w:gridAfter w:val="1"/>
          <w:wAfter w:w="591" w:type="dxa"/>
          <w:trHeight w:val="1166"/>
        </w:trPr>
        <w:tc>
          <w:tcPr>
            <w:tcW w:w="3187" w:type="dxa"/>
          </w:tcPr>
          <w:p w:rsidR="00957923" w:rsidRPr="00ED711B" w:rsidRDefault="00957923" w:rsidP="00957923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Гузун</w:t>
            </w:r>
            <w:proofErr w:type="spellEnd"/>
            <w:r w:rsidRPr="00ED711B">
              <w:rPr>
                <w:sz w:val="24"/>
                <w:szCs w:val="24"/>
              </w:rPr>
              <w:t xml:space="preserve"> В. М.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Дони</w:t>
            </w:r>
            <w:proofErr w:type="spellEnd"/>
            <w:r w:rsidRPr="00ED711B">
              <w:rPr>
                <w:sz w:val="24"/>
                <w:szCs w:val="24"/>
              </w:rPr>
              <w:t xml:space="preserve"> В. М.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Кравчук В. В.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ED711B">
              <w:rPr>
                <w:sz w:val="24"/>
                <w:szCs w:val="24"/>
              </w:rPr>
              <w:t>Межинский</w:t>
            </w:r>
            <w:proofErr w:type="spellEnd"/>
            <w:r w:rsidRPr="00ED711B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2776" w:type="dxa"/>
          </w:tcPr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Коршунов А. В.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Антюфеева</w:t>
            </w:r>
            <w:proofErr w:type="spellEnd"/>
            <w:r w:rsidRPr="00ED711B">
              <w:rPr>
                <w:sz w:val="24"/>
                <w:szCs w:val="24"/>
              </w:rPr>
              <w:t xml:space="preserve"> Г. М.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Чебан С. Ф.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ED711B">
              <w:rPr>
                <w:sz w:val="24"/>
                <w:szCs w:val="24"/>
              </w:rPr>
              <w:t xml:space="preserve">Леонтьев О. С. </w:t>
            </w:r>
          </w:p>
          <w:p w:rsidR="00957923" w:rsidRPr="00ED711B" w:rsidRDefault="00957923" w:rsidP="00957923">
            <w:pPr>
              <w:pStyle w:val="10"/>
              <w:tabs>
                <w:tab w:val="left" w:pos="459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Василатий</w:t>
            </w:r>
            <w:proofErr w:type="spellEnd"/>
            <w:r w:rsidRPr="00ED711B">
              <w:rPr>
                <w:sz w:val="24"/>
                <w:szCs w:val="24"/>
              </w:rPr>
              <w:t xml:space="preserve"> О. В.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Буга И. С.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Бурла М. П.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Онуфриенко А. Н.</w:t>
            </w:r>
          </w:p>
        </w:tc>
      </w:tr>
    </w:tbl>
    <w:p w:rsidR="009D20BE" w:rsidRPr="00ED711B" w:rsidRDefault="00514E77" w:rsidP="008755E6">
      <w:pPr>
        <w:pStyle w:val="10"/>
        <w:ind w:firstLine="567"/>
        <w:jc w:val="both"/>
        <w:rPr>
          <w:sz w:val="24"/>
          <w:szCs w:val="24"/>
        </w:rPr>
      </w:pPr>
      <w:r w:rsidRPr="00ED711B">
        <w:rPr>
          <w:sz w:val="24"/>
          <w:szCs w:val="24"/>
        </w:rPr>
        <w:t xml:space="preserve">В случае отсутствия субъекта законодательной инициативы или его официального представителя, предлагаемый им законопроект и/или </w:t>
      </w:r>
      <w:proofErr w:type="gramStart"/>
      <w:r w:rsidRPr="00ED711B">
        <w:rPr>
          <w:sz w:val="24"/>
          <w:szCs w:val="24"/>
        </w:rPr>
        <w:t>проект постановления</w:t>
      </w:r>
      <w:proofErr w:type="gramEnd"/>
      <w:r w:rsidRPr="00ED711B">
        <w:rPr>
          <w:sz w:val="24"/>
          <w:szCs w:val="24"/>
        </w:rPr>
        <w:t xml:space="preserve">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E449AE" w:rsidRPr="00ED711B" w:rsidRDefault="00E449AE" w:rsidP="008755E6">
      <w:pPr>
        <w:pStyle w:val="10"/>
        <w:ind w:firstLine="567"/>
        <w:jc w:val="both"/>
        <w:rPr>
          <w:sz w:val="24"/>
          <w:szCs w:val="24"/>
        </w:rPr>
      </w:pPr>
    </w:p>
    <w:p w:rsidR="009D20BE" w:rsidRPr="00ED711B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D711B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проектов </w:t>
      </w:r>
      <w:r w:rsidR="00403830"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r w:rsidR="00E449AE" w:rsidRPr="00ED711B">
        <w:rPr>
          <w:rFonts w:ascii="Times New Roman" w:hAnsi="Times New Roman"/>
          <w:b/>
          <w:bCs/>
          <w:sz w:val="24"/>
          <w:szCs w:val="24"/>
          <w:u w:val="single"/>
        </w:rPr>
        <w:t>аконов</w:t>
      </w:r>
      <w:r w:rsidRPr="00ED711B">
        <w:rPr>
          <w:rFonts w:ascii="Times New Roman" w:hAnsi="Times New Roman"/>
          <w:b/>
          <w:bCs/>
          <w:sz w:val="24"/>
          <w:szCs w:val="24"/>
          <w:u w:val="single"/>
        </w:rPr>
        <w:t xml:space="preserve"> Верховного Совета ПМР,</w:t>
      </w:r>
    </w:p>
    <w:p w:rsidR="009D20BE" w:rsidRDefault="009D20BE" w:rsidP="00016378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D711B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</w:p>
    <w:p w:rsidR="00016378" w:rsidRPr="00016378" w:rsidRDefault="00016378" w:rsidP="00016378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10"/>
          <w:szCs w:val="10"/>
          <w:u w:val="single"/>
        </w:rPr>
      </w:pPr>
    </w:p>
    <w:p w:rsidR="00303C6C" w:rsidRPr="00ED711B" w:rsidRDefault="00303C6C" w:rsidP="00303C6C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ED711B">
        <w:rPr>
          <w:rFonts w:ascii="Times New Roman" w:hAnsi="Times New Roman"/>
          <w:b/>
          <w:bCs/>
          <w:sz w:val="24"/>
          <w:szCs w:val="24"/>
        </w:rPr>
        <w:t xml:space="preserve">. п. 1714 </w:t>
      </w:r>
      <w:r w:rsidRPr="00ED711B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D711B">
        <w:rPr>
          <w:rFonts w:ascii="Times New Roman" w:hAnsi="Times New Roman"/>
          <w:sz w:val="24"/>
          <w:szCs w:val="24"/>
        </w:rPr>
        <w:t xml:space="preserve"> – Проект закона ВС ПМР </w:t>
      </w:r>
      <w:r w:rsidRPr="00ED711B">
        <w:rPr>
          <w:rFonts w:ascii="Times New Roman" w:hAnsi="Times New Roman"/>
          <w:b/>
          <w:sz w:val="24"/>
          <w:szCs w:val="24"/>
        </w:rPr>
        <w:t>«О внесении изменений и дополнений в Закон Приднестровской Молдавской Республики «О закупках в</w:t>
      </w:r>
      <w:r w:rsidRPr="00ED711B">
        <w:t xml:space="preserve"> </w:t>
      </w:r>
      <w:r w:rsidRPr="00ED711B">
        <w:rPr>
          <w:rFonts w:ascii="Times New Roman" w:hAnsi="Times New Roman"/>
          <w:b/>
          <w:sz w:val="24"/>
          <w:szCs w:val="24"/>
        </w:rPr>
        <w:t>Приднестровской Молдавской Республики</w:t>
      </w:r>
      <w:r w:rsidRPr="00ED711B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r w:rsidRPr="00ED711B">
        <w:rPr>
          <w:rFonts w:ascii="Times New Roman" w:hAnsi="Times New Roman"/>
          <w:b/>
          <w:sz w:val="24"/>
          <w:szCs w:val="24"/>
        </w:rPr>
        <w:t xml:space="preserve"> (I – </w:t>
      </w:r>
      <w:r w:rsidRPr="00ED711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D711B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303C6C" w:rsidRPr="00ED711B" w:rsidRDefault="00303C6C" w:rsidP="00303C6C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 xml:space="preserve">Исп.: </w:t>
      </w:r>
      <w:r w:rsidRPr="00ED711B">
        <w:rPr>
          <w:sz w:val="24"/>
          <w:szCs w:val="24"/>
        </w:rPr>
        <w:t>О. С. Бондарец</w:t>
      </w:r>
    </w:p>
    <w:p w:rsidR="00303C6C" w:rsidRPr="00ED711B" w:rsidRDefault="00303C6C" w:rsidP="00303C6C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D711B">
        <w:rPr>
          <w:b/>
        </w:rPr>
        <w:t>З/И</w:t>
      </w:r>
      <w:r w:rsidRPr="00ED711B">
        <w:t xml:space="preserve"> – В. М. Гузун </w:t>
      </w:r>
    </w:p>
    <w:p w:rsidR="00303C6C" w:rsidRPr="00ED711B" w:rsidRDefault="00303C6C" w:rsidP="00303C6C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Отв./К</w:t>
      </w:r>
      <w:r w:rsidRPr="00ED711B">
        <w:rPr>
          <w:sz w:val="24"/>
          <w:szCs w:val="24"/>
        </w:rPr>
        <w:t xml:space="preserve"> – В. М. Гузун</w:t>
      </w:r>
    </w:p>
    <w:p w:rsidR="00303C6C" w:rsidRPr="00ED711B" w:rsidRDefault="00303C6C" w:rsidP="00303C6C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Докладчик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303C6C" w:rsidRPr="00ED711B" w:rsidRDefault="00303C6C" w:rsidP="00303C6C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Приглашенные</w:t>
      </w:r>
      <w:r w:rsidRPr="00ED711B">
        <w:rPr>
          <w:sz w:val="24"/>
          <w:szCs w:val="24"/>
        </w:rPr>
        <w:t xml:space="preserve">: С. А. </w:t>
      </w:r>
      <w:proofErr w:type="spellStart"/>
      <w:r w:rsidRPr="00ED711B">
        <w:rPr>
          <w:sz w:val="24"/>
          <w:szCs w:val="24"/>
        </w:rPr>
        <w:t>Оболоник</w:t>
      </w:r>
      <w:proofErr w:type="spellEnd"/>
      <w:r w:rsidRPr="00ED711B">
        <w:rPr>
          <w:sz w:val="24"/>
          <w:szCs w:val="24"/>
        </w:rPr>
        <w:t>, Т. П. Кирова</w:t>
      </w:r>
    </w:p>
    <w:p w:rsidR="004F73BB" w:rsidRPr="00016378" w:rsidRDefault="00303C6C" w:rsidP="004F73BB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16378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957923" w:rsidRPr="000163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E56E13" w:rsidRPr="000163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п. </w:t>
      </w:r>
      <w:r w:rsidR="00403830" w:rsidRPr="00016378"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016378"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="00403830" w:rsidRPr="000163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03830" w:rsidRPr="00016378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VI</w:t>
      </w:r>
      <w:r w:rsidR="00403830" w:rsidRPr="000163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0163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 </w:t>
      </w:r>
      <w:r w:rsidRPr="00016378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4F73BB" w:rsidRPr="00016378">
        <w:rPr>
          <w:rFonts w:ascii="Times New Roman" w:hAnsi="Times New Roman"/>
          <w:color w:val="000000" w:themeColor="text1"/>
          <w:sz w:val="24"/>
          <w:szCs w:val="24"/>
        </w:rPr>
        <w:t xml:space="preserve">роект закона ВС ПМР </w:t>
      </w:r>
      <w:r w:rsidR="004F73BB" w:rsidRPr="00016378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ED711B" w:rsidRPr="00016378">
        <w:rPr>
          <w:rFonts w:ascii="Times New Roman" w:hAnsi="Times New Roman"/>
          <w:b/>
          <w:color w:val="000000" w:themeColor="text1"/>
          <w:sz w:val="24"/>
          <w:szCs w:val="24"/>
        </w:rPr>
        <w:t>О внесении изменений в Закон Приднестровской Молдавской Республики «О республиканском бюджете на 2020 год</w:t>
      </w:r>
      <w:r w:rsidR="004F73BB" w:rsidRPr="0001637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»</w:t>
      </w:r>
      <w:r w:rsidR="00ED711B" w:rsidRPr="000163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F73BB" w:rsidRPr="000163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(I – </w:t>
      </w:r>
      <w:r w:rsidR="004F73BB" w:rsidRPr="0001637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="004F73BB" w:rsidRPr="000163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чтение)</w:t>
      </w:r>
    </w:p>
    <w:p w:rsidR="004F73BB" w:rsidRPr="00ED711B" w:rsidRDefault="004F73BB" w:rsidP="00ED711B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 xml:space="preserve">Исп.: </w:t>
      </w:r>
      <w:r w:rsidR="00ED711B" w:rsidRPr="00ED711B">
        <w:rPr>
          <w:sz w:val="24"/>
          <w:szCs w:val="24"/>
        </w:rPr>
        <w:t>Л. Д. Муравьёва</w:t>
      </w:r>
    </w:p>
    <w:p w:rsidR="004F73BB" w:rsidRPr="00ED711B" w:rsidRDefault="004F73BB" w:rsidP="004F73BB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D711B">
        <w:rPr>
          <w:b/>
        </w:rPr>
        <w:t>З/И</w:t>
      </w:r>
      <w:r w:rsidRPr="00ED711B">
        <w:t xml:space="preserve"> – </w:t>
      </w:r>
      <w:r w:rsidR="00ED711B" w:rsidRPr="00ED711B">
        <w:t>Правительство ПМР</w:t>
      </w:r>
      <w:r w:rsidRPr="00ED711B">
        <w:t xml:space="preserve"> </w:t>
      </w:r>
    </w:p>
    <w:p w:rsidR="004F73BB" w:rsidRPr="00ED711B" w:rsidRDefault="004F73BB" w:rsidP="004F73BB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Отв./К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4F73BB" w:rsidRPr="00ED711B" w:rsidRDefault="004F73BB" w:rsidP="004F73BB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Докладчик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4F73BB" w:rsidRPr="00ED711B" w:rsidRDefault="004F73BB" w:rsidP="004F73BB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Приглашенные</w:t>
      </w:r>
      <w:r w:rsidRPr="00ED711B">
        <w:rPr>
          <w:sz w:val="24"/>
          <w:szCs w:val="24"/>
        </w:rPr>
        <w:t xml:space="preserve">: С. А. </w:t>
      </w:r>
      <w:proofErr w:type="spellStart"/>
      <w:r w:rsidRPr="00ED711B">
        <w:rPr>
          <w:sz w:val="24"/>
          <w:szCs w:val="24"/>
        </w:rPr>
        <w:t>Оболоник</w:t>
      </w:r>
      <w:proofErr w:type="spellEnd"/>
      <w:r w:rsidRPr="00ED711B">
        <w:rPr>
          <w:sz w:val="24"/>
          <w:szCs w:val="24"/>
        </w:rPr>
        <w:t>, Т. П. Кирова</w:t>
      </w:r>
    </w:p>
    <w:p w:rsidR="00ED711B" w:rsidRPr="00ED711B" w:rsidRDefault="00ED711B" w:rsidP="00E56E13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sz w:val="2"/>
          <w:szCs w:val="2"/>
        </w:rPr>
      </w:pPr>
    </w:p>
    <w:p w:rsidR="004F73BB" w:rsidRPr="004146FE" w:rsidRDefault="004F73BB" w:rsidP="00A55EF5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10"/>
          <w:szCs w:val="10"/>
        </w:rPr>
      </w:pPr>
    </w:p>
    <w:p w:rsidR="004F73BB" w:rsidRPr="004F73BB" w:rsidRDefault="004F73BB" w:rsidP="004F73BB">
      <w:pPr>
        <w:shd w:val="clear" w:color="auto" w:fill="FFFFFF"/>
        <w:tabs>
          <w:tab w:val="left" w:pos="-284"/>
          <w:tab w:val="left" w:pos="180"/>
          <w:tab w:val="left" w:pos="360"/>
          <w:tab w:val="left" w:pos="540"/>
        </w:tabs>
        <w:spacing w:line="240" w:lineRule="atLeast"/>
        <w:ind w:left="-567"/>
        <w:jc w:val="center"/>
        <w:rPr>
          <w:rFonts w:eastAsiaTheme="minorHAnsi" w:cs="Arial"/>
          <w:b/>
          <w:bCs/>
          <w:u w:val="single"/>
          <w:lang w:eastAsia="en-US"/>
        </w:rPr>
      </w:pPr>
      <w:r w:rsidRPr="004F73BB">
        <w:rPr>
          <w:rFonts w:eastAsiaTheme="minorHAnsi" w:cs="Arial"/>
          <w:b/>
          <w:bCs/>
          <w:u w:val="single"/>
          <w:lang w:eastAsia="en-US"/>
        </w:rPr>
        <w:t xml:space="preserve">Рассмотрение проектов </w:t>
      </w:r>
      <w:r w:rsidRPr="00ED711B">
        <w:rPr>
          <w:rFonts w:eastAsiaTheme="minorHAnsi" w:cs="Arial"/>
          <w:b/>
          <w:bCs/>
          <w:u w:val="single"/>
          <w:lang w:eastAsia="en-US"/>
        </w:rPr>
        <w:t xml:space="preserve">постановлений </w:t>
      </w:r>
      <w:r w:rsidRPr="004F73BB">
        <w:rPr>
          <w:rFonts w:eastAsiaTheme="minorHAnsi" w:cs="Arial"/>
          <w:b/>
          <w:bCs/>
          <w:u w:val="single"/>
          <w:lang w:eastAsia="en-US"/>
        </w:rPr>
        <w:t>Верховного Совета ПМР,</w:t>
      </w:r>
    </w:p>
    <w:p w:rsidR="004F73BB" w:rsidRDefault="004F73BB" w:rsidP="004F73BB">
      <w:pPr>
        <w:shd w:val="clear" w:color="auto" w:fill="FFFFFF"/>
        <w:tabs>
          <w:tab w:val="left" w:pos="-284"/>
          <w:tab w:val="left" w:pos="180"/>
          <w:tab w:val="left" w:pos="360"/>
          <w:tab w:val="left" w:pos="540"/>
        </w:tabs>
        <w:spacing w:line="240" w:lineRule="atLeast"/>
        <w:ind w:left="-567"/>
        <w:jc w:val="center"/>
        <w:rPr>
          <w:rFonts w:eastAsiaTheme="minorHAnsi" w:cs="Arial"/>
          <w:b/>
          <w:bCs/>
          <w:u w:val="single"/>
          <w:lang w:eastAsia="en-US"/>
        </w:rPr>
      </w:pPr>
      <w:r w:rsidRPr="004F73BB">
        <w:rPr>
          <w:rFonts w:eastAsiaTheme="minorHAnsi" w:cs="Arial"/>
          <w:b/>
          <w:bCs/>
          <w:u w:val="single"/>
          <w:lang w:eastAsia="en-US"/>
        </w:rPr>
        <w:t>по которым Комитет является ответственным</w:t>
      </w:r>
    </w:p>
    <w:p w:rsidR="00016378" w:rsidRPr="00016378" w:rsidRDefault="00016378" w:rsidP="004F73BB">
      <w:pPr>
        <w:shd w:val="clear" w:color="auto" w:fill="FFFFFF"/>
        <w:tabs>
          <w:tab w:val="left" w:pos="-284"/>
          <w:tab w:val="left" w:pos="180"/>
          <w:tab w:val="left" w:pos="360"/>
          <w:tab w:val="left" w:pos="540"/>
        </w:tabs>
        <w:spacing w:line="240" w:lineRule="atLeast"/>
        <w:ind w:left="-567"/>
        <w:jc w:val="center"/>
        <w:rPr>
          <w:rFonts w:eastAsiaTheme="minorHAnsi" w:cs="Arial"/>
          <w:b/>
          <w:bCs/>
          <w:sz w:val="10"/>
          <w:szCs w:val="10"/>
          <w:u w:val="single"/>
          <w:lang w:eastAsia="en-US"/>
        </w:rPr>
      </w:pPr>
    </w:p>
    <w:p w:rsidR="004F73BB" w:rsidRPr="00ED711B" w:rsidRDefault="004F73BB" w:rsidP="004F73BB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453B5D">
        <w:rPr>
          <w:rFonts w:ascii="Times New Roman" w:eastAsiaTheme="minorHAnsi" w:hAnsi="Times New Roman"/>
          <w:b/>
          <w:bCs/>
        </w:rPr>
        <w:t xml:space="preserve">3. </w:t>
      </w:r>
      <w:r w:rsidRPr="00453B5D">
        <w:rPr>
          <w:rFonts w:ascii="Times New Roman" w:hAnsi="Times New Roman"/>
          <w:b/>
          <w:bCs/>
          <w:sz w:val="24"/>
          <w:szCs w:val="24"/>
        </w:rPr>
        <w:t xml:space="preserve">п. 1712 </w:t>
      </w:r>
      <w:r w:rsidRPr="00453B5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453B5D">
        <w:rPr>
          <w:rFonts w:ascii="Times New Roman" w:hAnsi="Times New Roman"/>
          <w:sz w:val="24"/>
          <w:szCs w:val="24"/>
        </w:rPr>
        <w:t xml:space="preserve"> – Проект постановления ВС ПМР </w:t>
      </w:r>
      <w:r w:rsidRPr="00453B5D">
        <w:rPr>
          <w:rFonts w:ascii="Times New Roman" w:eastAsia="Calibri" w:hAnsi="Times New Roman"/>
          <w:b/>
          <w:sz w:val="24"/>
          <w:szCs w:val="24"/>
          <w:lang w:eastAsia="ru-RU"/>
        </w:rPr>
        <w:t>«О внесении дополнения в Постановление</w:t>
      </w:r>
      <w:r w:rsidRPr="00ED711B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Верховного Совета Приднестровской Молдавской Республики от 28 марта 2018 года                № 2031 «Об утверждении Положения о направлениях и порядке расходования средств </w:t>
      </w:r>
      <w:r w:rsidRPr="00ED711B"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 xml:space="preserve">финансового резерва Фонда государственного резерва Приднестровской Молдавской Республики, сформированного за счет средств безвозмездной помощи Российской Федерации, поступившей для предоставления технических кредитов в целях оказания поддержки субъектам агропромышленного комплекса, субъектам малого предпринимательства Приднестровской Молдавской Республики» </w:t>
      </w:r>
      <w:r w:rsidRPr="00ED711B">
        <w:rPr>
          <w:rFonts w:ascii="Times New Roman" w:hAnsi="Times New Roman"/>
          <w:b/>
          <w:sz w:val="24"/>
          <w:szCs w:val="24"/>
        </w:rPr>
        <w:t>(</w:t>
      </w:r>
      <w:r w:rsidRPr="00ED711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D711B">
        <w:rPr>
          <w:rFonts w:ascii="Times New Roman" w:hAnsi="Times New Roman"/>
          <w:b/>
          <w:sz w:val="24"/>
          <w:szCs w:val="24"/>
        </w:rPr>
        <w:t xml:space="preserve"> - </w:t>
      </w:r>
      <w:r w:rsidRPr="00ED711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D711B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4F73BB" w:rsidRPr="00ED711B" w:rsidRDefault="00453B5D" w:rsidP="004F73BB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Исп.</w:t>
      </w:r>
      <w:r w:rsidR="004F73BB" w:rsidRPr="00ED711B">
        <w:rPr>
          <w:b/>
          <w:sz w:val="24"/>
          <w:szCs w:val="24"/>
        </w:rPr>
        <w:t xml:space="preserve">: </w:t>
      </w:r>
      <w:r w:rsidR="004F73BB" w:rsidRPr="00ED711B">
        <w:rPr>
          <w:sz w:val="24"/>
          <w:szCs w:val="24"/>
        </w:rPr>
        <w:t>Е. А. Дьяченко</w:t>
      </w:r>
    </w:p>
    <w:p w:rsidR="004F73BB" w:rsidRPr="00ED711B" w:rsidRDefault="004F73BB" w:rsidP="004F73BB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D711B">
        <w:rPr>
          <w:b/>
        </w:rPr>
        <w:t>З/И</w:t>
      </w:r>
      <w:r w:rsidRPr="00ED711B">
        <w:t xml:space="preserve"> – В. М. </w:t>
      </w:r>
      <w:proofErr w:type="spellStart"/>
      <w:r w:rsidRPr="00ED711B">
        <w:t>Гузун</w:t>
      </w:r>
      <w:proofErr w:type="spellEnd"/>
    </w:p>
    <w:p w:rsidR="004F73BB" w:rsidRPr="00ED711B" w:rsidRDefault="004F73BB" w:rsidP="004F73BB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Отв./К</w:t>
      </w:r>
      <w:r w:rsidRPr="00ED711B">
        <w:rPr>
          <w:sz w:val="24"/>
          <w:szCs w:val="24"/>
        </w:rPr>
        <w:t xml:space="preserve"> –</w:t>
      </w:r>
      <w:bookmarkStart w:id="0" w:name="_GoBack"/>
      <w:bookmarkEnd w:id="0"/>
      <w:r w:rsidRPr="00ED711B">
        <w:rPr>
          <w:sz w:val="24"/>
          <w:szCs w:val="24"/>
        </w:rPr>
        <w:t xml:space="preserve">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4F73BB" w:rsidRPr="00ED711B" w:rsidRDefault="004F73BB" w:rsidP="004F73BB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Докладчик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4F73BB" w:rsidRPr="00ED711B" w:rsidRDefault="004F73BB" w:rsidP="004F73BB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 xml:space="preserve">Приглашенные: </w:t>
      </w:r>
      <w:r w:rsidRPr="00ED711B">
        <w:rPr>
          <w:sz w:val="24"/>
          <w:szCs w:val="24"/>
        </w:rPr>
        <w:t xml:space="preserve">В. П. </w:t>
      </w:r>
      <w:proofErr w:type="spellStart"/>
      <w:r w:rsidRPr="00ED711B">
        <w:rPr>
          <w:sz w:val="24"/>
          <w:szCs w:val="24"/>
        </w:rPr>
        <w:t>Ботнарь</w:t>
      </w:r>
      <w:proofErr w:type="spellEnd"/>
    </w:p>
    <w:p w:rsidR="004F73BB" w:rsidRPr="004F73BB" w:rsidRDefault="004F73BB" w:rsidP="004F73BB">
      <w:pPr>
        <w:shd w:val="clear" w:color="auto" w:fill="FFFFFF"/>
        <w:tabs>
          <w:tab w:val="left" w:pos="-284"/>
          <w:tab w:val="left" w:pos="180"/>
          <w:tab w:val="left" w:pos="360"/>
          <w:tab w:val="left" w:pos="540"/>
        </w:tabs>
        <w:spacing w:line="240" w:lineRule="atLeast"/>
        <w:ind w:left="-567"/>
        <w:jc w:val="both"/>
        <w:rPr>
          <w:rFonts w:eastAsiaTheme="minorHAnsi" w:cs="Arial"/>
          <w:b/>
          <w:bCs/>
          <w:lang w:eastAsia="en-US"/>
        </w:rPr>
      </w:pPr>
    </w:p>
    <w:p w:rsidR="004F73BB" w:rsidRPr="00ED711B" w:rsidRDefault="004F73BB" w:rsidP="00A55EF5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</w:p>
    <w:p w:rsidR="00BC4E11" w:rsidRPr="00ED711B" w:rsidRDefault="00BC4E11" w:rsidP="00C1309A">
      <w:pPr>
        <w:tabs>
          <w:tab w:val="left" w:pos="-284"/>
          <w:tab w:val="left" w:pos="180"/>
          <w:tab w:val="left" w:pos="540"/>
        </w:tabs>
      </w:pPr>
    </w:p>
    <w:p w:rsidR="00467880" w:rsidRPr="009E42DE" w:rsidRDefault="00467880" w:rsidP="009E42DE">
      <w:pPr>
        <w:tabs>
          <w:tab w:val="left" w:pos="-284"/>
          <w:tab w:val="left" w:pos="8222"/>
        </w:tabs>
        <w:ind w:left="-567"/>
        <w:rPr>
          <w:b/>
        </w:rPr>
      </w:pPr>
      <w:r w:rsidRPr="00ED711B">
        <w:rPr>
          <w:b/>
        </w:rPr>
        <w:t xml:space="preserve">ПРЕДСЕДАТЕЛЬ КОМИТЕТА          </w:t>
      </w:r>
      <w:r w:rsidR="00F55F59" w:rsidRPr="00ED711B">
        <w:rPr>
          <w:b/>
        </w:rPr>
        <w:t xml:space="preserve">                     </w:t>
      </w:r>
      <w:r w:rsidRPr="00ED711B">
        <w:rPr>
          <w:b/>
        </w:rPr>
        <w:t xml:space="preserve">                                             </w:t>
      </w:r>
      <w:r w:rsidR="00711641" w:rsidRPr="00ED711B">
        <w:rPr>
          <w:b/>
        </w:rPr>
        <w:t xml:space="preserve">        </w:t>
      </w:r>
      <w:r w:rsidR="000B3932" w:rsidRPr="00ED711B">
        <w:rPr>
          <w:b/>
        </w:rPr>
        <w:t xml:space="preserve">    </w:t>
      </w:r>
      <w:r w:rsidR="00F55F59" w:rsidRPr="00ED711B">
        <w:rPr>
          <w:b/>
        </w:rPr>
        <w:t>В. М. ГУЗУН</w:t>
      </w:r>
    </w:p>
    <w:sectPr w:rsidR="00467880" w:rsidRPr="009E42DE" w:rsidSect="000B3932">
      <w:pgSz w:w="11906" w:h="16838"/>
      <w:pgMar w:top="851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855EE"/>
    <w:multiLevelType w:val="hybridMultilevel"/>
    <w:tmpl w:val="2ED6225C"/>
    <w:lvl w:ilvl="0" w:tplc="8F6ED56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B00E1"/>
    <w:multiLevelType w:val="hybridMultilevel"/>
    <w:tmpl w:val="81704626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291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3992"/>
        </w:tabs>
        <w:ind w:left="39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4712"/>
        </w:tabs>
        <w:ind w:left="47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6152"/>
        </w:tabs>
        <w:ind w:left="61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72"/>
        </w:tabs>
        <w:ind w:left="68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8312"/>
        </w:tabs>
        <w:ind w:left="83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9032"/>
        </w:tabs>
        <w:ind w:left="9032" w:hanging="360"/>
      </w:pPr>
    </w:lvl>
  </w:abstractNum>
  <w:abstractNum w:abstractNumId="4" w15:restartNumberingAfterBreak="0">
    <w:nsid w:val="51E5167D"/>
    <w:multiLevelType w:val="hybridMultilevel"/>
    <w:tmpl w:val="9C0E6F64"/>
    <w:lvl w:ilvl="0" w:tplc="8F6ED56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235E3"/>
    <w:multiLevelType w:val="hybridMultilevel"/>
    <w:tmpl w:val="DD2809F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F011B4"/>
    <w:multiLevelType w:val="hybridMultilevel"/>
    <w:tmpl w:val="3058251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68F60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E6FCD"/>
    <w:multiLevelType w:val="hybridMultilevel"/>
    <w:tmpl w:val="45728FF4"/>
    <w:lvl w:ilvl="0" w:tplc="8F6ED56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F59"/>
    <w:rsid w:val="000113C5"/>
    <w:rsid w:val="00016378"/>
    <w:rsid w:val="000523A7"/>
    <w:rsid w:val="00075DFE"/>
    <w:rsid w:val="00085EBB"/>
    <w:rsid w:val="000B3932"/>
    <w:rsid w:val="000D73C1"/>
    <w:rsid w:val="000F2B73"/>
    <w:rsid w:val="000F6738"/>
    <w:rsid w:val="00122F4E"/>
    <w:rsid w:val="001342ED"/>
    <w:rsid w:val="00144CD0"/>
    <w:rsid w:val="001A60B0"/>
    <w:rsid w:val="001C55F0"/>
    <w:rsid w:val="001D2549"/>
    <w:rsid w:val="001F1C99"/>
    <w:rsid w:val="002205B3"/>
    <w:rsid w:val="00270982"/>
    <w:rsid w:val="00290D9C"/>
    <w:rsid w:val="002F451C"/>
    <w:rsid w:val="00303C6C"/>
    <w:rsid w:val="0031418D"/>
    <w:rsid w:val="003346AF"/>
    <w:rsid w:val="00340B3F"/>
    <w:rsid w:val="003666C2"/>
    <w:rsid w:val="003D0652"/>
    <w:rsid w:val="00403830"/>
    <w:rsid w:val="004146FE"/>
    <w:rsid w:val="00422ED5"/>
    <w:rsid w:val="004246B4"/>
    <w:rsid w:val="004273C1"/>
    <w:rsid w:val="004278F4"/>
    <w:rsid w:val="0045148E"/>
    <w:rsid w:val="00453B5D"/>
    <w:rsid w:val="0045613D"/>
    <w:rsid w:val="00461489"/>
    <w:rsid w:val="004672B9"/>
    <w:rsid w:val="00467880"/>
    <w:rsid w:val="004773B4"/>
    <w:rsid w:val="004B79C2"/>
    <w:rsid w:val="004E01FD"/>
    <w:rsid w:val="004F73BB"/>
    <w:rsid w:val="00514E77"/>
    <w:rsid w:val="005228E5"/>
    <w:rsid w:val="00554702"/>
    <w:rsid w:val="005978F2"/>
    <w:rsid w:val="005A58F0"/>
    <w:rsid w:val="00665033"/>
    <w:rsid w:val="006C345E"/>
    <w:rsid w:val="00700B17"/>
    <w:rsid w:val="00711641"/>
    <w:rsid w:val="007E43F8"/>
    <w:rsid w:val="0080191B"/>
    <w:rsid w:val="00827CEC"/>
    <w:rsid w:val="00867257"/>
    <w:rsid w:val="008755E6"/>
    <w:rsid w:val="008B48F9"/>
    <w:rsid w:val="008C35B9"/>
    <w:rsid w:val="008F2E18"/>
    <w:rsid w:val="00945A41"/>
    <w:rsid w:val="00957923"/>
    <w:rsid w:val="00963CC2"/>
    <w:rsid w:val="00973400"/>
    <w:rsid w:val="00992599"/>
    <w:rsid w:val="009D20BE"/>
    <w:rsid w:val="009E42DE"/>
    <w:rsid w:val="009E4C87"/>
    <w:rsid w:val="00A26187"/>
    <w:rsid w:val="00A364E9"/>
    <w:rsid w:val="00A55EF5"/>
    <w:rsid w:val="00AF092C"/>
    <w:rsid w:val="00B0122F"/>
    <w:rsid w:val="00B44D1B"/>
    <w:rsid w:val="00B46ABC"/>
    <w:rsid w:val="00B66C4F"/>
    <w:rsid w:val="00B77BF5"/>
    <w:rsid w:val="00B87CEA"/>
    <w:rsid w:val="00BC4E11"/>
    <w:rsid w:val="00BF66B2"/>
    <w:rsid w:val="00C103E1"/>
    <w:rsid w:val="00C1309A"/>
    <w:rsid w:val="00C25394"/>
    <w:rsid w:val="00C45B21"/>
    <w:rsid w:val="00C5540C"/>
    <w:rsid w:val="00C56421"/>
    <w:rsid w:val="00C75273"/>
    <w:rsid w:val="00C8188F"/>
    <w:rsid w:val="00C845D6"/>
    <w:rsid w:val="00CB4A57"/>
    <w:rsid w:val="00CD1B13"/>
    <w:rsid w:val="00CE1788"/>
    <w:rsid w:val="00CE7F5B"/>
    <w:rsid w:val="00D25BEC"/>
    <w:rsid w:val="00D316E1"/>
    <w:rsid w:val="00D323E8"/>
    <w:rsid w:val="00D462DA"/>
    <w:rsid w:val="00D82CDB"/>
    <w:rsid w:val="00DB628F"/>
    <w:rsid w:val="00DD3E52"/>
    <w:rsid w:val="00E15903"/>
    <w:rsid w:val="00E32D73"/>
    <w:rsid w:val="00E449AE"/>
    <w:rsid w:val="00E503E8"/>
    <w:rsid w:val="00E56E13"/>
    <w:rsid w:val="00E664F2"/>
    <w:rsid w:val="00E85664"/>
    <w:rsid w:val="00E94569"/>
    <w:rsid w:val="00ED711B"/>
    <w:rsid w:val="00ED732C"/>
    <w:rsid w:val="00F0025D"/>
    <w:rsid w:val="00F51FB5"/>
    <w:rsid w:val="00F5301A"/>
    <w:rsid w:val="00F55F59"/>
    <w:rsid w:val="00FD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A96F0-A84E-4B9F-AEAE-277C33B5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3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55F59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5F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55F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F55F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F55F59"/>
    <w:rPr>
      <w:rFonts w:ascii="Arial" w:hAnsi="Arial" w:cs="Arial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F55F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7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80"/>
    <w:rPr>
      <w:rFonts w:ascii="Tahoma" w:eastAsia="Calibri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514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6693C-A83D-4E86-A74D-A0BF530D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muraviova_liliya</dc:creator>
  <cp:lastModifiedBy>Бондарец О.С.</cp:lastModifiedBy>
  <cp:revision>17</cp:revision>
  <cp:lastPrinted>2020-06-05T09:04:00Z</cp:lastPrinted>
  <dcterms:created xsi:type="dcterms:W3CDTF">2020-05-22T12:07:00Z</dcterms:created>
  <dcterms:modified xsi:type="dcterms:W3CDTF">2020-06-19T11:33:00Z</dcterms:modified>
</cp:coreProperties>
</file>