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FA3" w:rsidRPr="00D934D6" w:rsidRDefault="00A44FA3" w:rsidP="00A44FA3">
      <w:pPr>
        <w:pStyle w:val="ConsPlusNormal"/>
        <w:ind w:firstLine="709"/>
        <w:jc w:val="right"/>
        <w:rPr>
          <w:rFonts w:ascii="Times New Roman" w:hAnsi="Times New Roman" w:cs="Times New Roman"/>
          <w:sz w:val="24"/>
          <w:szCs w:val="24"/>
        </w:rPr>
      </w:pPr>
      <w:r w:rsidRPr="00D934D6">
        <w:rPr>
          <w:rFonts w:ascii="Times New Roman" w:hAnsi="Times New Roman" w:cs="Times New Roman"/>
          <w:sz w:val="24"/>
          <w:szCs w:val="24"/>
        </w:rPr>
        <w:t>ПРОЕКТ</w:t>
      </w:r>
    </w:p>
    <w:p w:rsidR="00A44FA3" w:rsidRPr="00D934D6" w:rsidRDefault="00A44FA3" w:rsidP="00A44FA3">
      <w:pPr>
        <w:pStyle w:val="ConsPlusTitle"/>
        <w:ind w:firstLine="709"/>
        <w:jc w:val="center"/>
        <w:rPr>
          <w:rFonts w:ascii="Times New Roman" w:hAnsi="Times New Roman" w:cs="Times New Roman"/>
          <w:sz w:val="24"/>
          <w:szCs w:val="24"/>
        </w:rPr>
      </w:pPr>
    </w:p>
    <w:p w:rsidR="00A44FA3" w:rsidRPr="00D934D6" w:rsidRDefault="00A44FA3" w:rsidP="00A44FA3">
      <w:pPr>
        <w:pStyle w:val="ConsPlusTitle"/>
        <w:ind w:firstLine="709"/>
        <w:jc w:val="center"/>
        <w:rPr>
          <w:rFonts w:ascii="Times New Roman" w:hAnsi="Times New Roman" w:cs="Times New Roman"/>
          <w:sz w:val="24"/>
          <w:szCs w:val="24"/>
        </w:rPr>
      </w:pPr>
      <w:r w:rsidRPr="00D934D6">
        <w:rPr>
          <w:rFonts w:ascii="Times New Roman" w:hAnsi="Times New Roman" w:cs="Times New Roman"/>
          <w:sz w:val="24"/>
          <w:szCs w:val="24"/>
        </w:rPr>
        <w:t>ЗАКОН ПРИДНЕСТРОВСКОЙ МОЛДАВСКОЙ РЕСПУБЛИКИ</w:t>
      </w:r>
    </w:p>
    <w:p w:rsidR="00A44FA3" w:rsidRPr="00D934D6" w:rsidRDefault="00A44FA3" w:rsidP="00A44FA3">
      <w:pPr>
        <w:pStyle w:val="ConsPlusTitle"/>
        <w:ind w:firstLine="709"/>
        <w:jc w:val="center"/>
        <w:rPr>
          <w:rFonts w:ascii="Times New Roman" w:hAnsi="Times New Roman" w:cs="Times New Roman"/>
          <w:sz w:val="24"/>
          <w:szCs w:val="24"/>
        </w:rPr>
      </w:pPr>
    </w:p>
    <w:p w:rsidR="00A44FA3" w:rsidRPr="00D934D6" w:rsidRDefault="00A44FA3" w:rsidP="00A44FA3">
      <w:pPr>
        <w:pStyle w:val="ConsPlusTitle"/>
        <w:ind w:firstLine="709"/>
        <w:jc w:val="center"/>
        <w:rPr>
          <w:rFonts w:ascii="Times New Roman" w:hAnsi="Times New Roman" w:cs="Times New Roman"/>
          <w:sz w:val="24"/>
          <w:szCs w:val="24"/>
        </w:rPr>
      </w:pPr>
      <w:r w:rsidRPr="00D934D6">
        <w:rPr>
          <w:rFonts w:ascii="Times New Roman" w:hAnsi="Times New Roman" w:cs="Times New Roman"/>
          <w:sz w:val="24"/>
          <w:szCs w:val="24"/>
        </w:rPr>
        <w:t>ОБ ОРГАНАХ СУДЕЙСКОГО СООБЩЕСТВА</w:t>
      </w:r>
    </w:p>
    <w:p w:rsidR="00A44FA3" w:rsidRPr="00D934D6" w:rsidRDefault="00A44FA3" w:rsidP="00A44FA3">
      <w:pPr>
        <w:pStyle w:val="ConsPlusTitle"/>
        <w:ind w:firstLine="709"/>
        <w:jc w:val="center"/>
        <w:rPr>
          <w:rFonts w:ascii="Times New Roman" w:hAnsi="Times New Roman" w:cs="Times New Roman"/>
          <w:sz w:val="24"/>
          <w:szCs w:val="24"/>
        </w:rPr>
      </w:pPr>
      <w:r w:rsidRPr="00D934D6">
        <w:rPr>
          <w:rFonts w:ascii="Times New Roman" w:hAnsi="Times New Roman" w:cs="Times New Roman"/>
          <w:sz w:val="24"/>
          <w:szCs w:val="24"/>
        </w:rPr>
        <w:t>В ПРИДНЕСТРОВСКОЙ МОЛДАВСКОЙ РЕСПУБЛИКЕ</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center"/>
        <w:rPr>
          <w:rFonts w:ascii="Times New Roman" w:hAnsi="Times New Roman" w:cs="Times New Roman"/>
          <w:sz w:val="24"/>
          <w:szCs w:val="24"/>
        </w:rPr>
      </w:pPr>
      <w:r w:rsidRPr="00D934D6">
        <w:rPr>
          <w:rFonts w:ascii="Times New Roman" w:hAnsi="Times New Roman" w:cs="Times New Roman"/>
          <w:sz w:val="24"/>
          <w:szCs w:val="24"/>
        </w:rPr>
        <w:t>Глава I. Судейское сообщество в Приднестровской Молдавской Республике и органы судейского сообщества</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1. Судейское сообщество в Приднестровской Молдавской Республике</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Судейское сообщество в Приднестровской Молдавской Республике (далее - судейское сообщество) образуют судьи судов всех видов и уровней, составляющих судебную систему в Приднестровской Молдавской Республике.</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2. Судья - член судейского сообщества</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Судьи являются членами судейского сообщества с момента принесения ими присяги судьи и до момента вступления в силу решения о прекращении полномочий судьи, за исключением случая прекращения полномочий в связи с почетным уходом или почетным удалением судьи в отставку.</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2. Судья, пребывающий в отставке, сохраняет свою принадлежность к судейскому сообществу до прекращения отставки и может привлекаться с его согласия к работе в органах судейского сообщества. </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3. Органы судейского сообщества</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Порядок формирования и деятельностиорганов судейского сообщества регламентируется конституционными законами, законами Приднестровской Молдавской республики и актами, утверждаемыми этими органами во исполнение настоящего Закона.</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Органами судейского сообщества в Приднестровской Молдавской Республике являются: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а) Съезд судей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б) в период между съездами - Совет судей Приднестровской Молдавской Республики, избираемый Съездом судей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в) собрание судей Конституционного суда, Верховного суда и Арбитражного суда Приднестровской Молдавской Республики; </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г) конференция судей городских (районных) судов;</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д) квалификационные коллегии судей Верховного суда Приднестровской Молдавской Республики, городских (районных) судов и Арбитражного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е) экзаменационные комиссии Верховного суда Приднестровской Молдавской Республики, городских (районных) судов Приднестровской Молдавской Республики, Арбитражного суда Приднестровской Молдавской Республики по приему квалификационного экзамена на должность судьи;</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4. Основные задачи органов судейского сообщества</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Основными задачами органов судейского сообщества являются: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а) содействие в совершенствовании судебной системы и судопроизводства;</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б) защита прав и законных интересов судей;</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в) участие в организационном, кадровом и ресурсном обеспечении судебной деятельности;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lastRenderedPageBreak/>
        <w:t>г) утверждение авторитета судебной власти, обеспечение выполнения судьями требований, предъявляемых кодексом судейской этики.</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5. Принципы организации и деятельности органов судейского сообщества</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Органы судейского сообщества осуществляют свою деятельность коллегиально, гласно, при неукоснительном соблюдении принципов независимости судей и невмешательства в судебную деятельность.</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Совет судей, квалификационные коллегии судей, экзаменационные комиссии по приему квалификационного экзамена на должность судьи формируются на принципах выборности, сменяемости и подотчетности органам, их избравшим. Квалификационные коллегии судей и экзаменационные комиссии не подотчетны органам, их избравшим, за принятые решения.</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6. Съезд судей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1.Съезд судей (далее - съезд) является высшим органом судейского сообщества.</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Съезд правомочен принимать решения по всем вопросам, относящимся к деятельности судейского сообщества, за исключением вопросов, относящихся к </w:t>
      </w:r>
      <w:hyperlink r:id="rId5" w:anchor="P303" w:history="1">
        <w:r w:rsidRPr="00D934D6">
          <w:rPr>
            <w:rStyle w:val="a3"/>
            <w:color w:val="auto"/>
            <w:sz w:val="24"/>
            <w:szCs w:val="24"/>
            <w:u w:val="none"/>
          </w:rPr>
          <w:t>полномочиям</w:t>
        </w:r>
      </w:hyperlink>
      <w:r w:rsidRPr="00D934D6">
        <w:rPr>
          <w:rFonts w:ascii="Times New Roman" w:hAnsi="Times New Roman" w:cs="Times New Roman"/>
          <w:sz w:val="24"/>
          <w:szCs w:val="24"/>
        </w:rPr>
        <w:t xml:space="preserve"> квалификационных коллегий судей и экзаменационных комиссий, а также правомочен утверждать </w:t>
      </w:r>
      <w:hyperlink r:id="rId6" w:history="1">
        <w:r w:rsidRPr="00D934D6">
          <w:rPr>
            <w:rStyle w:val="a3"/>
            <w:color w:val="auto"/>
            <w:sz w:val="24"/>
            <w:szCs w:val="24"/>
            <w:u w:val="none"/>
          </w:rPr>
          <w:t>кодекс</w:t>
        </w:r>
      </w:hyperlink>
      <w:r w:rsidRPr="00D934D6">
        <w:rPr>
          <w:rFonts w:ascii="Times New Roman" w:hAnsi="Times New Roman" w:cs="Times New Roman"/>
          <w:sz w:val="24"/>
          <w:szCs w:val="24"/>
        </w:rPr>
        <w:t xml:space="preserve"> судейской этики. Решения съезда принимаются простым большинством голосов, если съездом не устанавливается иной порядок принятия решений.</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Съезд созывается по мере необходимости Советом судей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Съезд считается правомочным, если в его работе принимают участие более двух третей работающих судей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Председательствует на съезде председатель Совета судей Приднестровской Молдавской Республики, либо </w:t>
      </w:r>
      <w:r w:rsidRPr="00D934D6">
        <w:rPr>
          <w:rFonts w:ascii="Times New Roman" w:hAnsi="Times New Roman" w:cs="Times New Roman"/>
          <w:sz w:val="24"/>
          <w:szCs w:val="24"/>
          <w:shd w:val="clear" w:color="auto" w:fill="FFFFFF"/>
        </w:rPr>
        <w:t xml:space="preserve">по поручению председателя -  его </w:t>
      </w:r>
      <w:r w:rsidRPr="00D934D6">
        <w:rPr>
          <w:rFonts w:ascii="Times New Roman" w:hAnsi="Times New Roman" w:cs="Times New Roman"/>
          <w:sz w:val="24"/>
          <w:szCs w:val="24"/>
        </w:rPr>
        <w:t>заместитель.</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7. Совет судей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Совет судей Приднестровской Молдавской Республики является выборным органом судейского сообщества, подотчетным только съезду.</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Совет судей Приднестровской Молдавской Республики формируется съездом и состоит из 5 (пяти) судей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от судей Конституционного Суда Приднестровской Молдавской Республики - один судья;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от судей Верховного Суда Приднестровской Молдавской Республики – один судья;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от судей Арбитражного суда Приднестровской Молдавской Республики – один судья;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от судей районных, городских судов - два судьи.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Члены Совета судей Приднестровской Молдавской Республики, представляющие судей судов всех видов и уровней, избираются открытым голосованием участниками съезда. Избранными считаются судьи, получившие большинство голосов участников съезда, принявших участие в голосовании.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 Полномочия члена Совета судей могут быть досрочно прекращены по его инициативе или в случае совершения им дисциплинарного проступка. Решение о досрочном прекращении полномочий членов Совета судей принимается съездом, а в период между съездами - Советом судей.</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3. Совет судей Приднестровской Молдавской Республики избирает из своего состава подотчетных ему председателя Совета судей Приднестровской Молдавской Республики и его заместителя.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4. Совет судей Приднестровской Молдавской Республики созывается по мере необходимости для оперативного коллегиального решения вопросов, касающихся </w:t>
      </w:r>
      <w:r w:rsidRPr="00D934D6">
        <w:rPr>
          <w:rFonts w:ascii="Times New Roman" w:hAnsi="Times New Roman" w:cs="Times New Roman"/>
          <w:sz w:val="24"/>
          <w:szCs w:val="24"/>
        </w:rPr>
        <w:lastRenderedPageBreak/>
        <w:t>судейского сообщества.</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5. Председатель Совета судей Приднестровской Молдавской Республики созывает Совет судей Приднестровской Молдавской Республики и руководит его работой в соответствии с регламентом Совета судей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6. Председатель Совета судей Приднестровской Молдавской Республики представляет Совет судей Приднестровской Молдавской Республики в органах государственной власти и органах местного самоуправления, в общественных объединениях, средствах массовой информации, а также при осуществлении международного сотрудничества.</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7. По поручению председателя Совета судей Приднестровской Молдавской Республики его полномочия может осуществлять его заместитель.</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8. Полномочия Совета судей Приднестровской Молдавской Республики.</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Совет судей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а) созывает съезд судей и конференцию судей городских (районных) судов;</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б) дает согласие на назначение на должность и освобождение от должности директора Судебного департамента при Верховном суде Приднестровской Молдавской Республики и заслушивает его годовые отчеты об организационном, кадровом и ресурсном обеспечении судебной деятельности;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в) изучает, обобщает и распространяет опыт работы органов судейского сообщества, разрабатывает рекомендации по совершенствованию их деятельности;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г) вносит предложения о штатной численности судов, об улучшении правового и социального положения судей, обеспечения судей жильем, безопасности судей и членов их семей, сохранности их имущества, медицинского обслуживания, а равно по другим вопросам их прав и законных интересов, гарантированных законами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д) рассматривает конфликтные ситуации между членами судейского сообщества; </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е) осуществляет иные полномочия, отнесенные к его ведению законами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Председатель Совета судей Приднестровской Молдавской Республики либо по поручению председателя - его заместитель вправе участвовать в обсуждении проекта закона ореспубликанском бюджете в Верховном Совете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3. Совет судей Приднестровской Молдавской Республики, а также иные органы судейского сообщества в пределах своей компетенции осуществляют прямые связи с органами судейского сообщества и профессиональными объединениями (ассоциациями) судей других государств, с международными организациями, а также со средствами массовой информации.</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rPr>
          <w:rFonts w:ascii="Times New Roman" w:hAnsi="Times New Roman" w:cs="Times New Roman"/>
          <w:sz w:val="24"/>
          <w:szCs w:val="24"/>
        </w:rPr>
      </w:pPr>
      <w:r w:rsidRPr="00D934D6">
        <w:rPr>
          <w:rFonts w:ascii="Times New Roman" w:hAnsi="Times New Roman" w:cs="Times New Roman"/>
          <w:sz w:val="24"/>
          <w:szCs w:val="24"/>
        </w:rPr>
        <w:t>Статья 9. Собрание судей Конституционного суда, Верховного суда и Арбитражного суда Приднестровской Молдавской Республики</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Для обсуждения вопросов, связанных с совершенствованием организации работы суда, выражения законных интересов судей, по мере необходимости могут созываться собрания судей Конституционного суда, Верховного суда и Арбитражного суда Приднестровской Молдавской Республики. </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10. Конференции судей городских (районных) судов</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Конференции судей городских (районных) судов (далее - конференция судей) представляет судей городских (районных) судов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Конференция судей правомочна принимать решения по всем вопросам, </w:t>
      </w:r>
      <w:r w:rsidRPr="00D934D6">
        <w:rPr>
          <w:rFonts w:ascii="Times New Roman" w:hAnsi="Times New Roman" w:cs="Times New Roman"/>
          <w:sz w:val="24"/>
          <w:szCs w:val="24"/>
        </w:rPr>
        <w:lastRenderedPageBreak/>
        <w:t>относящимся к деятельности судейского сообщества в городах (районах), за исключением вопросов, относящихся к полномочиям квалификационных коллегий судей и экзаменационной комиссии по приему квалификационного экзамена на должность судьи. Решения конференции судей принимаются простым большинством голосов, если конференцией не устанавливается иной порядок принятия решений.</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Конференция судей созывается Советом судей Приднестровской Молдавской Республики по мере необходимости.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3. Председательствует на конференции судей председатель квалификационной коллегии судей городских (районных) судов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Секретарь конференции судей, избираемый из числа судей городских (районных) судов, ведет протокол заседания конференции, который подписывается председательствующим и секретарём. </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11. Формирование квалификационных коллегий судей</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Квалификационные коллегии судей создаются в Верховном суде Приднестровской Молдавской Республики, Арбитражном суде Приднестровской Молдавской Республики, в городских (районных) судах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Квалификационные коллегии судей формируются из числа работающих судей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Квалификационная коллегия судей Верховного суда Приднестровской Молдавской Республики формируется из судей Верховного суда Приднестровской Молдавской Республики в количестве 7 (семи) членов коллегии.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         Судьи в состав квалификационной коллегии судей Верховного суда Приднестровской Молдавской Республики избираются тайным голосованием Пленумом Верховного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Квалификационная коллегия судей Верховного суда Приднестровской Молдавской Республики из числа своих членов избирает председателя, заместителя председателя и секретаря квалификационной коллегии судей Верховного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Квалификационная коллегия судей Верховного суда Приднестровской Молдавской Республики отчитывается о своей работе перед Пленумом Верховного суда Приднестровской Молдавской Республики не реже одного раза в год, а также по окончании полномочий.</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3. Квалификационная коллегия судей Арбитражного суда Приднестровской Молдавской Республики формируется из судей Арбитражного суда Приднестровской Молдавской Республики в количестве 3 (трех) трех членов коллегии.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Судьи в состав квалификационной коллегии судей Арбитражного суда Приднестровской Молдавской Республики избираются тайным голосованием Пленумом Арбитражного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Квалификационная коллегия судей Арбитражного суда Приднестровской Молдавской Республики из числа своих членов избирает председателя и секретаря квалификационной коллегии судей Арбитражного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Квалификационная коллегия судей Арбитражного суда Приднестровской Молдавской Республики отчитывается о своей работе перед Пленумом Арбитражного суда Приднестровской Молдавской Республики не реже одного раза в год, а также по окончании полномочий.</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4. Квалификационная коллегия судей городских (районных) судов формируется из судей городских (районных) судов в количестве 9 (девяти) членов коллегии. </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         Судьи в состав квалификационной коллегии судей городских (районных) судов избираются тайным голосованием на конференции судей.</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Председатели городских (районных) судов не должны составлять более одной трети </w:t>
      </w:r>
      <w:r w:rsidRPr="00D934D6">
        <w:rPr>
          <w:rFonts w:ascii="Times New Roman" w:hAnsi="Times New Roman" w:cs="Times New Roman"/>
          <w:sz w:val="24"/>
          <w:szCs w:val="24"/>
        </w:rPr>
        <w:lastRenderedPageBreak/>
        <w:t>числа членов квалификационной коллегиисудей городских (районных) судов.</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Квалификационная коллегия судей городских (районных) судов из числа своих членов избирает председателя, заместителя председателя и секретаря квалификационной коллегии судей городских (районных) судов.</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Квалификационная коллегия судей городских (районных) судов отчитывается о своей работе перед конференцией судей не реже одного раза в год, а также по окончании полномочий.</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5. Член квалификационной коллегии судей не может быть избран на должность председателя или заместителя председателя квалификационной коллегии судей более двух раз подряд.</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6. В случае прекращения полномочий судьи, его полномочия члена квалификационной коллегии судей прекращаются. Полномочия члена квалификационной коллегии судей могут быть досрочно прекращены по его инициативе, либо в случае совершения им преступления, установленного вступившим в законную силу приговором суда, в случае его отсутствия на заседаниях квалификационной коллегии судей в течение 4 (четырех) месяцев без уважительных причин, а также в случаесовершения проступка, позорящего честь и достоинство судьи, а также умаляющего авторитет судебной власти. </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Решение о досрочном прекращении полномочий членов квалификационной коллегии судей принимается органом, избравшим соответствующую квалификационную коллегию. </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Статья 12. Формирование экзаменационных комиссий Верховного суда Приднестровской Молдавской Республики и городских (районных) судовпо приему квалификационного экзамена на должность судьи </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numPr>
          <w:ilvl w:val="0"/>
          <w:numId w:val="1"/>
        </w:numPr>
        <w:ind w:left="0" w:firstLine="709"/>
        <w:jc w:val="both"/>
        <w:rPr>
          <w:rFonts w:ascii="Times New Roman" w:hAnsi="Times New Roman" w:cs="Times New Roman"/>
          <w:sz w:val="24"/>
          <w:szCs w:val="24"/>
        </w:rPr>
      </w:pPr>
      <w:r w:rsidRPr="00D934D6">
        <w:rPr>
          <w:rFonts w:ascii="Times New Roman" w:hAnsi="Times New Roman" w:cs="Times New Roman"/>
          <w:sz w:val="24"/>
          <w:szCs w:val="24"/>
        </w:rPr>
        <w:t>Экзаменационная комиссия Верховного суда Приднестровской Молдавской Республики по приему квалификационного экзамена на должность судьи формируется в количестве 4 (четырех) судей Верховного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Судьи Верховного суда Приднестровской Молдавской Республики в состав экзаменационной комиссий Верховного суда Приднестровской Молдавской Республики по приему квалификационного экзамена на должность судьи избираются тайным голосованием Пленумом Верховного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shd w:val="clear" w:color="auto" w:fill="FFFFFF"/>
        </w:rPr>
      </w:pPr>
      <w:r w:rsidRPr="00D934D6">
        <w:rPr>
          <w:rFonts w:ascii="Times New Roman" w:hAnsi="Times New Roman" w:cs="Times New Roman"/>
          <w:sz w:val="24"/>
          <w:szCs w:val="24"/>
        </w:rPr>
        <w:t xml:space="preserve">Избранными считаются судьи, получившие наибольшее количество голосов </w:t>
      </w:r>
      <w:r w:rsidRPr="00D934D6">
        <w:rPr>
          <w:rFonts w:ascii="Times New Roman" w:hAnsi="Times New Roman" w:cs="Times New Roman"/>
          <w:sz w:val="24"/>
          <w:szCs w:val="24"/>
          <w:shd w:val="clear" w:color="auto" w:fill="FFFFFF"/>
        </w:rPr>
        <w:t>членов Пленума</w:t>
      </w:r>
      <w:r w:rsidRPr="00D934D6">
        <w:rPr>
          <w:rFonts w:ascii="Times New Roman" w:hAnsi="Times New Roman" w:cs="Times New Roman"/>
          <w:sz w:val="24"/>
          <w:szCs w:val="24"/>
        </w:rPr>
        <w:t>Верховного суда Приднестровской Молдавской Республики</w:t>
      </w:r>
      <w:r w:rsidRPr="00D934D6">
        <w:rPr>
          <w:rFonts w:ascii="Times New Roman" w:hAnsi="Times New Roman" w:cs="Times New Roman"/>
          <w:sz w:val="24"/>
          <w:szCs w:val="24"/>
          <w:shd w:val="clear" w:color="auto" w:fill="FFFFFF"/>
        </w:rPr>
        <w:t>, принявших участие в голосовании, при условии, что в голосовании принимали участие не менее двух третей членов Пленума.</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Экзаменационная комиссия городских (районных) судовпо приему квалификационного экзамена на должность судьи формируется в количестве 6 (шести) членов из числа:</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а) судей городских (районных) судов в количестве 4 (четырех) судей; </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б) судей Верховного суда Приднестровской Молдавской Республики в количестве 2 (двух) судей;</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Судьи городских (районных) судов в состав экзаменационной комиссий городских (районных) судовпо приему квалификационного экзамена на должность судьи избираются тайным голосованием конференцией судей.</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Судьи Верховного суда Приднестровской Молдавской Республики в состав экзаменационной комиссийгородских (районных) судов по приему квалификационного экзамена на должность судьи городского (районного) суда избираются тайным голосованием Пленумом Верховного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3. Члены экзаменационной комиссии, не могут входить в составы экзаменационных комиссий разного уровня и в состав квалификационной коллегии судей разного уровня.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4. В случае прекращения полномочий судьи, его полномочия члена экзаменационной комиссии прекращаются. Полномочия члена экзаменационной комиссии из числа судей могут быть досрочно прекращены по его инициативе, либо в случае </w:t>
      </w:r>
      <w:r w:rsidRPr="00D934D6">
        <w:rPr>
          <w:rFonts w:ascii="Times New Roman" w:hAnsi="Times New Roman" w:cs="Times New Roman"/>
          <w:sz w:val="24"/>
          <w:szCs w:val="24"/>
        </w:rPr>
        <w:lastRenderedPageBreak/>
        <w:t xml:space="preserve">совершения им преступления, установленного вступившим в законную силу приговором суда, а также в случаесовершения проступка, позорящего честь и достоинство судьи или умаляющего авторитет судебной власти. </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Решение о досрочном прекращении полномочий членов экзаменационной комиссии из числа судей принимается органом, избравшим соответствующую экзаменационную комиссию. </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5. В случае досрочного прекращения полномочий члена экзаменационной комиссии избрание в состав экзаменационной комиссии другого лица осуществляется Пленумом Верховного суда Приднестровской Молдавской Республики и конференцией судей, соответственно, на срок до истечения полномочий экзаменационной комиссии. </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6. Экзаменационные комиссии избирают из числа своих членов председателя экзаменационной комиссии, заместителя председателя экзаменационной комиссии и секретаря.</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Статья 13. Формирование экзаменационной комиссии Арбитражного суда Приднестровской Молдавской Республики по приему квалификационного экзамена на должность судьи </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Экзаменационная комиссия Арбитражного суда Приднестровской Молдавской Республики по приему квалификационного экзамена на должность судьи формируется из числа судей Арбитражного суда Приднестровской Молдавской Республики Пленумом Арбитражного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Члены экзаменационной комиссии Арбитражного суда Приднестровской Молдавской Республики не могут входить в состав квалификационной коллегии судей Арбитражного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3. Полномочия члена экзаменационной комиссии из числа судей могут быть досрочно прекращены по основаниям, предусмотренным пунктом 6 статьи 11 настоящего Закона.</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В случае досрочного прекращения полномочий члена экзаменационной комиссии избрание в состав экзаменационной комиссии другого лица осуществляется Пленумом Арбитражного суда Приднестровской Молдавской Республики на срок до истечения полномочий экзаменационной комиссии. </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Представления о досрочном прекращении полномочий члена экзаменационной комиссии и об избрании в состав экзаменационной комиссии другого лица вносятся на рассмотрение в Пленум Арбитражного суда Приднестровской Молдавской Республики Председателем  Арбитражного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4. Экзаменационная комиссия избирает из числа своих членов председателя экзаменационной комиссии и секретаря экзаменационной комиссии. </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14. Срок полномочий выборных органов судейского сообщества</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Совет судей Приднестровской Молдавской Республики, квалификационные коллегии судей Верховного суда Приднестровской Молдавской Республики, Арбитражного суда Приднестровской Молдавской Республики и городских (районных) судов, экзаменационные комиссии Верховного суда Приднестровской Молдавской Республики, городских (районных) судов Приднестровской Молдавской Республики, Арбитражного суда Приднестровской Молдавской Республики по приему квалификационного экзамена на должность судьи избираются на 4 (четыре) года.</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По истечении указанных сроков полномочия выборных органов судейского сообщества сохраняются до проведения очередных съезда, конференции, Пленумов Верховного суда Приднестровской Молдавской Республики иАрбитражного суда Приднестровской Молдавской Республики.</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15. Регламенты работы органов судейского сообщества</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Регламент работы съезда судей и регламент проведения заседаний Совета судей Приднестровской Молдавской Республики утверждается простым большинством голосов от общего числа присутствующих на съезде судей и оформляется постановлением съезда.</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Регламент работы конференции судей утверждается простым большинством голосов от общего числа присутствующих на конференции судей и оформляется решением конференции судей.</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3. Квалификационные коллегии судей Верховного суда Приднестровской Молдавской Республики, судей городских (районных) судов, осуществляют свою деятельность в соответствии с положением о порядке работы квалификационных коллегий судей Верховного суда Приднестровской Молдавской Республики и судей городских (районных) судов, утверждаемым Пленумом Верховного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 Квалификационная коллегия судей Арбитражного суда Приднестровской Молдавской Республики осуществляют свою деятельность в соответствии с положением о порядке работы квалификационных коллегий судей, утверждаемым Пленумом Арбитражного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4. Организация работы экзаменационных комиссий Верховного суда Приднестровской Молдавской Республики, городских (районных) судовпо приему квалификационного экзамена на должность судьи регулируется соответствующими регламентами, утверждаемыми Пленумом Верховного суда Приднестровской Молдавской Республики. </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Организация работы экзаменационной комиссии Арбитражного суда Приднестровской Молдавской Республики по приему квалификационного экзамена на должность судьи регулируется регламентом, утверждаемым Пленумом  Арбитражного суда Приднестровской Молдавской Республики.</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16. Запросы, обращения и решения органов судейского сообщества и срок их рассмотрения</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Советы судей, квалификационные коллегии судей и экзаменационные комиссии вправе запрашивать у государственных органов, общественных объединений и должностных лиц и получать от них сведения и документы, необходимые для их деятельности.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Запросы, обращения и решения органов судейского сообщества подлежат рассмотрению в месячный срок со дня их поступления в государственные органы, общественные объединения и к должностным лицам.</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17. Взаимодействие органов судейского сообщества</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1. Совет судей Приднестровской Молдавской Республики, квалификационные коллегии судей Верховного суда Приднестровской Молдавской Республики, Арбитражного суда Приднестровской Молдавской Республики и городских (районных) судов, экзаменационные комиссии Верховного суда Приднестровской Молдавской Республики, Арбитражного суда Приднестровской Молдавской Республики и городских (районных) судов по приему квалификационного экзамена на должность судьи обмениваются необходимой информацией о своей деятельности. </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center"/>
        <w:rPr>
          <w:rFonts w:ascii="Times New Roman" w:hAnsi="Times New Roman" w:cs="Times New Roman"/>
          <w:sz w:val="24"/>
          <w:szCs w:val="24"/>
        </w:rPr>
      </w:pPr>
      <w:r w:rsidRPr="00D934D6">
        <w:rPr>
          <w:rFonts w:ascii="Times New Roman" w:hAnsi="Times New Roman" w:cs="Times New Roman"/>
          <w:sz w:val="24"/>
          <w:szCs w:val="24"/>
        </w:rPr>
        <w:t>Глава II. Полномочия квалификационных коллегий судей</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18. Полномочия квалификационной коллегии судей Верховного суда Приднестровской Молдавской Республики</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1. Квалификационная коллегия судей Верховного суда Приднестровской </w:t>
      </w:r>
      <w:r w:rsidRPr="00D934D6">
        <w:rPr>
          <w:rFonts w:ascii="Times New Roman" w:hAnsi="Times New Roman" w:cs="Times New Roman"/>
          <w:sz w:val="24"/>
          <w:szCs w:val="24"/>
        </w:rPr>
        <w:lastRenderedPageBreak/>
        <w:t>Молдавской Республики рассматривает вопросы, отнесенные к ее компетенции конституционными законами, законами Приднестровской Молдавской Республики ипринимает соответствующие решения.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Квалификационная коллегия судей Верховного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а) рассматривает заявления кандидатов на должность Председателя Верховного суда Приднестровской Молдавской Республики и представляет Президенту Приднестровской Молдавской Республики свои решения;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б) рассматривает заявления кандидатов на должности первого заместителя председателя Верховного суда Приднестровской Молдавской Республики, заместителей председателя Верховного суда Приднестровской Молдавской Республики - председателей судебных коллегий Верховного суда Приднестровской Молдавской Республики (далее - заместители Председателя Верховного суда Приднестровской Молдавской Республики), судей Верховного суда Приднестровской Молдавской Республики, председателей, заместителей председателей,  а также заключения квалификационной коллегии судей городских (районных) судов по результатам рассмотрения заявлений лиц, претендующих на должность судьи городского (районного) суда, и представляет Председателю Верховного суда Приднестровской Молдавской Республики свои заключения;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в) объявляет в средствах массовой информации об открытии вакантных должностей Председателя Верховного суда Приднестровской Молдавской Республики, заместителей Председателя Верховного суда Приднестровской Молдавской Республики, судей Верховного суда Приднестровской Молдавской Республики, председателей, заместителей председателей городских (районных) судовс указанием времени и места приема и рассмотрения документов;</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г) приостанавливает, возобновляет либо прекращает полномочия (за исключением прекращения полномочий судей, достигших предельного возраста пребывания в должности судьи) судей Верховного Суда Приднестровской Молдавской Республики, председателей, заместителей председателей других судов, членов Совета судей Приднестровской Молдавской Республики и квалификационной коллегии судей Верховного суда Приднестровской Молдавской Республики, а также приостанавливает, возобновляет либо прекращает отставку Председателя Верховного Суда Приднестровской Молдавской Республики, заместителей Председателя Верховного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д) организует проверку достоверности биографических и иных сведений, представленных кандидатами на вакантные должности, при необходимости запрашивает по основаниям и в порядке, которые предусмотрены законодательством Приднестровской Молдавской Республики, у органов, осуществляющих оперативно-розыскную деятельность, и других государственных органов данные, необходимые для принятия решения по заявлению о рекомендации на вакантную должность судьи;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е) дает заключения о возможности привлечения судей, пребывающих в отставке, к исполнению обязанностей судей Верховного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ж) осуществляет квалификационную аттестацию судей Верховного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з) присваивает судьям Верховного суда Приднестровской Молдавской Республики, председателям и заместителям председателей городских (районных) судов квалификационные классы, а также присваивает судьям, внесшим значительный вклад в дело отправления правосудия, имеющим ученую степень или заслуги иного рода более высокий квалификационный класс вне зависимости от предусмотренного по занимаемой должности, а также без соблюдения последовательности и срока пребывания в присвоенном квалификационном классе, но не более чем на два квалификационных класса выше того, который он имеет;</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и) принимает решения о представлении судей к награждению государственными наградами Приднестровской Молдавской Республики и присвоении им почетных званий </w:t>
      </w:r>
      <w:r w:rsidRPr="00D934D6">
        <w:rPr>
          <w:rFonts w:ascii="Times New Roman" w:hAnsi="Times New Roman" w:cs="Times New Roman"/>
          <w:sz w:val="24"/>
          <w:szCs w:val="24"/>
        </w:rPr>
        <w:lastRenderedPageBreak/>
        <w:t>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shd w:val="clear" w:color="auto" w:fill="FFFFFF"/>
        </w:rPr>
      </w:pPr>
      <w:r w:rsidRPr="00D934D6">
        <w:rPr>
          <w:rFonts w:ascii="Times New Roman" w:hAnsi="Times New Roman" w:cs="Times New Roman"/>
          <w:sz w:val="24"/>
          <w:szCs w:val="24"/>
          <w:shd w:val="clear" w:color="auto" w:fill="FFFFFF"/>
        </w:rPr>
        <w:t>к) налагает дисциплинарные взыскания на судей Верховного суда Приднестровской Молдавской Республики, председателей, заместителей председателей городских (районных) судов, председателя, заместителя председателя квалификационной коллегии судей городских (районных) судов за совершение ими дисциплинарного проступка;</w:t>
      </w:r>
    </w:p>
    <w:p w:rsidR="00A44FA3" w:rsidRPr="00D934D6" w:rsidRDefault="00A44FA3" w:rsidP="00A44FA3">
      <w:pPr>
        <w:pStyle w:val="ConsPlusNormal"/>
        <w:ind w:firstLine="709"/>
        <w:jc w:val="both"/>
        <w:rPr>
          <w:rFonts w:ascii="Times New Roman" w:hAnsi="Times New Roman" w:cs="Times New Roman"/>
          <w:sz w:val="24"/>
          <w:szCs w:val="24"/>
          <w:shd w:val="clear" w:color="auto" w:fill="FFFFFF"/>
        </w:rPr>
      </w:pPr>
      <w:r w:rsidRPr="00D934D6">
        <w:rPr>
          <w:rFonts w:ascii="Times New Roman" w:hAnsi="Times New Roman" w:cs="Times New Roman"/>
          <w:sz w:val="24"/>
          <w:szCs w:val="24"/>
          <w:shd w:val="clear" w:color="auto" w:fill="FFFFFF"/>
        </w:rPr>
        <w:t>л) рассматривает жалобы на решения квалификационной коллегии судей городских (районных) судов;</w:t>
      </w:r>
    </w:p>
    <w:p w:rsidR="00A44FA3" w:rsidRPr="00D934D6" w:rsidRDefault="00A44FA3" w:rsidP="00A44FA3">
      <w:pPr>
        <w:pStyle w:val="ConsPlusNormal"/>
        <w:ind w:firstLine="709"/>
        <w:jc w:val="both"/>
        <w:rPr>
          <w:rFonts w:ascii="Times New Roman" w:hAnsi="Times New Roman" w:cs="Times New Roman"/>
          <w:sz w:val="24"/>
          <w:szCs w:val="24"/>
          <w:shd w:val="clear" w:color="auto" w:fill="FFFFFF"/>
        </w:rPr>
      </w:pPr>
      <w:r w:rsidRPr="00D934D6">
        <w:rPr>
          <w:rFonts w:ascii="Times New Roman" w:hAnsi="Times New Roman" w:cs="Times New Roman"/>
          <w:sz w:val="24"/>
          <w:szCs w:val="24"/>
          <w:shd w:val="clear" w:color="auto" w:fill="FFFFFF"/>
        </w:rPr>
        <w:t xml:space="preserve">м) осуществляет иные полномочия, предусмотренные конституционными законами и законами Приднестровской Молдавской Республики. </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3. Квалификационная коллегия судей Верховного суда Приднестровской Молдавской Республики может осуществлять свои полномочия, если ее состав сформирован не менее чем на две трети.</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19. Полномочия квалификационной коллегии судей Арбитражного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Квалификационная коллегия судей Арбитражного суда Приднестровской Молдавской Республики рассматривает вопросы, отнесенные к её компетенции конституционными законами, иными законами и принимает мотивированные решения.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Квалификационная коллегия судей Арбитражного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а) рассматривает </w:t>
      </w:r>
      <w:r w:rsidRPr="00D934D6">
        <w:rPr>
          <w:rFonts w:ascii="Times New Roman" w:hAnsi="Times New Roman" w:cs="Times New Roman"/>
          <w:sz w:val="24"/>
          <w:szCs w:val="24"/>
        </w:rPr>
        <w:tab/>
        <w:t>предложения Председателя Арбитражного суда Приднестровской Молдавской Республики, касающиеся представления Президенту Приднестровской Молдавской Республики кандидатур на должности судей Арбитражного суда Приднестровской Молдавской Республики и представляет Председателю Арбитражного суда Приднестровской Молдавской Республики свои заключения;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б)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в) приостанавливает, возобновляет либо прекращает полномочия (за исключением прекращения полномочий судей, достигших предельного пребывания в должности судьи), а также приостанавливает, возобновляет либо прекращает отставку Председателя Арбитражного суда Приднестровской Молдавской Республики, заместителей Председателя Арбитражного суда Приднестровской Молдавской Республики, судей Арбитражного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г) осуществляет квалификационную аттестацию судей Арбитражного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д) дает заключения о возможности привлечения судей, пребывающих в отставке, к исполнению обязанностей судей Арбитражного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е) присваивает судьям квалификационные классы (за исключением высшего);</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ж) налагает дисциплинарные взыскания на судей Арбитражного суда Приднестровской Молдавской Республики, за совершение ими дисциплинарного проступка;</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з) принимает решения о представлении судей Арбитражного суда Приднестровской Молдавской Республики к награждению государственными наградами Приднестровской Молдавской Республики и присвоении им почетных званий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и) осуществляет иные полномочия, предусмотренные конституционными законами и законами.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3. Квалификационная коллегия судей Арбитражного суда Приднестровской Молдавской Республики может осуществлять свои полномочия, если ее состав сформирован не менее чем на две трети.</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lastRenderedPageBreak/>
        <w:t>Статья 20. Полномочия квалификационной коллегии судей городских (районных) судов Приднестровской Молдавской Республики</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Квалификационная коллегия судей городских (районных) судов Приднестровской Молдавской Республики рассматривает вопросы, отнесенные к ее компетенции конституционными законами, законами Приднестровской Молдавской Республики, и принимает соответствующие решения.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Квалификационная коллегия судей городских (районных) судов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а) рассматривает заявления лиц, претендующих на должность судьи городского (районного) суда и по итогам проверки достоверности предоставленных в соответствии с Конституционным закономПриднестровской Молдавской Республики «О статусе судей в Приднестровской Молдавской Республике» документов и сведений, с учетом результатов квалификационного экзамена, дает заключения о рекомендации данных лиц на должность судьи либо об отказе в такой рекомендации;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б) объявляет в средствах массовой информации об открытии вакантных должностей судейсоответствующих городских (районных) судов с указанием времени и места приема и рассмотрения документов;</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в) организует проверку достоверности биографических и иных сведений, представленных кандидатами на вакантные должности, при необходимости запрашивает по основаниям и в порядке, которые предусмотрены законодательством Приднестровской Молдавской Республики, у органов, осуществляющих оперативно-розыскную деятельность, и других государственных органов данные, необходимые для принятия решения по заявлению о рекомендации на вакантную должность судьи;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г) осуществляет квалификационную аттестацию судей городских (районных) судов;</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д) присваивает судьям городских (районных) судов квалификационные классы (за исключением первого и высшего);</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е) приостанавливает, возобновляет либо прекращает полномочия (за исключением прекращения полномочий судей, достигших предельного возраста пребывания в должности судьи), а также приостанавливает, возобновляет либо прекращает отставку председателей, заместителей председателей, судей соответствующих городских (районных) судов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ж) дает заключения о возможности привлечения судей городских (районных) судов, пребывающих в отставке, к исполнению обязанностей судей соответствующих судов;</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з) налагает дисциплинарные взыскания на судей городских (районных) судов за совершение ими дисциплинарного проступка;</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и) осуществляет иные полномочия в соответствии с законодательством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3. Квалификационная коллегия судей городских (районных) судов может осуществлять свои полномочия, если ее состав сформирован не менее чем на две трети.</w:t>
      </w:r>
    </w:p>
    <w:p w:rsidR="00A44FA3" w:rsidRPr="00D934D6" w:rsidRDefault="00A44FA3" w:rsidP="00A44FA3">
      <w:pPr>
        <w:pStyle w:val="ConsPlusNormal"/>
        <w:ind w:firstLine="709"/>
        <w:jc w:val="both"/>
        <w:rPr>
          <w:rFonts w:ascii="Times New Roman" w:hAnsi="Times New Roman" w:cs="Times New Roman"/>
          <w:i/>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21. Пересмотр решений по вновь открывшимся обстоятельствам</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Квалификационная коллегия судей вправе пересмотреть ранее принятое решение по вновь открывшимся обстоятельствам.</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Ходатайство о пересмотре указанного решения по вновь открывшимся обстоятельствам может быть подано в квалификационную коллегию судей кандидатом на должность судьи или судьей, в отношении которых принято решение, а также должностным лицом, по представлению которого принято решение, председателем соответствующего или вышестоящего суда. Квалификационная коллегия судей вправе пересмотреть свое решение при отсутствии указанного ходатайства в случае, если вновь открывшиеся обстоятельства не позволяют признать ранее принятое решение законным и обоснованным.</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2. Основаниями для пересмотра решения по вновь открывшимся обстоятельствам являются такие обстоятельства, которые не были известны квалификационной коллегии </w:t>
      </w:r>
      <w:r w:rsidRPr="00D934D6">
        <w:rPr>
          <w:rFonts w:ascii="Times New Roman" w:hAnsi="Times New Roman" w:cs="Times New Roman"/>
          <w:sz w:val="24"/>
          <w:szCs w:val="24"/>
        </w:rPr>
        <w:lastRenderedPageBreak/>
        <w:t>судей и сами по себе или вместе с ранее установленными обстоятельствами дают основание для принятия другого решения.</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center"/>
        <w:rPr>
          <w:rFonts w:ascii="Times New Roman" w:hAnsi="Times New Roman" w:cs="Times New Roman"/>
          <w:sz w:val="24"/>
          <w:szCs w:val="24"/>
        </w:rPr>
      </w:pPr>
      <w:r w:rsidRPr="00D934D6">
        <w:rPr>
          <w:rFonts w:ascii="Times New Roman" w:hAnsi="Times New Roman" w:cs="Times New Roman"/>
          <w:sz w:val="24"/>
          <w:szCs w:val="24"/>
        </w:rPr>
        <w:t>Глава III. Производство в квалификационных коллегиях судей</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22. Порядок рассмотрения квалификационными коллегиями судей представленных материалов</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Подготовку заседания квалификационной коллегии судей осуществляет председатель квалификационной коллегии судей или его заместитель, который определяет время и место проведения заседания, а также круг лиц, подлежащих приглашению на заседание.</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Приглашенные лица должны быть своевременно извещены о времени и месте проведения заседания.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Судья, в отношении которого начато производство квалификационной коллегией судей, вправе ознакомиться с имеющимися в квалификационной коллегии судей материалами и представить свои возражения и замечания.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3. О времени и месте проведения заседания квалификационной коллегии судей судья, в отношении которого начато производство, извещается в срок, необходимый для явки на заседание.</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4. В случае неявки без уважительной причины на заседание квалификационной коллегии судей судьи, извещенного надлежащим образом о времени и месте проведения заседания, квалификационная коллегия судей рассматривает вопрос в его отсутствие.</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При рассмотрении материала о дисциплинарной ответственности судьи, привлечении судьи к уголовной ответственности решением квалификационной коллегии судей полномочия судьи могут быть приостановлены до принятия решения по существу вопроса. Указанное решение может быть принято в отсутствие судьи, в том числе в случае его отсутствия по уважительной причине.</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5. Член квалификационной коллегии судей с ее согласия может не участвовать в рассмотрении конкретного материала. Член квалификационной коллегии судей, принявший участие в ее заседании, не вправе воздержаться от голосования.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6. В заседаниях квалификационных коллегий судей могут участвовать и высказывать свое мнение по обсуждаемым вопросам председатели и заместители председателей судов, директор Судебного департамента при Верховном суде Приднестровской Молдавской Республики, председатель (заместитель председателя) Совета судей Приднестровской Молдавской Республики, других квалификационных коллегий судей или их представители.</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23. Особенности рассмотрения представлений и обращений о совершении судьей дисциплинарного проступка</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Представление председателя соответствующего суда либо обращение органа судейского сообщества о досрочном прекращении полномочий судьи в связи с совершением им дисциплинарного проступка, а такжев связи с потерей судьей профессиональной пригодности рассматривается соответствующей квалификационной коллегией судей при наличии в представленных материалах сведений, подтверждающих обстоятельства совершения этого проступка, и данных, характеризующих судью.</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Квалификационная коллегия судей в пределах своих полномочий может провести дополнительную проверку представленных материалов, запросить дополнительные материалы и заслушать объяснения соответствующих лиц об обстоятельствах совершения судьей дисциплинарного проступка.</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2. Жалобы и сообщения, содержащие сведения о совершении судьей дисциплинарного проступка, поступившие в квалификационную коллегию судей от органов и должностных лиц, не указанных в пункте 1 настоящей статьи, а также от граждан, </w:t>
      </w:r>
      <w:r w:rsidRPr="00D934D6">
        <w:rPr>
          <w:rFonts w:ascii="Times New Roman" w:hAnsi="Times New Roman" w:cs="Times New Roman"/>
          <w:sz w:val="24"/>
          <w:szCs w:val="24"/>
        </w:rPr>
        <w:lastRenderedPageBreak/>
        <w:t>проверяются соответствующей квалификационной коллегией судей самостоятельно либо направляются для проверки председателю соответствующего суда.</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24. Порядок принятия решений квалификационными коллегиями судей</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Квалификационная коллегия судей правомочна принять решение, если на ее заседании присутствуют более двух третей членов квалификационной коллегии судей.</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Решение считается принятым, если за него проголосовали более половины членов квалификационной коллегии судей, принимавших участие в заседании.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Решение о прекращении либо приостановлении полномочий судьи или его отставке считается принятым, если за него проголосовали не менее двух третей членов квалификационной коллегии судей, принимавших участие в заседании.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Голосование и принятие решения проводятся в отсутствие судьи, в отношении которого рассматривается вопрос, а также в отсутствие приглашенных и иных лиц. Член квалификационной коллегии судей вправе изложить в письменном виде свое особое мнение, которое прилагается к протоколу заседания квалификационной коллегии судей.</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3. Решение по результатам рассмотрения вопроса о досрочном прекращении полномочий судьи в связи с совершением им дисциплинарного проступка или вопроса о прекращении отставки судьи в связи с осуществлением им деятельности, не совместимой с должностью судьи, либо совершением поступков, его порочащих, а также в связи с утратой судьей профессиональной пригодности принимается тайным голосованием членов квалификационной коллегии судей. Порядок тайного голосования устанавливается Положением о порядке работы квалификационных коллегий судей.</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4. В случае принятия квалификационной коллегией судей решения о досрочном прекращении полномочий судьи в связи с совершением им дисциплинарного проступка или решения о прекращении отставки судьи в связи с осуществлением им деятельности, не совместимой с должностью судьи, либо совершением поступков, его порочащих, а также в связи с утратой судьей профессиональной пригодности, в каждом из решений должны быть указаны мотивы его принятия.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5. Решение квалификационной коллегии судей подписывается председательствующим на заседании и секретарем квалификационной коллегии судей. При отсутствии секретаря квалификационной коллегии судей коллегия принимает решение временно возложить его обязанности на одного из членов коллегии.</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25. Протокол заседания квалификационной коллегии судей</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На заседании квалификационной коллегии судей по каждому рассматриваемому вопросу ведется отдельный протокол, в котором отражаются все необходимые сведения о ходе заседания. Протокол подписывается председательствующим на заседании и секретарем коллегии.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Лицо, в отношении которого рассмотрен вопрос, и лицо, внесшее представление, в течение трех дней после получения извещения о подписании протокола заседания квалификационной коллегии судей вправе письменно обратиться в квалификационную коллегию судей с просьбой об ознакомлении с указанным протоколом, ознакомиться с ним и подать свои замечания. Указанные замечания подлежат приобщению к протоколу заседания квалификационной коллегии судей.</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26. Сроки рассмотрения материалов квалификационными коллегиями судей</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Поступившие материалы должны быть рассмотрены соответствующей квалификационной коллегией судей не позднее 30 (тридцати) календарных дней со дня их поступления в коллегию, если иное не установлено действующим законодательством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lastRenderedPageBreak/>
        <w:t>Статья 27. Обжалование решений квалификационных коллегий судей</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Решение, принятое квалификационной коллегией судей городских (районных) судов, может быть обжаловано в судебном порядке либо в квалификационной коллегии судей Верховного суда Приднестровской Молдавской Республики лицом, в отношении которого оно принято.</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Решение квалификационной коллегии судей Верховного и Арбитражного судов Приднестровской Молдавской Республики может быть обжаловано в Судебной коллегии по гражданским делам Верховного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3. Срок для обжалования решений соответствующих квалификационных коллегий судей составляет 10 (десять) календарных дней со дня получения копии решения.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4. Решения квалификационных коллегий судей вступают в силу с момента их оглашения. Решения квалификационных коллегий судей оглашаются непосредственно после принятия.</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Глава IV. Особенности рассмотрения некоторых вопросов, отнесенных к компетенции квалификационных коллегий судей</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28. Рассмотрение заявления претендента на вакантную должность судьи, председателя, заместителя председателя суда</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Наличие заявления одного претендента на должность судьи, представившего необходимые документы, не является препятствием для его рассмотрения.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Претендент на должность судьи вправе ознакомиться с имеющимися в квалификационной коллегии судей в отношении его материалами.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3. Рассмотрение заявления претендента начинается докладом председательствующего на заседании либо члена квалификационной коллегии судей о характеризующих претендента материалах и иных сведениях, после чего претендент вправе дать пояснения.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4. При рассмотрении заявлений нескольких лиц, претендующих на одну вакантную должность судьи, они заслушиваются поочередно.</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5. Квалификационная коллегия судей оценивает имеющиеся сведения на предмет соответствия претендента требованиям, предъявляемым к кандидатам на должность судьи Законом Приднестровской Молдавской Республики «О статусе судей в Приднестровской Молдавской Республике».</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При принятии решения о рекомендации гражданина на должность судьи квалификационная коллегия судей учитывает опыт работы в правоохранительных органах, наличие государственных и ведомственных наград, почетного звания «Заслуженный юрист Приднестровской Молдавской Республики», ученой степени кандидата юридических наук или доктора юридических наук, а в отношении претендентов, осуществляющих полномочия судей, при их назначении на должности бессрочно, также качество и оперативность рассмотрения дел. </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Иные данные, которыми располагает квалификационная коллегия, оцениваются с учетом того, не повлечет ли назначение претендента на судейскую должность умаления авторитета судебной власти.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6. По результатам рассмотрения заявлений всех граждан, претендующих на должность судьи, итогов проверки достоверности документов и сведений, с учетом результатов квалификационного экзамена и оценки иных данных о претенденте квалификационная коллегия судей принимает решение о рекомендации одного или нескольких из них кандидатом на должность судьи с приведением в заключении мотивов принятого решения.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7. В случае, если претендент на должность судьи не соответствует требованиям, предъявляемым к кандидатам на должность судьи, либо в результате проверки представленных им документов и сведений установлена их недостоверность, </w:t>
      </w:r>
      <w:r w:rsidRPr="00D934D6">
        <w:rPr>
          <w:rFonts w:ascii="Times New Roman" w:hAnsi="Times New Roman" w:cs="Times New Roman"/>
          <w:sz w:val="24"/>
          <w:szCs w:val="24"/>
        </w:rPr>
        <w:lastRenderedPageBreak/>
        <w:t>квалификационная коллегия судей принимает в отношении этого претендента мотивированное решение об отказе в рекомендации на должность судьи, в котором отражает причины, наличие которых препятствует его назначению на должность судьи.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Квалификационная коллегия судей принимает аналогичные решения, если ни один из претендентов не рекомендуется на должность судьи.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8. Претендент может быть рекомендован к назначению только на одну судейскую должность.</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Рекомендация на должность претендента, ранее получившего положительное заключение квалификационной коллегии судей на другую должность, возможна лишь в случае отказа этого претендента от реализации ранее данного заключения.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9. В случае рекомендации на одну вакантную должность двух и более претендентов в резолютивной части заключения их фамилии указываются в очередности по большинству голосов членов коллегии, поданных за каждого из претендентов.</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29. Квалификационная аттестация судей Приднестровской Молдавской Республики и присвоение квалификационных классов</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Квалификационные коллегии судей осуществляют квалификационную аттестацию тех председателей, заместителей председателей судов и судей, в отношении которых эти коллегии дают заключения о рекомендации на должность.</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Квалификационная коллегия судей Верховного суда Приднестровской Молдавской Республики осуществляет квалификационную аттестацию тех председателей, заместителей председателей судов и судей, в отношении которых внесено представление о присвоении первого или высшего квалификационного класса.</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Квалификационная коллегия судей Арбитражного суда Приднестровской Молдавской Республики осуществляет квалификационную аттестацию судей Арбитражного суда Приднестровской Молдавской Республики, в отношении которых внесено представление о присвоении первого или высшего квалификационного класса.</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3. Квалификационная коллегия судей Верховного суда Приднестровской Молдавской Республики и Квалификационная коллегия судей Арбитражного суда Приднестровской Молдавской Республики присваивает квалификационный класс на основании представления Председателя Верховного суда Приднестровской Молдавской Республики, Председателя Арбитражного суда Приднестровской Молдавской Республики соответственно.</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Квалификационная коллегия судей городских (районных) судов Приднестровской Молдавской Республики осуществляет квалификационную аттестацию на основании представления председателя городского (районного) суда.</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4. Для судей Приднестровской Молдавской Республики устанавливаются высший, первый, второй, третий, четвертый и пятый квалификационные классы.</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Судьям Верховного суда Приднестровской Молдавской Республики присваиваются третий, второй, первый и высший квалификационные классы.</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Судьям Арбитражного суда Приднестровской Молдавской Республики присваиваются четвертый, третий, второй, первый и высший квалификационные классы.</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Судьям городских (районных) судов присваиваются пятый, четвертый, третий, второй квалификационные классы.</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5. Сроки пребывания в каждом квалификационном классе устанавливаются: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а) в пятом квалификационном классе - 2 года; </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б) в четвертом квалификационном классе - 3 года; </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в) в третьем квалификационном классе - 4 года; </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г) во втором квалификационном классе - 5 лет.</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Срок пребывания в первом квалификационном классе не устанавливается.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6. Судья, впервые назначенный на должность и не имеющий квалификационного класса, должен быть представлен к квалификационной аттестации в течение первых 6 (шести) месяцев работы.</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lastRenderedPageBreak/>
        <w:t>7. Очередная квалификационная аттестация в связи с присвоением квалификационного класса проводится по представлению председателя соответствующего суда либо по заявлению судьи не позднее двух месяцев до дня истечения срока пребывания судьи в присвоенном квалификационном классе.</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8. В случае принятия квалификационной коллегией решения об оставлении судьи в ранее присвоенном ему квалификационном классе повторная аттестация проводится не ранее чем через шесть месяцев со дня принятия указанного решения.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9. Судье, внесшему значительный вклад в дело отправления правосудия, имеющему ученую степень или заслуги иного рода, более высокий квалификационный класс, вне зависимости от предусмотренного по занимаемой должности, а также без соблюдения последовательности и срока пребывания в присвоенном квалификационном классе, может быть присвоен более высокий квалификационный класс, но не более чем на два квалификационных класса выше того, который он имеет. </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10. Конкретные сроки проведения заседания квалификационной коллегии определяются ее председателем и доводятся до сведения судьи не позднее чем за две недели до квалификационной аттестации.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11. На судью, подлежащего квалификационной аттестации, не позднее чем за месяц до ее проведения председателем соответствующего суда составляется характеристика, которая должна отражать оценку профессиональной деятельности судьи, его деловых и нравственных качеств. Судья должен быть ознакомлен с представленной на него характеристикой не позднее чем за две недели до квалификационной аттестации, которая проводится в присутствии судьи в месячный срок со дня поступления соответствующего представления. При неявке судьи на заседание квалификационной коллегии без уважительных причин квалификационная аттестация может быть проведена в его отсутствие.</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12. За судьей, пребывающим в отставке, присвоенный ему квалификационный класс сохраняется пожизненно.</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13. Лишение судей квалификационных классов допускается лишь при прекращении их полномочий по основаниям, предусмотренным подпунктами д), е), ж), з) пункта 1 статьи 17 Конституционного закона Приднестровской Молдавской Республики «О статусе судей в Приднестровской Молдавской Республике».</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Лишение судьи квалификационного класса производится соответствующей квалификационной коллегией судей по представлению председателя соответствующего суда.</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30. Представление судьи к награждению государственной наградой или присвоению почетного звания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Решения о представлении судей к награждению государственными наградами Приднестровской Молдавской Республики и к присвоению им почетных званий Приднестровской Молдавской Республики принимает квалификационная коллегия судей Верховного суда Приднестровской Молдавской Республики, квалификационная коллегия судей Арбитражного суда Приднестровской Молдавской Республики соответственно.</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Основанием для рассмотрения указанных вопросов является представление Председателя Верховного суда Приднестровской Молдавской Республики, Председателя Арбитражного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К представлению прилагаются наградной лист или иной документ, отражающий данные, характеризующие личность судьи, его деловые и нравственные качества, квалификацию и эффективность профессиональной деятельности и содержащий указание на конкретные заслуги судьи перед государством (при наличии государственных наград - за период не менее чем пять лет после награждения), позволяющий объективно оценить его вклад в решение общегосударственных задач, а также сведения о работе судьи за последние пять лет, в том числе в занимаемой должности - не менее трех лет.</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При оформлении материалов учитываются требования Положения о </w:t>
      </w:r>
      <w:r w:rsidRPr="00D934D6">
        <w:rPr>
          <w:rFonts w:ascii="Times New Roman" w:hAnsi="Times New Roman" w:cs="Times New Roman"/>
          <w:sz w:val="24"/>
          <w:szCs w:val="24"/>
        </w:rPr>
        <w:lastRenderedPageBreak/>
        <w:t>государственных наградах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31. Приостановление, возобновление полномочий и отставка судьи. Привлечение судьи, пребывающего в отставке, к осуществлению правосудия в качестве судьи</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Приостановление, возобновление полномочий и отставка судьи регулируются Конституционным законом Приднестровской Молдавской Республики «О статусе судей в Приднестровской Молдавской Республике».</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Привлечение судьи, пребывающего в отставке, к осуществлению правосудия в качестве судьи производится председателем Верховного суда Приднестровской Молдавской Республики, а в отношении судей Арбитражного суда Приднестровской Молдавской Республики – председателем Арбитражного суда Приднестровской Молдавской Республики, при наличии положительного заключения соответствующей квалификационной коллегии судей.</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К представлению приобщаются заявление судьи, пребывающего в отставке, о его согласии на привлечение к исполнению обязанностей судьи,сведения о наличии вакантной должности судьи, надлежащим образом заверенные копии документов, подтверждающих назначение на должность судьи и прекращение полномочий судьи в связи с отставкой.</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Глава V. Полномочия экзаменационной комиссии и порядок проведения экзамена</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32. Полномочия экзаменационной комиссии</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Экзаменационная комиссия принимает экзамены у кандидата на должность судьи и определяет оценку знаний кандидата.</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33. Организация работы экзаменационной комиссии</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Работу экзаменационной комиссии организует председатель экзаменационной комиссии или по его поручению заместитель председателя экзаменационной комиссии.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2. Экзаменационная комиссия правомочна принимать квалификационный экзамен на должность судьи при наличии не менее половины ее состава. </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34. Порядок проведения квалификационного экзамена на должность судьи и порядок определения оценки знаний кандидата на должность судьи</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Порядок проведения квалификационного экзамена на должность судьи и порядок определения оценки знаний кандидата на должность судьи устанавливаются положением об экзаменационной комиссии.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Экзаменационные билеты составляются отдельно для кандидатов на должность судьи городского (районного) суда, кандидатов на должность судьи Арбитражного суда Приднестровской Молдавской Республики, кандидатов на должность судьи Верховного суда Приднестровской Молдавской Республики и должны содержать три теоретических вопроса по различным отраслям права, две задачи по вопросам судебной практики и письменное задание по подготовке процессуального документа по макету дела.</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3. Экзаменационная комиссия составляет экзаменационные вопросы, утверждает задачи по вопросам судебной практики и письменные задания по подготовке процессуального документа по макету дела.  </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4. Сведения о ходе проведения квалификационного экзамена на должность судьи и его результатах отражаются в протоколе, который подписывается председательствующим на заседании экзаменационной комиссии и секретарем экзаменационной комиссии. Подготовленные кандидатом решения задач и проект процессуального документа по макету дела приобщаются к протоколу заседания экзаменационной комиссии и хранятся в </w:t>
      </w:r>
      <w:r w:rsidRPr="00D934D6">
        <w:rPr>
          <w:rFonts w:ascii="Times New Roman" w:hAnsi="Times New Roman" w:cs="Times New Roman"/>
          <w:sz w:val="24"/>
          <w:szCs w:val="24"/>
        </w:rPr>
        <w:lastRenderedPageBreak/>
        <w:t>архиве экзаменационной комиссии не менее 4 (четырех) лет.</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5. Выписка из протокола о сдаче кандидатом на должность судьи квалификационного экзамена предоставляется кандидату по его просьбе.</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6. Экзаменационная комиссия выдает лицу, сдавшему квалификационный экзамен на должность судьи, удостоверение о результатах квалификационного экзамена с оценками по каждому вопросу и общей итоговой оценкой. В случае получения общей итоговой неудовлетворительной оценки указанное удостоверение не выдается.</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7. Результаты квалификационного экзамена на должность судьи признаются действительными в течение 3 (трех) лет со дня сдачи квалификационного экзамена. </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8. Кандидат, приступивший к ответу и отказавшийся от дальнейшей сдачи квалификационного экзамена на должность судьи, а также кандидат, не сдавший квалификационного экзамена, может обратиться в эту или иную экзаменационную комиссию с заявлением о допуске к сдаче квалификационного экзамена не ранее чем через 6 (шесть) месяцев со дня проведения квалификационного экзамена.</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9. Кандидату на должность судьи может быть отказано в допуске к сдаче квалификационного экзамена только по основаниям, установленным законодательством Приднестровской Молдавской Республики. В случае отказа кандидату в допуске к сдаче квалификационного экзамена на должность судьи соответствующее решение должно быть мотивировано и оформлено в письменном виде.</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35. Обжалование решений экзаменационных комиссий</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Кандидат на должность судьи может обжаловать решение экзаменационной комиссии в судебном порядке в течение 10 (десяти) календарных дней со дня его принятия. Решения экзаменационной комиссии обжалуются в Судебную коллегию по гражданским делам Верховного суда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2. Решения экзаменационной комиссии могут быть обжалованы только по основаниям нарушения процедуры проведения квалификационного экзамена.</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3. Кандидат на должность судьи вправе обжаловать действия (бездействие) экзаменационной комиссии, в результате которых он не был допущен к сдаче квалификационного экзамена.</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Глава V</w:t>
      </w:r>
      <w:r w:rsidRPr="00D934D6">
        <w:rPr>
          <w:rFonts w:ascii="Times New Roman" w:hAnsi="Times New Roman" w:cs="Times New Roman"/>
          <w:sz w:val="24"/>
          <w:szCs w:val="24"/>
          <w:lang w:val="en-US"/>
        </w:rPr>
        <w:t>I</w:t>
      </w:r>
      <w:r w:rsidRPr="00D934D6">
        <w:rPr>
          <w:rFonts w:ascii="Times New Roman" w:hAnsi="Times New Roman" w:cs="Times New Roman"/>
          <w:sz w:val="24"/>
          <w:szCs w:val="24"/>
        </w:rPr>
        <w:t>. Обеспечение деятельности органов судейского сообщества</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3</w:t>
      </w:r>
      <w:r>
        <w:rPr>
          <w:rFonts w:ascii="Times New Roman" w:hAnsi="Times New Roman" w:cs="Times New Roman"/>
          <w:sz w:val="24"/>
          <w:szCs w:val="24"/>
        </w:rPr>
        <w:t>6</w:t>
      </w:r>
      <w:r w:rsidRPr="00D934D6">
        <w:rPr>
          <w:rFonts w:ascii="Times New Roman" w:hAnsi="Times New Roman" w:cs="Times New Roman"/>
          <w:sz w:val="24"/>
          <w:szCs w:val="24"/>
        </w:rPr>
        <w:t>. Финансовое и материально-техническое обеспечение деятельности органов судейского сообщества</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1. Создание надлежащих условий для деятельности съезда судей, собрания судей Конституционного суда, Верховного суда и Арбитражного суда Приднестровской Молдавской Республики, учреждения печатных изданий данных органов судейского сообщества, а также финансовое и материально-техническое обеспечение их деятельности возлагаются поочередно на Конституционный суд Приднестровской Молдавской Республики, Верховный суд Приднестровской Молдавской Республики, Арбитражный суд Приднестровской Молдавской Республики и Судебный департамент при Верховном суде Приднестровской Молдавской Республики.</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2. Финансовое и материально-техническое обеспечение деятельностиквалификационной коллегии судей Верховного суда Приднестровской Молдавской Республики, экзаменационной комиссии Верховного суда Приднестровской Молдавской Республики осуществляется Верховным судом Приднестровской Молдавской Республики; квалификационной коллегии судей Арбитражного суда Приднестровской Молдавской Республики, экзаменационной комиссии Арбитражного суда Приднестровской Молдавской Республики- Арбитражным судом Приднестровской Молдавской Республики; Совета судей Приднестровской Молдавской Республики,конференции судей городских (районных) судов, квалификационной коллегии </w:t>
      </w:r>
      <w:r w:rsidRPr="00D934D6">
        <w:rPr>
          <w:rFonts w:ascii="Times New Roman" w:hAnsi="Times New Roman" w:cs="Times New Roman"/>
          <w:sz w:val="24"/>
          <w:szCs w:val="24"/>
        </w:rPr>
        <w:lastRenderedPageBreak/>
        <w:t>судей городских (районных) судов, городских (районных) судов, экзаменационной комиссии городских (районных) судов Приднестровской Молдавской Республики - Судебным департаментом при Верховном Суде Приднестровской Молдавской Республики.</w:t>
      </w:r>
    </w:p>
    <w:p w:rsidR="00A44FA3" w:rsidRPr="00D934D6" w:rsidRDefault="00A44FA3" w:rsidP="00A44FA3">
      <w:pPr>
        <w:pStyle w:val="ConsPlusNormal"/>
        <w:ind w:firstLine="709"/>
        <w:jc w:val="center"/>
        <w:rPr>
          <w:rFonts w:ascii="Times New Roman" w:hAnsi="Times New Roman" w:cs="Times New Roman"/>
          <w:sz w:val="24"/>
          <w:szCs w:val="24"/>
        </w:rPr>
      </w:pPr>
    </w:p>
    <w:p w:rsidR="00A44FA3" w:rsidRPr="00D934D6" w:rsidRDefault="00A44FA3" w:rsidP="00A44FA3">
      <w:pPr>
        <w:pStyle w:val="ConsPlusNormal"/>
        <w:ind w:firstLine="709"/>
        <w:jc w:val="center"/>
        <w:rPr>
          <w:rFonts w:ascii="Times New Roman" w:hAnsi="Times New Roman" w:cs="Times New Roman"/>
          <w:sz w:val="24"/>
          <w:szCs w:val="24"/>
        </w:rPr>
      </w:pPr>
      <w:r w:rsidRPr="00D934D6">
        <w:rPr>
          <w:rFonts w:ascii="Times New Roman" w:hAnsi="Times New Roman" w:cs="Times New Roman"/>
          <w:sz w:val="24"/>
          <w:szCs w:val="24"/>
        </w:rPr>
        <w:t>Глава V</w:t>
      </w:r>
      <w:r w:rsidRPr="00D934D6">
        <w:rPr>
          <w:rFonts w:ascii="Times New Roman" w:hAnsi="Times New Roman" w:cs="Times New Roman"/>
          <w:sz w:val="24"/>
          <w:szCs w:val="24"/>
          <w:lang w:val="en-US"/>
        </w:rPr>
        <w:t>II</w:t>
      </w:r>
      <w:r w:rsidRPr="00D934D6">
        <w:rPr>
          <w:rFonts w:ascii="Times New Roman" w:hAnsi="Times New Roman" w:cs="Times New Roman"/>
          <w:sz w:val="24"/>
          <w:szCs w:val="24"/>
        </w:rPr>
        <w:t>. Заключительные положения</w:t>
      </w:r>
    </w:p>
    <w:p w:rsidR="00A44FA3" w:rsidRPr="00D934D6" w:rsidRDefault="00A44FA3" w:rsidP="00A44FA3">
      <w:pPr>
        <w:pStyle w:val="ConsPlusNormal"/>
        <w:ind w:firstLine="709"/>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Статья 3</w:t>
      </w:r>
      <w:r>
        <w:rPr>
          <w:rFonts w:ascii="Times New Roman" w:hAnsi="Times New Roman" w:cs="Times New Roman"/>
          <w:sz w:val="24"/>
          <w:szCs w:val="24"/>
        </w:rPr>
        <w:t>7</w:t>
      </w:r>
      <w:r w:rsidRPr="00D934D6">
        <w:rPr>
          <w:rFonts w:ascii="Times New Roman" w:hAnsi="Times New Roman" w:cs="Times New Roman"/>
          <w:sz w:val="24"/>
          <w:szCs w:val="24"/>
        </w:rPr>
        <w:t>. Приведение нормативных правовых актов в соответствие с настоящим Законом.</w:t>
      </w: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Предложить Президенту Приднестровской Молдавской Республики и поручить Правительству Приднестровской Молдавской Республики в срок со дня официального опубликования настоящего Закона до дня вступления его в силу привести свои нормативные правовые акты в соответствие с настоящим Законом. </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 xml:space="preserve">Статья </w:t>
      </w:r>
      <w:r>
        <w:rPr>
          <w:rFonts w:ascii="Times New Roman" w:hAnsi="Times New Roman" w:cs="Times New Roman"/>
          <w:sz w:val="24"/>
          <w:szCs w:val="24"/>
        </w:rPr>
        <w:t>38</w:t>
      </w:r>
      <w:r w:rsidRPr="00D934D6">
        <w:rPr>
          <w:rFonts w:ascii="Times New Roman" w:hAnsi="Times New Roman" w:cs="Times New Roman"/>
          <w:sz w:val="24"/>
          <w:szCs w:val="24"/>
        </w:rPr>
        <w:t>. Вступление в силу настоящего Закона</w:t>
      </w:r>
    </w:p>
    <w:p w:rsidR="00A44FA3" w:rsidRPr="00D934D6" w:rsidRDefault="00A44FA3" w:rsidP="00A44FA3">
      <w:pPr>
        <w:pStyle w:val="ConsPlusNormal"/>
        <w:ind w:firstLine="709"/>
        <w:jc w:val="both"/>
        <w:rPr>
          <w:rFonts w:ascii="Times New Roman" w:hAnsi="Times New Roman" w:cs="Times New Roman"/>
          <w:sz w:val="24"/>
          <w:szCs w:val="24"/>
        </w:rPr>
      </w:pPr>
    </w:p>
    <w:p w:rsidR="00A44FA3" w:rsidRPr="00D934D6" w:rsidRDefault="00A44FA3" w:rsidP="00A44FA3">
      <w:pPr>
        <w:pStyle w:val="ConsPlusNormal"/>
        <w:ind w:firstLine="709"/>
        <w:jc w:val="both"/>
        <w:rPr>
          <w:rFonts w:ascii="Times New Roman" w:hAnsi="Times New Roman" w:cs="Times New Roman"/>
          <w:sz w:val="24"/>
          <w:szCs w:val="24"/>
        </w:rPr>
      </w:pPr>
      <w:r w:rsidRPr="00D934D6">
        <w:rPr>
          <w:rFonts w:ascii="Times New Roman" w:hAnsi="Times New Roman" w:cs="Times New Roman"/>
          <w:sz w:val="24"/>
          <w:szCs w:val="24"/>
        </w:rPr>
        <w:t>Настоящий Закон вступает в силу с 1 января 2021 года.</w:t>
      </w:r>
    </w:p>
    <w:p w:rsidR="00A44FA3" w:rsidRPr="00D934D6" w:rsidRDefault="00A44FA3" w:rsidP="00A44FA3">
      <w:pPr>
        <w:pStyle w:val="ConsPlusNormal"/>
        <w:ind w:firstLine="709"/>
        <w:jc w:val="right"/>
        <w:rPr>
          <w:rFonts w:ascii="Times New Roman" w:hAnsi="Times New Roman" w:cs="Times New Roman"/>
          <w:sz w:val="24"/>
          <w:szCs w:val="24"/>
        </w:rPr>
      </w:pPr>
    </w:p>
    <w:p w:rsidR="00A44FA3" w:rsidRPr="00D934D6" w:rsidRDefault="00A44FA3" w:rsidP="00A44FA3">
      <w:pPr>
        <w:pStyle w:val="ConsPlusNormal"/>
        <w:ind w:firstLine="709"/>
        <w:jc w:val="right"/>
        <w:rPr>
          <w:rFonts w:ascii="Times New Roman" w:hAnsi="Times New Roman" w:cs="Times New Roman"/>
          <w:sz w:val="24"/>
          <w:szCs w:val="24"/>
        </w:rPr>
      </w:pPr>
      <w:r w:rsidRPr="00D934D6">
        <w:rPr>
          <w:rFonts w:ascii="Times New Roman" w:hAnsi="Times New Roman" w:cs="Times New Roman"/>
          <w:sz w:val="24"/>
          <w:szCs w:val="24"/>
        </w:rPr>
        <w:t>Президент</w:t>
      </w:r>
    </w:p>
    <w:p w:rsidR="00A44FA3" w:rsidRPr="00D934D6" w:rsidRDefault="00A44FA3" w:rsidP="00A44FA3">
      <w:pPr>
        <w:pStyle w:val="ConsPlusNormal"/>
        <w:ind w:firstLine="709"/>
        <w:jc w:val="right"/>
        <w:rPr>
          <w:rFonts w:ascii="Times New Roman" w:hAnsi="Times New Roman" w:cs="Times New Roman"/>
          <w:sz w:val="24"/>
          <w:szCs w:val="24"/>
        </w:rPr>
      </w:pPr>
      <w:r w:rsidRPr="00D934D6">
        <w:rPr>
          <w:rFonts w:ascii="Times New Roman" w:hAnsi="Times New Roman" w:cs="Times New Roman"/>
          <w:sz w:val="24"/>
          <w:szCs w:val="24"/>
        </w:rPr>
        <w:t>Приднестровской Молдавской Республики</w:t>
      </w:r>
    </w:p>
    <w:p w:rsidR="00A44FA3" w:rsidRPr="00D934D6" w:rsidRDefault="00A44FA3" w:rsidP="00A44FA3">
      <w:pPr>
        <w:pStyle w:val="ConsPlusNormal"/>
        <w:ind w:firstLine="709"/>
        <w:jc w:val="right"/>
        <w:rPr>
          <w:rFonts w:ascii="Times New Roman" w:hAnsi="Times New Roman" w:cs="Times New Roman"/>
          <w:sz w:val="24"/>
          <w:szCs w:val="24"/>
        </w:rPr>
      </w:pPr>
      <w:r w:rsidRPr="00D934D6">
        <w:rPr>
          <w:rFonts w:ascii="Times New Roman" w:hAnsi="Times New Roman" w:cs="Times New Roman"/>
          <w:sz w:val="24"/>
          <w:szCs w:val="24"/>
        </w:rPr>
        <w:t>В.Н. Красносельский</w:t>
      </w:r>
    </w:p>
    <w:p w:rsidR="00A44FA3" w:rsidRPr="00D934D6" w:rsidRDefault="00A44FA3" w:rsidP="00A44FA3">
      <w:pPr>
        <w:ind w:firstLine="709"/>
      </w:pPr>
    </w:p>
    <w:p w:rsidR="00A44FA3" w:rsidRPr="00D934D6" w:rsidRDefault="00A44FA3" w:rsidP="00A44FA3">
      <w:pPr>
        <w:ind w:firstLine="709"/>
      </w:pPr>
    </w:p>
    <w:p w:rsidR="007B722A" w:rsidRPr="00A44FA3" w:rsidRDefault="007B722A" w:rsidP="00A44FA3">
      <w:bookmarkStart w:id="0" w:name="_GoBack"/>
      <w:bookmarkEnd w:id="0"/>
    </w:p>
    <w:sectPr w:rsidR="007B722A" w:rsidRPr="00A44FA3" w:rsidSect="00D934D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17641"/>
    <w:multiLevelType w:val="hybridMultilevel"/>
    <w:tmpl w:val="37DC77AA"/>
    <w:lvl w:ilvl="0" w:tplc="18B6449A">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E20"/>
    <w:rsid w:val="007B722A"/>
    <w:rsid w:val="00A44FA3"/>
    <w:rsid w:val="00F82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A1108-641C-4C8C-86FD-43762797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E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4FA3"/>
    <w:rPr>
      <w:rFonts w:ascii="Times New Roman" w:hAnsi="Times New Roman" w:cs="Times New Roman" w:hint="default"/>
      <w:color w:val="0000FF"/>
      <w:u w:val="single"/>
    </w:rPr>
  </w:style>
  <w:style w:type="paragraph" w:customStyle="1" w:styleId="ConsPlusNormal">
    <w:name w:val="ConsPlusNormal"/>
    <w:uiPriority w:val="99"/>
    <w:rsid w:val="00A44F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44FA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5BCE9E6DB4A1045B959B815CC8720D4ECCBFE78F5692A45E52BD95B8AJ9TBN" TargetMode="External"/><Relationship Id="rId5" Type="http://schemas.openxmlformats.org/officeDocument/2006/relationships/hyperlink" Target="file:///\\Kab24vlad\&#1086;&#1073;&#1084;&#1077;&#1085;&#1085;&#1080;&#1082;%20&#1076;&#1083;&#1103;%20&#1086;&#1087;&#1088;&#1077;&#1076;&#1077;&#1083;&#1077;&#1085;&#1080;&#1081;\&#1054;&#1041;%20&#1054;&#1056;&#1043;&#1040;&#1053;&#1040;&#1061;%20&#1057;&#1059;&#1044;&#1045;&#1049;&#1057;&#1050;&#1054;&#1043;&#1054;%20&#1057;&#1054;&#1054;&#1041;&#1065;&#1045;&#1057;&#1058;&#1042;&#1040;.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8536</Words>
  <Characters>48656</Characters>
  <Application>Microsoft Office Word</Application>
  <DocSecurity>0</DocSecurity>
  <Lines>405</Lines>
  <Paragraphs>114</Paragraphs>
  <ScaleCrop>false</ScaleCrop>
  <Company/>
  <LinksUpToDate>false</LinksUpToDate>
  <CharactersWithSpaces>57078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Данко Анастасия Анатольевна</cp:lastModifiedBy>
  <cp:revision>2</cp:revision>
  <dcterms:created xsi:type="dcterms:W3CDTF">2020-12-18T12:51:00Z</dcterms:created>
  <dcterms:modified xsi:type="dcterms:W3CDTF">2020-12-18T14:47:00Z</dcterms:modified>
</cp:coreProperties>
</file>