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528" w:rsidRPr="005F4528" w:rsidRDefault="005F4528" w:rsidP="005F452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5F4528" w:rsidRPr="005F4528" w:rsidRDefault="005F4528" w:rsidP="005F452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5F4528" w:rsidRPr="005F4528" w:rsidRDefault="005F4528" w:rsidP="005F452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5F4528" w:rsidRPr="005F4528" w:rsidRDefault="005F4528" w:rsidP="005F452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5F4528" w:rsidRPr="005F4528" w:rsidRDefault="005F4528" w:rsidP="005F452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5F4528" w:rsidRPr="005F4528" w:rsidRDefault="005F4528" w:rsidP="005F4528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5F4528">
        <w:rPr>
          <w:rFonts w:eastAsia="Times New Roman" w:cs="Times New Roman"/>
          <w:b/>
          <w:sz w:val="28"/>
          <w:szCs w:val="28"/>
          <w:lang w:eastAsia="ru-RU"/>
        </w:rPr>
        <w:t xml:space="preserve">ПОСТАНОВЛЕНИЕ № </w:t>
      </w:r>
      <w:r>
        <w:rPr>
          <w:rFonts w:eastAsia="Times New Roman" w:cs="Times New Roman"/>
          <w:b/>
          <w:sz w:val="28"/>
          <w:szCs w:val="28"/>
          <w:lang w:eastAsia="ru-RU"/>
        </w:rPr>
        <w:t>269</w:t>
      </w:r>
    </w:p>
    <w:p w:rsidR="005F4528" w:rsidRPr="005F4528" w:rsidRDefault="005F4528" w:rsidP="005F452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5F4528" w:rsidRPr="005F4528" w:rsidRDefault="005F4528" w:rsidP="005F4528">
      <w:pPr>
        <w:spacing w:after="0" w:line="240" w:lineRule="auto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5F4528">
        <w:rPr>
          <w:rFonts w:eastAsia="Times New Roman" w:cs="Times New Roman"/>
          <w:sz w:val="28"/>
          <w:szCs w:val="28"/>
          <w:lang w:eastAsia="ru-RU"/>
        </w:rPr>
        <w:t xml:space="preserve">Принято Верховным Советом </w:t>
      </w:r>
    </w:p>
    <w:p w:rsidR="005F4528" w:rsidRPr="005F4528" w:rsidRDefault="005F4528" w:rsidP="005F4528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4528">
        <w:rPr>
          <w:rFonts w:eastAsia="Times New Roman" w:cs="Times New Roman"/>
          <w:sz w:val="28"/>
          <w:szCs w:val="28"/>
          <w:lang w:eastAsia="ru-RU"/>
        </w:rPr>
        <w:t xml:space="preserve">Приднестровской Молдавской Республики                      </w:t>
      </w:r>
      <w:r>
        <w:rPr>
          <w:rFonts w:eastAsia="Times New Roman" w:cs="Times New Roman"/>
          <w:sz w:val="28"/>
          <w:szCs w:val="28"/>
          <w:lang w:eastAsia="ru-RU"/>
        </w:rPr>
        <w:t>14</w:t>
      </w:r>
      <w:r w:rsidRPr="005F4528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апреля</w:t>
      </w:r>
      <w:r w:rsidRPr="005F4528">
        <w:rPr>
          <w:rFonts w:eastAsia="Times New Roman" w:cs="Times New Roman"/>
          <w:sz w:val="28"/>
          <w:szCs w:val="28"/>
          <w:lang w:eastAsia="ru-RU"/>
        </w:rPr>
        <w:t xml:space="preserve"> 2021 года</w:t>
      </w:r>
    </w:p>
    <w:p w:rsidR="005F4528" w:rsidRPr="005F4528" w:rsidRDefault="005F4528" w:rsidP="005F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134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5F4528" w:rsidRPr="005F4528" w:rsidRDefault="005F4528" w:rsidP="005F4528">
      <w:pPr>
        <w:tabs>
          <w:tab w:val="left" w:pos="3969"/>
          <w:tab w:val="left" w:pos="4111"/>
        </w:tabs>
        <w:spacing w:after="0" w:line="240" w:lineRule="auto"/>
        <w:ind w:right="3542"/>
        <w:jc w:val="both"/>
        <w:rPr>
          <w:rFonts w:eastAsiaTheme="minorEastAsia"/>
          <w:b/>
          <w:sz w:val="28"/>
          <w:szCs w:val="28"/>
          <w:lang w:eastAsia="ru-RU"/>
        </w:rPr>
      </w:pPr>
      <w:r w:rsidRPr="005F4528">
        <w:rPr>
          <w:rFonts w:eastAsiaTheme="minorEastAsia"/>
          <w:b/>
          <w:sz w:val="28"/>
          <w:szCs w:val="28"/>
          <w:lang w:eastAsia="ru-RU"/>
        </w:rPr>
        <w:t>О безвозмездной передаче из государственной собственности средств индивидуальной защиты в муниципальную собственность города Тирасполь</w:t>
      </w:r>
    </w:p>
    <w:p w:rsidR="005F4528" w:rsidRPr="005F4528" w:rsidRDefault="005F4528" w:rsidP="005F4528">
      <w:pPr>
        <w:tabs>
          <w:tab w:val="left" w:pos="3969"/>
          <w:tab w:val="left" w:pos="4111"/>
          <w:tab w:val="left" w:pos="5801"/>
        </w:tabs>
        <w:spacing w:after="0" w:line="240" w:lineRule="auto"/>
        <w:ind w:right="3685"/>
        <w:jc w:val="both"/>
        <w:rPr>
          <w:rFonts w:eastAsia="Times New Roman" w:cs="Times New Roman"/>
          <w:b/>
          <w:sz w:val="28"/>
          <w:szCs w:val="28"/>
          <w:highlight w:val="yellow"/>
          <w:lang w:eastAsia="ru-RU"/>
        </w:rPr>
      </w:pPr>
    </w:p>
    <w:p w:rsidR="005F4528" w:rsidRPr="005F4528" w:rsidRDefault="005F4528" w:rsidP="005F4528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4528">
        <w:rPr>
          <w:rFonts w:eastAsia="Times New Roman" w:cs="Times New Roman"/>
          <w:sz w:val="28"/>
          <w:szCs w:val="28"/>
          <w:lang w:eastAsia="ru-RU"/>
        </w:rPr>
        <w:t>В соответствии со статьей 230 Гражданского кодекса Приднестровской Молдавской Республики</w:t>
      </w:r>
      <w:r w:rsidR="00614D64">
        <w:rPr>
          <w:rFonts w:eastAsia="Times New Roman" w:cs="Times New Roman"/>
          <w:sz w:val="28"/>
          <w:szCs w:val="28"/>
          <w:lang w:eastAsia="ru-RU"/>
        </w:rPr>
        <w:t>, руководствуясь пунктом 4 статьи 100 Регламента Верховного Совета Приднестровской Молдавской Республики,</w:t>
      </w:r>
      <w:r w:rsidRPr="005F4528">
        <w:rPr>
          <w:rFonts w:eastAsia="Times New Roman" w:cs="Times New Roman"/>
          <w:sz w:val="28"/>
          <w:szCs w:val="28"/>
          <w:lang w:eastAsia="ru-RU"/>
        </w:rPr>
        <w:t xml:space="preserve"> Верховный Совет Приднестровской Молдавской Республики </w:t>
      </w:r>
      <w:r w:rsidRPr="005F4528">
        <w:rPr>
          <w:rFonts w:eastAsia="Times New Roman" w:cs="Times New Roman"/>
          <w:b/>
          <w:sz w:val="28"/>
          <w:szCs w:val="28"/>
          <w:lang w:eastAsia="ru-RU"/>
        </w:rPr>
        <w:t>ПОСТАНОВЛЯЕТ</w:t>
      </w:r>
      <w:r w:rsidRPr="00E84B83">
        <w:rPr>
          <w:rFonts w:eastAsia="Times New Roman" w:cs="Times New Roman"/>
          <w:b/>
          <w:sz w:val="28"/>
          <w:szCs w:val="28"/>
          <w:lang w:eastAsia="ru-RU"/>
        </w:rPr>
        <w:t>:</w:t>
      </w:r>
    </w:p>
    <w:p w:rsidR="005F4528" w:rsidRPr="005F4528" w:rsidRDefault="005F4528" w:rsidP="005F4528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F4528" w:rsidRPr="005F4528" w:rsidRDefault="005F4528" w:rsidP="005F4528">
      <w:pPr>
        <w:spacing w:after="0" w:line="240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528">
        <w:rPr>
          <w:rFonts w:eastAsia="Times New Roman" w:cs="Times New Roman"/>
          <w:sz w:val="28"/>
          <w:szCs w:val="28"/>
          <w:lang w:eastAsia="ru-RU"/>
        </w:rPr>
        <w:t xml:space="preserve">1. </w:t>
      </w:r>
      <w:r w:rsidRPr="007258A8">
        <w:rPr>
          <w:sz w:val="28"/>
          <w:szCs w:val="28"/>
        </w:rPr>
        <w:t xml:space="preserve">Передать безвозмездно из государственной собственности с баланса </w:t>
      </w:r>
      <w:r>
        <w:rPr>
          <w:sz w:val="28"/>
          <w:szCs w:val="28"/>
        </w:rPr>
        <w:t xml:space="preserve">резервного склада Министерства здравоохранения </w:t>
      </w:r>
      <w:r w:rsidRPr="007258A8">
        <w:rPr>
          <w:sz w:val="28"/>
          <w:szCs w:val="28"/>
        </w:rPr>
        <w:t>Приднес</w:t>
      </w:r>
      <w:r>
        <w:rPr>
          <w:sz w:val="28"/>
          <w:szCs w:val="28"/>
        </w:rPr>
        <w:t>тровской Молдавской Республики средства индивидуальной защиты, указанные</w:t>
      </w:r>
      <w:r w:rsidRPr="007258A8">
        <w:rPr>
          <w:sz w:val="28"/>
          <w:szCs w:val="28"/>
        </w:rPr>
        <w:t xml:space="preserve"> в Приложении к настоящему Постановлению, в муниципальную собственность </w:t>
      </w:r>
      <w:r>
        <w:rPr>
          <w:sz w:val="28"/>
          <w:szCs w:val="28"/>
        </w:rPr>
        <w:t>города Тирасполь.</w:t>
      </w:r>
    </w:p>
    <w:p w:rsidR="005F4528" w:rsidRPr="005F4528" w:rsidRDefault="005F4528" w:rsidP="005F4528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5F4528" w:rsidRPr="005F4528" w:rsidRDefault="005F4528" w:rsidP="005F4528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F4528">
        <w:rPr>
          <w:rFonts w:eastAsia="Times New Roman" w:cs="Times New Roman"/>
          <w:sz w:val="28"/>
          <w:szCs w:val="28"/>
          <w:lang w:eastAsia="ru-RU"/>
        </w:rPr>
        <w:t>2. Настоящее Постановление вступает в силу со дня, следующего за днем официального опубликования.</w:t>
      </w:r>
    </w:p>
    <w:p w:rsidR="005F4528" w:rsidRPr="005F4528" w:rsidRDefault="005F4528" w:rsidP="005F4528">
      <w:pPr>
        <w:widowControl w:val="0"/>
        <w:tabs>
          <w:tab w:val="left" w:pos="915"/>
          <w:tab w:val="left" w:pos="1728"/>
          <w:tab w:val="left" w:pos="6624"/>
          <w:tab w:val="left" w:pos="8352"/>
        </w:tabs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F4528" w:rsidRDefault="005F4528" w:rsidP="005F4528">
      <w:pPr>
        <w:widowControl w:val="0"/>
        <w:tabs>
          <w:tab w:val="left" w:pos="915"/>
          <w:tab w:val="left" w:pos="1728"/>
          <w:tab w:val="left" w:pos="6624"/>
          <w:tab w:val="left" w:pos="8352"/>
        </w:tabs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F4528" w:rsidRPr="005F4528" w:rsidRDefault="005F4528" w:rsidP="005F4528">
      <w:pPr>
        <w:widowControl w:val="0"/>
        <w:tabs>
          <w:tab w:val="left" w:pos="915"/>
          <w:tab w:val="left" w:pos="1728"/>
          <w:tab w:val="left" w:pos="6624"/>
          <w:tab w:val="left" w:pos="8352"/>
        </w:tabs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F4528" w:rsidRPr="005F4528" w:rsidRDefault="005F4528" w:rsidP="005F4528">
      <w:pPr>
        <w:spacing w:after="0" w:line="240" w:lineRule="auto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5F4528">
        <w:rPr>
          <w:rFonts w:eastAsia="Times New Roman" w:cs="Times New Roman"/>
          <w:sz w:val="28"/>
          <w:szCs w:val="28"/>
          <w:lang w:eastAsia="ru-RU"/>
        </w:rPr>
        <w:t xml:space="preserve">Председатель Верховного </w:t>
      </w:r>
    </w:p>
    <w:p w:rsidR="005F4528" w:rsidRPr="005F4528" w:rsidRDefault="005F4528" w:rsidP="005F452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5F4528">
        <w:rPr>
          <w:rFonts w:eastAsia="Times New Roman" w:cs="Times New Roman"/>
          <w:sz w:val="28"/>
          <w:szCs w:val="28"/>
          <w:lang w:eastAsia="ru-RU"/>
        </w:rPr>
        <w:t xml:space="preserve">Совета Приднестровской </w:t>
      </w:r>
    </w:p>
    <w:p w:rsidR="005F4528" w:rsidRPr="005F4528" w:rsidRDefault="005F4528" w:rsidP="005F452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5F4528">
        <w:rPr>
          <w:rFonts w:eastAsia="Times New Roman" w:cs="Times New Roman"/>
          <w:sz w:val="28"/>
          <w:szCs w:val="28"/>
          <w:lang w:eastAsia="ru-RU"/>
        </w:rPr>
        <w:t>Молдавской Республики                                                       А. В. КОРШУНОВ</w:t>
      </w:r>
    </w:p>
    <w:p w:rsidR="005F4528" w:rsidRDefault="005F4528" w:rsidP="005F4528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5F4528" w:rsidRDefault="005F4528" w:rsidP="005F4528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5F4528" w:rsidRPr="005F4528" w:rsidRDefault="005F4528" w:rsidP="005F452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5F4528">
        <w:rPr>
          <w:rFonts w:eastAsia="Times New Roman" w:cs="Times New Roman"/>
          <w:sz w:val="28"/>
          <w:szCs w:val="28"/>
          <w:lang w:eastAsia="ru-RU"/>
        </w:rPr>
        <w:t>г. Тирасполь</w:t>
      </w:r>
    </w:p>
    <w:p w:rsidR="005F4528" w:rsidRPr="00614D64" w:rsidRDefault="005F4528" w:rsidP="005F452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5F4528">
        <w:rPr>
          <w:rFonts w:eastAsia="Times New Roman" w:cs="Times New Roman"/>
          <w:sz w:val="28"/>
          <w:szCs w:val="28"/>
          <w:lang w:eastAsia="ru-RU"/>
        </w:rPr>
        <w:t>«</w:t>
      </w:r>
      <w:r w:rsidR="000F144A">
        <w:rPr>
          <w:rFonts w:eastAsia="Times New Roman" w:cs="Times New Roman"/>
          <w:sz w:val="28"/>
          <w:szCs w:val="28"/>
          <w:lang w:eastAsia="ru-RU"/>
        </w:rPr>
        <w:t>1</w:t>
      </w:r>
      <w:r w:rsidR="0037257A">
        <w:rPr>
          <w:rFonts w:eastAsia="Times New Roman" w:cs="Times New Roman"/>
          <w:sz w:val="28"/>
          <w:szCs w:val="28"/>
          <w:lang w:eastAsia="ru-RU"/>
        </w:rPr>
        <w:t>6</w:t>
      </w:r>
      <w:bookmarkStart w:id="0" w:name="_GoBack"/>
      <w:bookmarkEnd w:id="0"/>
      <w:r>
        <w:rPr>
          <w:rFonts w:eastAsia="Times New Roman" w:cs="Times New Roman"/>
          <w:sz w:val="28"/>
          <w:szCs w:val="28"/>
          <w:lang w:eastAsia="ru-RU"/>
        </w:rPr>
        <w:t>»</w:t>
      </w:r>
      <w:r w:rsidRPr="005F4528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апрел</w:t>
      </w:r>
      <w:r w:rsidRPr="005F4528">
        <w:rPr>
          <w:rFonts w:eastAsia="Times New Roman" w:cs="Times New Roman"/>
          <w:sz w:val="28"/>
          <w:szCs w:val="28"/>
          <w:lang w:eastAsia="ru-RU"/>
        </w:rPr>
        <w:t>я 2021 года</w:t>
      </w:r>
    </w:p>
    <w:p w:rsidR="005F4528" w:rsidRPr="005F4528" w:rsidRDefault="005F4528" w:rsidP="005F452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5F4528">
        <w:rPr>
          <w:rFonts w:eastAsia="Times New Roman" w:cs="Times New Roman"/>
          <w:sz w:val="28"/>
          <w:szCs w:val="28"/>
          <w:lang w:eastAsia="ru-RU"/>
        </w:rPr>
        <w:t xml:space="preserve">№ </w:t>
      </w:r>
      <w:r>
        <w:rPr>
          <w:rFonts w:eastAsia="Times New Roman" w:cs="Times New Roman"/>
          <w:sz w:val="28"/>
          <w:szCs w:val="28"/>
          <w:lang w:eastAsia="ru-RU"/>
        </w:rPr>
        <w:t>269</w:t>
      </w:r>
    </w:p>
    <w:p w:rsidR="005F4528" w:rsidRPr="005F4528" w:rsidRDefault="005F4528" w:rsidP="005F452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2358E6" w:rsidRDefault="002358E6">
      <w:r>
        <w:br w:type="page"/>
      </w:r>
    </w:p>
    <w:p w:rsidR="002358E6" w:rsidRPr="002358E6" w:rsidRDefault="002358E6" w:rsidP="002358E6">
      <w:pPr>
        <w:spacing w:after="0" w:line="240" w:lineRule="auto"/>
        <w:ind w:left="5387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58E6">
        <w:rPr>
          <w:rFonts w:eastAsia="Calibri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eastAsia="Calibri" w:cs="Times New Roman"/>
          <w:sz w:val="28"/>
          <w:szCs w:val="28"/>
          <w:lang w:eastAsia="ru-RU"/>
        </w:rPr>
        <w:br/>
      </w:r>
      <w:r w:rsidRPr="002358E6">
        <w:rPr>
          <w:rFonts w:eastAsia="Calibri" w:cs="Times New Roman"/>
          <w:sz w:val="28"/>
          <w:szCs w:val="28"/>
          <w:lang w:eastAsia="ru-RU"/>
        </w:rPr>
        <w:t>к Постановлению Верховного Совета</w:t>
      </w:r>
      <w:r>
        <w:rPr>
          <w:rFonts w:eastAsia="Calibri" w:cs="Times New Roman"/>
          <w:sz w:val="28"/>
          <w:szCs w:val="28"/>
          <w:lang w:eastAsia="ru-RU"/>
        </w:rPr>
        <w:t xml:space="preserve"> </w:t>
      </w:r>
      <w:r w:rsidRPr="002358E6">
        <w:rPr>
          <w:rFonts w:eastAsia="Calibri" w:cs="Times New Roman"/>
          <w:sz w:val="28"/>
          <w:szCs w:val="28"/>
          <w:lang w:eastAsia="ru-RU"/>
        </w:rPr>
        <w:t xml:space="preserve">Приднестровской Молдавской Республики </w:t>
      </w:r>
      <w:r w:rsidR="00614D64">
        <w:rPr>
          <w:rFonts w:eastAsia="Calibri" w:cs="Times New Roman"/>
          <w:sz w:val="28"/>
          <w:szCs w:val="28"/>
          <w:lang w:eastAsia="ru-RU"/>
        </w:rPr>
        <w:br/>
        <w:t>от 14 апреля 2021</w:t>
      </w:r>
      <w:r w:rsidR="00E84B83">
        <w:rPr>
          <w:rFonts w:eastAsia="Calibri" w:cs="Times New Roman"/>
          <w:sz w:val="28"/>
          <w:szCs w:val="28"/>
          <w:lang w:eastAsia="ru-RU"/>
        </w:rPr>
        <w:t xml:space="preserve"> </w:t>
      </w:r>
      <w:r w:rsidR="00614D64">
        <w:rPr>
          <w:rFonts w:eastAsia="Calibri" w:cs="Times New Roman"/>
          <w:sz w:val="28"/>
          <w:szCs w:val="28"/>
          <w:lang w:eastAsia="ru-RU"/>
        </w:rPr>
        <w:t>г</w:t>
      </w:r>
      <w:r w:rsidR="00E84B83">
        <w:rPr>
          <w:rFonts w:eastAsia="Calibri" w:cs="Times New Roman"/>
          <w:sz w:val="28"/>
          <w:szCs w:val="28"/>
          <w:lang w:eastAsia="ru-RU"/>
        </w:rPr>
        <w:t>ода</w:t>
      </w:r>
      <w:r w:rsidR="00614D64">
        <w:rPr>
          <w:rFonts w:eastAsia="Calibri" w:cs="Times New Roman"/>
          <w:sz w:val="28"/>
          <w:szCs w:val="28"/>
          <w:lang w:eastAsia="ru-RU"/>
        </w:rPr>
        <w:t xml:space="preserve"> № 269</w:t>
      </w:r>
      <w:r>
        <w:rPr>
          <w:rFonts w:eastAsia="Calibri" w:cs="Times New Roman"/>
          <w:sz w:val="28"/>
          <w:szCs w:val="28"/>
          <w:lang w:eastAsia="ru-RU"/>
        </w:rPr>
        <w:br/>
      </w:r>
      <w:r w:rsidRPr="002358E6">
        <w:rPr>
          <w:rFonts w:eastAsia="Times New Roman" w:cs="Times New Roman"/>
          <w:sz w:val="28"/>
          <w:szCs w:val="28"/>
          <w:lang w:eastAsia="ru-RU"/>
        </w:rPr>
        <w:t>«О безвозмездной передаче из государственной собственности средств индивидуальной защиты в муниципальную собственность города Тирасполь»</w:t>
      </w:r>
    </w:p>
    <w:p w:rsidR="002358E6" w:rsidRPr="002358E6" w:rsidRDefault="002358E6" w:rsidP="002358E6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2358E6" w:rsidRPr="002358E6" w:rsidRDefault="002358E6" w:rsidP="002358E6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358E6">
        <w:rPr>
          <w:rFonts w:eastAsia="Times New Roman" w:cs="Times New Roman"/>
          <w:sz w:val="28"/>
          <w:szCs w:val="28"/>
          <w:lang w:eastAsia="ru-RU"/>
        </w:rPr>
        <w:t xml:space="preserve">Перечень передаваемых средств индивидуальной защиты </w:t>
      </w:r>
      <w:r w:rsidRPr="002358E6">
        <w:rPr>
          <w:rFonts w:eastAsia="Times New Roman" w:cs="Times New Roman"/>
          <w:sz w:val="28"/>
          <w:szCs w:val="28"/>
          <w:lang w:eastAsia="ru-RU"/>
        </w:rPr>
        <w:br/>
        <w:t>в муниципальную собственность</w:t>
      </w:r>
    </w:p>
    <w:p w:rsidR="002358E6" w:rsidRPr="002358E6" w:rsidRDefault="002358E6" w:rsidP="002358E6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358E6">
        <w:rPr>
          <w:rFonts w:eastAsia="Times New Roman" w:cs="Times New Roman"/>
          <w:sz w:val="28"/>
          <w:szCs w:val="28"/>
          <w:lang w:eastAsia="ru-RU"/>
        </w:rPr>
        <w:t>города Тирасполь</w:t>
      </w:r>
    </w:p>
    <w:p w:rsidR="002358E6" w:rsidRPr="002358E6" w:rsidRDefault="002358E6" w:rsidP="002358E6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4025"/>
        <w:gridCol w:w="1617"/>
        <w:gridCol w:w="2764"/>
      </w:tblGrid>
      <w:tr w:rsidR="002358E6" w:rsidRPr="002358E6" w:rsidTr="000B4308">
        <w:trPr>
          <w:trHeight w:val="495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8E6" w:rsidRPr="002358E6" w:rsidRDefault="002358E6" w:rsidP="002358E6">
            <w:pPr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2358E6">
              <w:rPr>
                <w:rFonts w:eastAsia="Times New Roman"/>
                <w:sz w:val="28"/>
                <w:szCs w:val="28"/>
                <w:lang w:eastAsia="ru-RU"/>
              </w:rPr>
              <w:t>№</w:t>
            </w:r>
          </w:p>
          <w:p w:rsidR="002358E6" w:rsidRPr="002358E6" w:rsidRDefault="002358E6" w:rsidP="002358E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358E6">
              <w:rPr>
                <w:rFonts w:eastAsia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8E6" w:rsidRPr="002358E6" w:rsidRDefault="002358E6" w:rsidP="002358E6">
            <w:pPr>
              <w:spacing w:after="0" w:line="240" w:lineRule="auto"/>
              <w:ind w:left="351" w:hanging="351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2358E6">
              <w:rPr>
                <w:rFonts w:eastAsia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8E6" w:rsidRPr="002358E6" w:rsidRDefault="002358E6" w:rsidP="002358E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358E6">
              <w:rPr>
                <w:rFonts w:eastAsia="Times New Roman"/>
                <w:sz w:val="28"/>
                <w:szCs w:val="28"/>
                <w:lang w:eastAsia="ru-RU"/>
              </w:rPr>
              <w:t>Количество штук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8E6" w:rsidRPr="002358E6" w:rsidRDefault="002358E6" w:rsidP="002358E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358E6">
              <w:rPr>
                <w:rFonts w:eastAsia="Times New Roman"/>
                <w:sz w:val="28"/>
                <w:szCs w:val="28"/>
                <w:lang w:eastAsia="ru-RU"/>
              </w:rPr>
              <w:t xml:space="preserve">Стоимость, </w:t>
            </w:r>
            <w:r w:rsidRPr="002358E6">
              <w:rPr>
                <w:rFonts w:eastAsia="Times New Roman"/>
                <w:sz w:val="28"/>
                <w:szCs w:val="28"/>
                <w:lang w:eastAsia="ru-RU"/>
              </w:rPr>
              <w:br/>
              <w:t>рублей ПМР</w:t>
            </w:r>
          </w:p>
        </w:tc>
      </w:tr>
      <w:tr w:rsidR="002358E6" w:rsidRPr="002358E6" w:rsidTr="000B4308">
        <w:trPr>
          <w:trHeight w:hRule="exact" w:val="677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8E6" w:rsidRPr="002358E6" w:rsidRDefault="002358E6" w:rsidP="002358E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358E6">
              <w:rPr>
                <w:rFonts w:eastAsia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8E6" w:rsidRPr="002358E6" w:rsidRDefault="002358E6" w:rsidP="002358E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2358E6">
              <w:rPr>
                <w:rFonts w:eastAsia="Times New Roman" w:cs="Times New Roman"/>
                <w:sz w:val="28"/>
                <w:szCs w:val="28"/>
                <w:lang w:eastAsia="ru-RU"/>
              </w:rPr>
              <w:t>Комбинезоны (оранжевые)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8E6" w:rsidRPr="002358E6" w:rsidRDefault="002358E6" w:rsidP="002358E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358E6">
              <w:rPr>
                <w:rFonts w:eastAsia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E6" w:rsidRPr="002358E6" w:rsidRDefault="002358E6" w:rsidP="002358E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358E6">
              <w:rPr>
                <w:rFonts w:eastAsia="Times New Roman" w:cs="Times New Roman"/>
                <w:sz w:val="28"/>
                <w:szCs w:val="28"/>
                <w:lang w:eastAsia="ru-RU"/>
              </w:rPr>
              <w:t>3 600,00</w:t>
            </w:r>
          </w:p>
        </w:tc>
      </w:tr>
      <w:tr w:rsidR="002358E6" w:rsidRPr="002358E6" w:rsidTr="000B4308">
        <w:trPr>
          <w:trHeight w:hRule="exact" w:val="680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8E6" w:rsidRPr="002358E6" w:rsidRDefault="002358E6" w:rsidP="002358E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358E6">
              <w:rPr>
                <w:rFonts w:eastAsia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8E6" w:rsidRPr="002358E6" w:rsidRDefault="002358E6" w:rsidP="002358E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2358E6">
              <w:rPr>
                <w:rFonts w:eastAsia="Times New Roman" w:cs="Times New Roman"/>
                <w:sz w:val="28"/>
                <w:szCs w:val="28"/>
                <w:lang w:eastAsia="ru-RU"/>
              </w:rPr>
              <w:t>Очки защитные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8E6" w:rsidRPr="002358E6" w:rsidRDefault="002358E6" w:rsidP="002358E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358E6">
              <w:rPr>
                <w:rFonts w:eastAsia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E6" w:rsidRPr="002358E6" w:rsidRDefault="002358E6" w:rsidP="002358E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358E6">
              <w:rPr>
                <w:rFonts w:eastAsia="Times New Roman" w:cs="Times New Roman"/>
                <w:sz w:val="28"/>
                <w:szCs w:val="28"/>
                <w:lang w:eastAsia="ru-RU"/>
              </w:rPr>
              <w:t>1 217,16</w:t>
            </w:r>
          </w:p>
        </w:tc>
      </w:tr>
      <w:tr w:rsidR="002358E6" w:rsidRPr="002358E6" w:rsidTr="000B4308">
        <w:trPr>
          <w:trHeight w:hRule="exact" w:val="739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8E6" w:rsidRPr="002358E6" w:rsidRDefault="002358E6" w:rsidP="002358E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358E6">
              <w:rPr>
                <w:rFonts w:eastAsia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8E6" w:rsidRPr="002358E6" w:rsidRDefault="002358E6" w:rsidP="002358E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2358E6">
              <w:rPr>
                <w:rFonts w:eastAsia="Times New Roman" w:cs="Times New Roman"/>
                <w:sz w:val="28"/>
                <w:szCs w:val="28"/>
                <w:lang w:eastAsia="ru-RU"/>
              </w:rPr>
              <w:t>Перчатки нестерильные, медицинские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8E6" w:rsidRPr="002358E6" w:rsidRDefault="002358E6" w:rsidP="002358E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358E6">
              <w:rPr>
                <w:rFonts w:eastAsia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E6" w:rsidRPr="002358E6" w:rsidRDefault="002358E6" w:rsidP="002358E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358E6">
              <w:rPr>
                <w:rFonts w:eastAsia="Times New Roman" w:cs="Times New Roman"/>
                <w:sz w:val="28"/>
                <w:szCs w:val="28"/>
                <w:lang w:eastAsia="ru-RU"/>
              </w:rPr>
              <w:t>1 603,00</w:t>
            </w:r>
          </w:p>
        </w:tc>
      </w:tr>
    </w:tbl>
    <w:p w:rsidR="002358E6" w:rsidRPr="002358E6" w:rsidRDefault="002358E6" w:rsidP="002358E6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3C14BA" w:rsidRDefault="003C14BA"/>
    <w:sectPr w:rsidR="003C14BA" w:rsidSect="00D153DA">
      <w:headerReference w:type="even" r:id="rId6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877" w:rsidRDefault="00BD4877">
      <w:pPr>
        <w:spacing w:after="0" w:line="240" w:lineRule="auto"/>
      </w:pPr>
      <w:r>
        <w:separator/>
      </w:r>
    </w:p>
  </w:endnote>
  <w:endnote w:type="continuationSeparator" w:id="0">
    <w:p w:rsidR="00BD4877" w:rsidRDefault="00BD4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877" w:rsidRDefault="00BD4877">
      <w:pPr>
        <w:spacing w:after="0" w:line="240" w:lineRule="auto"/>
      </w:pPr>
      <w:r>
        <w:separator/>
      </w:r>
    </w:p>
  </w:footnote>
  <w:footnote w:type="continuationSeparator" w:id="0">
    <w:p w:rsidR="00BD4877" w:rsidRDefault="00BD4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19B" w:rsidRDefault="002358E6" w:rsidP="00E57F9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519B" w:rsidRDefault="00BD48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28"/>
    <w:rsid w:val="000F144A"/>
    <w:rsid w:val="002358E6"/>
    <w:rsid w:val="0037257A"/>
    <w:rsid w:val="003C14BA"/>
    <w:rsid w:val="005A03AB"/>
    <w:rsid w:val="005F4528"/>
    <w:rsid w:val="00614D64"/>
    <w:rsid w:val="00A304FF"/>
    <w:rsid w:val="00BD4877"/>
    <w:rsid w:val="00C52B6A"/>
    <w:rsid w:val="00E8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994CF"/>
  <w15:chartTrackingRefBased/>
  <w15:docId w15:val="{0F32D86B-2DE3-4FEC-A709-D3AD904C2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4528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5F4528"/>
    <w:rPr>
      <w:rFonts w:eastAsia="Times New Roman" w:cs="Times New Roman"/>
      <w:szCs w:val="24"/>
      <w:lang w:eastAsia="ru-RU"/>
    </w:rPr>
  </w:style>
  <w:style w:type="character" w:styleId="a5">
    <w:name w:val="page number"/>
    <w:basedOn w:val="a0"/>
    <w:rsid w:val="005F4528"/>
  </w:style>
  <w:style w:type="paragraph" w:styleId="a6">
    <w:name w:val="Balloon Text"/>
    <w:basedOn w:val="a"/>
    <w:link w:val="a7"/>
    <w:uiPriority w:val="99"/>
    <w:semiHidden/>
    <w:unhideWhenUsed/>
    <w:rsid w:val="00E84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4B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Дротенко</cp:lastModifiedBy>
  <cp:revision>6</cp:revision>
  <cp:lastPrinted>2021-04-15T13:36:00Z</cp:lastPrinted>
  <dcterms:created xsi:type="dcterms:W3CDTF">2021-04-15T08:12:00Z</dcterms:created>
  <dcterms:modified xsi:type="dcterms:W3CDTF">2021-04-16T11:21:00Z</dcterms:modified>
</cp:coreProperties>
</file>