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2648F5" w:rsidP="002648F5">
      <w:pPr>
        <w:jc w:val="center"/>
        <w:outlineLvl w:val="0"/>
        <w:rPr>
          <w:b/>
          <w:sz w:val="24"/>
        </w:rPr>
      </w:pPr>
      <w:r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A652B1">
        <w:rPr>
          <w:b/>
          <w:sz w:val="24"/>
        </w:rPr>
        <w:t>22</w:t>
      </w:r>
      <w:r w:rsidRPr="00C76D5D">
        <w:rPr>
          <w:sz w:val="24"/>
        </w:rPr>
        <w:t xml:space="preserve">                                                                                                  </w:t>
      </w:r>
      <w:r w:rsidRPr="00C76D5D">
        <w:rPr>
          <w:b/>
          <w:sz w:val="24"/>
        </w:rPr>
        <w:t xml:space="preserve">от </w:t>
      </w:r>
      <w:r w:rsidR="00A652B1">
        <w:rPr>
          <w:b/>
          <w:sz w:val="24"/>
        </w:rPr>
        <w:t>29</w:t>
      </w:r>
      <w:r w:rsidRPr="00C76D5D">
        <w:rPr>
          <w:b/>
          <w:sz w:val="24"/>
        </w:rPr>
        <w:t>.</w:t>
      </w:r>
      <w:r w:rsidR="004009BB">
        <w:rPr>
          <w:b/>
          <w:sz w:val="24"/>
        </w:rPr>
        <w:t>06</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A652B1">
        <w:rPr>
          <w:b/>
          <w:sz w:val="24"/>
          <w:u w:val="single"/>
        </w:rPr>
        <w:t>14</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A652B1">
        <w:rPr>
          <w:sz w:val="24"/>
          <w:u w:val="single"/>
        </w:rPr>
        <w:t>16</w:t>
      </w:r>
      <w:r w:rsidR="0099368A" w:rsidRPr="007C0E78">
        <w:rPr>
          <w:sz w:val="24"/>
          <w:u w:val="single"/>
        </w:rPr>
        <w:t>-0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Pr="00026831"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r w:rsidR="00DC3550">
        <w:rPr>
          <w:sz w:val="24"/>
        </w:rPr>
        <w:t xml:space="preserve"> – 1.</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p>
    <w:p w:rsidR="003645B0" w:rsidRDefault="002648F5" w:rsidP="003645B0">
      <w:pPr>
        <w:numPr>
          <w:ilvl w:val="0"/>
          <w:numId w:val="1"/>
        </w:numPr>
        <w:tabs>
          <w:tab w:val="left" w:pos="284"/>
        </w:tabs>
        <w:rPr>
          <w:sz w:val="24"/>
        </w:rPr>
      </w:pPr>
      <w:proofErr w:type="spellStart"/>
      <w:r w:rsidRPr="003645B0">
        <w:rPr>
          <w:sz w:val="24"/>
        </w:rPr>
        <w:t>Капшук</w:t>
      </w:r>
      <w:proofErr w:type="spellEnd"/>
      <w:r w:rsidRPr="003645B0">
        <w:rPr>
          <w:sz w:val="24"/>
        </w:rPr>
        <w:t xml:space="preserve"> Н.В.</w:t>
      </w:r>
      <w:r w:rsidR="00DC3550">
        <w:rPr>
          <w:sz w:val="24"/>
        </w:rPr>
        <w:t xml:space="preserve"> – 4.</w:t>
      </w:r>
    </w:p>
    <w:p w:rsidR="00F3520F" w:rsidRDefault="00FC0A55" w:rsidP="00F3520F">
      <w:pPr>
        <w:numPr>
          <w:ilvl w:val="0"/>
          <w:numId w:val="1"/>
        </w:numPr>
        <w:tabs>
          <w:tab w:val="left" w:pos="284"/>
        </w:tabs>
        <w:rPr>
          <w:sz w:val="24"/>
        </w:rPr>
      </w:pPr>
      <w:proofErr w:type="spellStart"/>
      <w:r>
        <w:rPr>
          <w:sz w:val="24"/>
        </w:rPr>
        <w:t>Неделков</w:t>
      </w:r>
      <w:proofErr w:type="spellEnd"/>
      <w:r>
        <w:rPr>
          <w:sz w:val="24"/>
        </w:rPr>
        <w:t xml:space="preserve"> Д.Д.</w:t>
      </w:r>
    </w:p>
    <w:p w:rsidR="00F3520F" w:rsidRPr="00F3520F" w:rsidRDefault="009057DF" w:rsidP="00F3520F">
      <w:pPr>
        <w:numPr>
          <w:ilvl w:val="0"/>
          <w:numId w:val="1"/>
        </w:numPr>
        <w:tabs>
          <w:tab w:val="left" w:pos="284"/>
        </w:tabs>
        <w:rPr>
          <w:sz w:val="24"/>
        </w:rPr>
      </w:pPr>
      <w:r w:rsidRPr="00F3520F">
        <w:rPr>
          <w:sz w:val="24"/>
        </w:rPr>
        <w:t>Чебан Ю.М.</w:t>
      </w:r>
      <w:r w:rsidR="00F3520F" w:rsidRPr="00F3520F">
        <w:rPr>
          <w:bCs/>
          <w:sz w:val="24"/>
        </w:rPr>
        <w:t xml:space="preserve"> </w:t>
      </w:r>
    </w:p>
    <w:p w:rsidR="00F3520F" w:rsidRPr="00F3520F" w:rsidRDefault="00F3520F" w:rsidP="00F3520F">
      <w:pPr>
        <w:numPr>
          <w:ilvl w:val="0"/>
          <w:numId w:val="1"/>
        </w:numPr>
        <w:tabs>
          <w:tab w:val="left" w:pos="284"/>
        </w:tabs>
        <w:rPr>
          <w:sz w:val="24"/>
        </w:rPr>
      </w:pPr>
      <w:r>
        <w:rPr>
          <w:bCs/>
          <w:sz w:val="24"/>
        </w:rPr>
        <w:t>Кирова Т.П.</w:t>
      </w:r>
      <w:r w:rsidR="00DC3550">
        <w:rPr>
          <w:bCs/>
          <w:sz w:val="24"/>
        </w:rPr>
        <w:t xml:space="preserve"> – 1;5;6;7.</w:t>
      </w:r>
    </w:p>
    <w:p w:rsidR="00B86D67" w:rsidRDefault="00DC3550" w:rsidP="00B86D67">
      <w:pPr>
        <w:numPr>
          <w:ilvl w:val="0"/>
          <w:numId w:val="1"/>
        </w:numPr>
        <w:tabs>
          <w:tab w:val="left" w:pos="284"/>
        </w:tabs>
        <w:rPr>
          <w:sz w:val="24"/>
        </w:rPr>
      </w:pPr>
      <w:proofErr w:type="spellStart"/>
      <w:r>
        <w:rPr>
          <w:sz w:val="24"/>
        </w:rPr>
        <w:t>Рускевич</w:t>
      </w:r>
      <w:proofErr w:type="spellEnd"/>
      <w:r>
        <w:rPr>
          <w:sz w:val="24"/>
        </w:rPr>
        <w:t xml:space="preserve"> А.А.</w:t>
      </w:r>
      <w:r w:rsidR="00B86D67" w:rsidRPr="00F3520F">
        <w:rPr>
          <w:sz w:val="24"/>
        </w:rPr>
        <w:t xml:space="preserve"> </w:t>
      </w:r>
      <w:r>
        <w:rPr>
          <w:sz w:val="24"/>
        </w:rPr>
        <w:t>– 1.</w:t>
      </w:r>
    </w:p>
    <w:p w:rsidR="00DC3550" w:rsidRDefault="00DC3550" w:rsidP="00B86D67">
      <w:pPr>
        <w:numPr>
          <w:ilvl w:val="0"/>
          <w:numId w:val="1"/>
        </w:numPr>
        <w:tabs>
          <w:tab w:val="left" w:pos="284"/>
        </w:tabs>
        <w:rPr>
          <w:sz w:val="24"/>
        </w:rPr>
      </w:pPr>
      <w:proofErr w:type="spellStart"/>
      <w:r>
        <w:rPr>
          <w:sz w:val="24"/>
        </w:rPr>
        <w:t>Баденко</w:t>
      </w:r>
      <w:proofErr w:type="spellEnd"/>
      <w:r>
        <w:rPr>
          <w:sz w:val="24"/>
        </w:rPr>
        <w:t xml:space="preserve"> М.Н. – 5;6;7.</w:t>
      </w:r>
    </w:p>
    <w:p w:rsidR="00F3520F" w:rsidRDefault="00DC3550" w:rsidP="00F3520F">
      <w:pPr>
        <w:numPr>
          <w:ilvl w:val="0"/>
          <w:numId w:val="1"/>
        </w:numPr>
        <w:tabs>
          <w:tab w:val="left" w:pos="284"/>
        </w:tabs>
        <w:rPr>
          <w:sz w:val="24"/>
        </w:rPr>
      </w:pPr>
      <w:proofErr w:type="spellStart"/>
      <w:r>
        <w:rPr>
          <w:sz w:val="24"/>
        </w:rPr>
        <w:t>Оболоник</w:t>
      </w:r>
      <w:proofErr w:type="spellEnd"/>
      <w:r>
        <w:rPr>
          <w:sz w:val="24"/>
        </w:rPr>
        <w:t xml:space="preserve"> С.А.</w:t>
      </w:r>
      <w:r w:rsidR="00F3520F" w:rsidRPr="00F3520F">
        <w:rPr>
          <w:sz w:val="24"/>
        </w:rPr>
        <w:t xml:space="preserve"> </w:t>
      </w:r>
      <w:r>
        <w:rPr>
          <w:sz w:val="24"/>
        </w:rPr>
        <w:t>– 1;2;4;5;6;10.</w:t>
      </w:r>
    </w:p>
    <w:p w:rsidR="00F3520F" w:rsidRDefault="00F3520F" w:rsidP="00F3520F">
      <w:pPr>
        <w:numPr>
          <w:ilvl w:val="0"/>
          <w:numId w:val="1"/>
        </w:numPr>
        <w:tabs>
          <w:tab w:val="left" w:pos="284"/>
        </w:tabs>
        <w:rPr>
          <w:sz w:val="24"/>
        </w:rPr>
      </w:pPr>
      <w:r>
        <w:rPr>
          <w:bCs/>
          <w:sz w:val="24"/>
          <w:lang w:eastAsia="x-none"/>
        </w:rPr>
        <w:t>Глушкова М.Н.</w:t>
      </w:r>
      <w:r w:rsidR="00DC3550">
        <w:rPr>
          <w:bCs/>
          <w:sz w:val="24"/>
          <w:lang w:eastAsia="x-none"/>
        </w:rPr>
        <w:t xml:space="preserve"> – 5;6.</w:t>
      </w:r>
    </w:p>
    <w:p w:rsidR="00B86D67" w:rsidRDefault="00B86D67" w:rsidP="00B86D67">
      <w:pPr>
        <w:numPr>
          <w:ilvl w:val="0"/>
          <w:numId w:val="1"/>
        </w:numPr>
        <w:tabs>
          <w:tab w:val="left" w:pos="284"/>
        </w:tabs>
        <w:rPr>
          <w:sz w:val="24"/>
        </w:rPr>
      </w:pPr>
      <w:proofErr w:type="spellStart"/>
      <w:r>
        <w:rPr>
          <w:sz w:val="24"/>
        </w:rPr>
        <w:t>Забирченко</w:t>
      </w:r>
      <w:proofErr w:type="spellEnd"/>
      <w:r>
        <w:rPr>
          <w:sz w:val="24"/>
        </w:rPr>
        <w:t xml:space="preserve"> Я.А.</w:t>
      </w:r>
      <w:r w:rsidR="00DC3550">
        <w:rPr>
          <w:sz w:val="24"/>
        </w:rPr>
        <w:t xml:space="preserve"> – 1.</w:t>
      </w:r>
    </w:p>
    <w:p w:rsidR="00B86D67" w:rsidRDefault="00B86D67" w:rsidP="00B86D67">
      <w:pPr>
        <w:numPr>
          <w:ilvl w:val="0"/>
          <w:numId w:val="1"/>
        </w:numPr>
        <w:tabs>
          <w:tab w:val="left" w:pos="284"/>
        </w:tabs>
        <w:rPr>
          <w:sz w:val="24"/>
        </w:rPr>
      </w:pPr>
      <w:r w:rsidRPr="00F3520F">
        <w:rPr>
          <w:sz w:val="24"/>
        </w:rPr>
        <w:t>Калин В.И.</w:t>
      </w:r>
      <w:r w:rsidR="00DC3550">
        <w:rPr>
          <w:sz w:val="24"/>
        </w:rPr>
        <w:t xml:space="preserve"> – 2;10.</w:t>
      </w:r>
    </w:p>
    <w:p w:rsidR="00F3520F" w:rsidRDefault="00F3520F" w:rsidP="00F3520F">
      <w:pPr>
        <w:numPr>
          <w:ilvl w:val="0"/>
          <w:numId w:val="1"/>
        </w:numPr>
        <w:tabs>
          <w:tab w:val="left" w:pos="284"/>
        </w:tabs>
        <w:rPr>
          <w:sz w:val="24"/>
        </w:rPr>
      </w:pPr>
      <w:proofErr w:type="spellStart"/>
      <w:r w:rsidRPr="00F3520F">
        <w:rPr>
          <w:bCs/>
          <w:sz w:val="24"/>
          <w:szCs w:val="20"/>
          <w:lang w:eastAsia="x-none"/>
        </w:rPr>
        <w:t>Деревенко</w:t>
      </w:r>
      <w:proofErr w:type="spellEnd"/>
      <w:r w:rsidRPr="00F3520F">
        <w:rPr>
          <w:bCs/>
          <w:sz w:val="24"/>
          <w:szCs w:val="20"/>
          <w:lang w:eastAsia="x-none"/>
        </w:rPr>
        <w:t xml:space="preserve"> И.И.</w:t>
      </w:r>
      <w:r w:rsidR="00DC3550">
        <w:rPr>
          <w:bCs/>
          <w:sz w:val="24"/>
          <w:szCs w:val="20"/>
          <w:lang w:eastAsia="x-none"/>
        </w:rPr>
        <w:t xml:space="preserve"> – 4.</w:t>
      </w:r>
    </w:p>
    <w:p w:rsidR="00B86D67" w:rsidRDefault="00B86D67" w:rsidP="00B86D67">
      <w:pPr>
        <w:numPr>
          <w:ilvl w:val="0"/>
          <w:numId w:val="1"/>
        </w:numPr>
        <w:tabs>
          <w:tab w:val="left" w:pos="284"/>
        </w:tabs>
        <w:rPr>
          <w:sz w:val="24"/>
        </w:rPr>
      </w:pPr>
      <w:r>
        <w:rPr>
          <w:sz w:val="24"/>
        </w:rPr>
        <w:t>Куличенко Е.Н.</w:t>
      </w:r>
      <w:r w:rsidR="00DC3550">
        <w:rPr>
          <w:sz w:val="24"/>
        </w:rPr>
        <w:t xml:space="preserve"> – 1;3.</w:t>
      </w:r>
    </w:p>
    <w:p w:rsidR="00B86D67" w:rsidRDefault="00B86D67" w:rsidP="00B86D67">
      <w:pPr>
        <w:pStyle w:val="a8"/>
        <w:numPr>
          <w:ilvl w:val="0"/>
          <w:numId w:val="1"/>
        </w:numPr>
        <w:tabs>
          <w:tab w:val="left" w:pos="3705"/>
        </w:tabs>
        <w:jc w:val="both"/>
        <w:rPr>
          <w:bCs/>
          <w:sz w:val="24"/>
        </w:rPr>
      </w:pPr>
      <w:r>
        <w:rPr>
          <w:bCs/>
          <w:sz w:val="24"/>
        </w:rPr>
        <w:t>Федотов О.А.</w:t>
      </w:r>
      <w:r w:rsidR="00DC3550">
        <w:rPr>
          <w:bCs/>
          <w:sz w:val="24"/>
        </w:rPr>
        <w:t xml:space="preserve"> – 3.</w:t>
      </w:r>
    </w:p>
    <w:p w:rsidR="00B86D67" w:rsidRPr="00F3520F" w:rsidRDefault="00B86D67" w:rsidP="00B86D67">
      <w:pPr>
        <w:pStyle w:val="a8"/>
        <w:numPr>
          <w:ilvl w:val="0"/>
          <w:numId w:val="1"/>
        </w:numPr>
        <w:tabs>
          <w:tab w:val="left" w:pos="3705"/>
        </w:tabs>
        <w:jc w:val="both"/>
        <w:rPr>
          <w:bCs/>
          <w:sz w:val="24"/>
        </w:rPr>
      </w:pPr>
      <w:r w:rsidRPr="00F3520F">
        <w:rPr>
          <w:bCs/>
          <w:sz w:val="24"/>
        </w:rPr>
        <w:t>Кротова А.В.</w:t>
      </w:r>
      <w:r w:rsidR="00DC3550">
        <w:rPr>
          <w:bCs/>
          <w:sz w:val="24"/>
        </w:rPr>
        <w:t xml:space="preserve"> – 3.</w:t>
      </w:r>
    </w:p>
    <w:p w:rsidR="00B86D67" w:rsidRDefault="00B86D67" w:rsidP="00B86D67">
      <w:pPr>
        <w:numPr>
          <w:ilvl w:val="0"/>
          <w:numId w:val="1"/>
        </w:numPr>
        <w:tabs>
          <w:tab w:val="left" w:pos="284"/>
        </w:tabs>
        <w:rPr>
          <w:sz w:val="24"/>
        </w:rPr>
      </w:pPr>
      <w:proofErr w:type="spellStart"/>
      <w:r w:rsidRPr="00F3520F">
        <w:rPr>
          <w:sz w:val="24"/>
        </w:rPr>
        <w:t>А</w:t>
      </w:r>
      <w:r>
        <w:rPr>
          <w:sz w:val="24"/>
        </w:rPr>
        <w:t>лбул</w:t>
      </w:r>
      <w:proofErr w:type="spellEnd"/>
      <w:r>
        <w:rPr>
          <w:sz w:val="24"/>
        </w:rPr>
        <w:t xml:space="preserve"> К.В.</w:t>
      </w:r>
      <w:r w:rsidR="00DC3550">
        <w:rPr>
          <w:sz w:val="24"/>
        </w:rPr>
        <w:t xml:space="preserve"> – 1.</w:t>
      </w:r>
    </w:p>
    <w:p w:rsidR="00B86D67" w:rsidRDefault="00B86D67" w:rsidP="00B86D67">
      <w:pPr>
        <w:numPr>
          <w:ilvl w:val="0"/>
          <w:numId w:val="1"/>
        </w:numPr>
        <w:tabs>
          <w:tab w:val="left" w:pos="284"/>
        </w:tabs>
        <w:rPr>
          <w:sz w:val="24"/>
        </w:rPr>
      </w:pPr>
      <w:r>
        <w:rPr>
          <w:sz w:val="24"/>
        </w:rPr>
        <w:t>Романовская Р.В.</w:t>
      </w:r>
      <w:r w:rsidR="00DC3550">
        <w:rPr>
          <w:sz w:val="24"/>
        </w:rPr>
        <w:t xml:space="preserve"> – 1.</w:t>
      </w:r>
    </w:p>
    <w:p w:rsidR="00F3520F" w:rsidRDefault="00B86D67" w:rsidP="00B86D67">
      <w:pPr>
        <w:numPr>
          <w:ilvl w:val="0"/>
          <w:numId w:val="1"/>
        </w:numPr>
        <w:tabs>
          <w:tab w:val="left" w:pos="284"/>
        </w:tabs>
        <w:rPr>
          <w:sz w:val="24"/>
        </w:rPr>
      </w:pPr>
      <w:proofErr w:type="spellStart"/>
      <w:r>
        <w:rPr>
          <w:sz w:val="24"/>
        </w:rPr>
        <w:t>Мова</w:t>
      </w:r>
      <w:proofErr w:type="spellEnd"/>
      <w:r>
        <w:rPr>
          <w:sz w:val="24"/>
        </w:rPr>
        <w:t xml:space="preserve"> Р.П.</w:t>
      </w:r>
      <w:r w:rsidR="00DC3550">
        <w:rPr>
          <w:sz w:val="24"/>
        </w:rPr>
        <w:t xml:space="preserve"> – 1.</w:t>
      </w:r>
    </w:p>
    <w:p w:rsidR="00540A01" w:rsidRPr="00540A01" w:rsidRDefault="00540A01" w:rsidP="00540A01">
      <w:pPr>
        <w:numPr>
          <w:ilvl w:val="0"/>
          <w:numId w:val="1"/>
        </w:numPr>
        <w:tabs>
          <w:tab w:val="left" w:pos="284"/>
        </w:tabs>
        <w:rPr>
          <w:sz w:val="24"/>
        </w:rPr>
      </w:pPr>
      <w:r>
        <w:rPr>
          <w:sz w:val="24"/>
        </w:rPr>
        <w:t>Белов</w:t>
      </w:r>
      <w:r w:rsidRPr="00F3520F">
        <w:rPr>
          <w:sz w:val="24"/>
        </w:rPr>
        <w:t xml:space="preserve"> Д.Ю. </w:t>
      </w:r>
      <w:r w:rsidR="00DC3550">
        <w:rPr>
          <w:sz w:val="24"/>
        </w:rPr>
        <w:t>– 1.</w:t>
      </w:r>
    </w:p>
    <w:p w:rsidR="00F3520F" w:rsidRDefault="00B86D67" w:rsidP="00F3520F">
      <w:pPr>
        <w:numPr>
          <w:ilvl w:val="0"/>
          <w:numId w:val="1"/>
        </w:numPr>
        <w:tabs>
          <w:tab w:val="left" w:pos="284"/>
        </w:tabs>
        <w:rPr>
          <w:sz w:val="24"/>
        </w:rPr>
      </w:pPr>
      <w:proofErr w:type="spellStart"/>
      <w:r>
        <w:rPr>
          <w:sz w:val="24"/>
        </w:rPr>
        <w:t>Обручков</w:t>
      </w:r>
      <w:proofErr w:type="spellEnd"/>
      <w:r>
        <w:rPr>
          <w:sz w:val="24"/>
        </w:rPr>
        <w:t xml:space="preserve"> О.А.</w:t>
      </w:r>
      <w:r w:rsidR="00DC3550">
        <w:rPr>
          <w:sz w:val="24"/>
        </w:rPr>
        <w:t xml:space="preserve"> – 1.</w:t>
      </w:r>
    </w:p>
    <w:p w:rsidR="00F3520F" w:rsidRDefault="00F3520F" w:rsidP="00F3520F">
      <w:pPr>
        <w:numPr>
          <w:ilvl w:val="0"/>
          <w:numId w:val="1"/>
        </w:numPr>
        <w:tabs>
          <w:tab w:val="left" w:pos="284"/>
        </w:tabs>
        <w:rPr>
          <w:sz w:val="24"/>
        </w:rPr>
      </w:pPr>
      <w:r w:rsidRPr="00F3520F">
        <w:rPr>
          <w:sz w:val="24"/>
        </w:rPr>
        <w:t>Тумба А.И.</w:t>
      </w:r>
      <w:r w:rsidR="00DC3550">
        <w:rPr>
          <w:sz w:val="24"/>
        </w:rPr>
        <w:t xml:space="preserve"> – 1.</w:t>
      </w:r>
    </w:p>
    <w:p w:rsidR="00F3520F" w:rsidRDefault="00DC3550" w:rsidP="00F3520F">
      <w:pPr>
        <w:numPr>
          <w:ilvl w:val="0"/>
          <w:numId w:val="1"/>
        </w:numPr>
        <w:tabs>
          <w:tab w:val="left" w:pos="284"/>
        </w:tabs>
        <w:rPr>
          <w:sz w:val="24"/>
        </w:rPr>
      </w:pPr>
      <w:r>
        <w:rPr>
          <w:sz w:val="24"/>
        </w:rPr>
        <w:t>Ищенко В.С.</w:t>
      </w:r>
      <w:r w:rsidR="00F3520F" w:rsidRPr="00F3520F">
        <w:rPr>
          <w:sz w:val="24"/>
        </w:rPr>
        <w:t xml:space="preserve"> </w:t>
      </w:r>
      <w:r>
        <w:rPr>
          <w:sz w:val="24"/>
        </w:rPr>
        <w:t>– 1.</w:t>
      </w:r>
    </w:p>
    <w:p w:rsidR="00F3520F" w:rsidRDefault="00B86D67" w:rsidP="00F3520F">
      <w:pPr>
        <w:numPr>
          <w:ilvl w:val="0"/>
          <w:numId w:val="1"/>
        </w:numPr>
        <w:tabs>
          <w:tab w:val="left" w:pos="284"/>
        </w:tabs>
        <w:rPr>
          <w:sz w:val="24"/>
        </w:rPr>
      </w:pPr>
      <w:proofErr w:type="spellStart"/>
      <w:r>
        <w:rPr>
          <w:sz w:val="24"/>
        </w:rPr>
        <w:t>Обручков</w:t>
      </w:r>
      <w:proofErr w:type="spellEnd"/>
      <w:r>
        <w:rPr>
          <w:sz w:val="24"/>
        </w:rPr>
        <w:t xml:space="preserve"> Н.М.</w:t>
      </w:r>
      <w:r w:rsidR="00DC3550">
        <w:rPr>
          <w:sz w:val="24"/>
        </w:rPr>
        <w:t xml:space="preserve"> – 1.</w:t>
      </w:r>
    </w:p>
    <w:p w:rsidR="00041800" w:rsidRDefault="00F3520F" w:rsidP="00F3520F">
      <w:pPr>
        <w:numPr>
          <w:ilvl w:val="0"/>
          <w:numId w:val="1"/>
        </w:numPr>
        <w:tabs>
          <w:tab w:val="left" w:pos="284"/>
        </w:tabs>
        <w:rPr>
          <w:sz w:val="24"/>
        </w:rPr>
      </w:pPr>
      <w:r w:rsidRPr="00F3520F">
        <w:rPr>
          <w:sz w:val="24"/>
          <w:lang w:eastAsia="x-none"/>
        </w:rPr>
        <w:t>представ</w:t>
      </w:r>
      <w:r w:rsidR="00DC3550">
        <w:rPr>
          <w:sz w:val="24"/>
          <w:lang w:eastAsia="x-none"/>
        </w:rPr>
        <w:t>ители Министерства финансов ПМР – 9.</w:t>
      </w:r>
    </w:p>
    <w:p w:rsidR="00DC3550" w:rsidRPr="00F3520F" w:rsidRDefault="00DC3550" w:rsidP="00F3520F">
      <w:pPr>
        <w:numPr>
          <w:ilvl w:val="0"/>
          <w:numId w:val="1"/>
        </w:numPr>
        <w:tabs>
          <w:tab w:val="left" w:pos="284"/>
        </w:tabs>
        <w:rPr>
          <w:sz w:val="24"/>
        </w:rPr>
      </w:pPr>
      <w:r>
        <w:rPr>
          <w:sz w:val="24"/>
          <w:lang w:eastAsia="x-none"/>
        </w:rPr>
        <w:t>представители Арбитражного суда – 4.</w:t>
      </w:r>
    </w:p>
    <w:p w:rsidR="00A652B1" w:rsidRDefault="00A652B1" w:rsidP="00A652B1">
      <w:pPr>
        <w:tabs>
          <w:tab w:val="left" w:pos="284"/>
        </w:tabs>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Default="002648F5" w:rsidP="00D67837">
      <w:pPr>
        <w:numPr>
          <w:ilvl w:val="0"/>
          <w:numId w:val="2"/>
        </w:numPr>
        <w:tabs>
          <w:tab w:val="left" w:pos="284"/>
        </w:tabs>
        <w:rPr>
          <w:sz w:val="24"/>
        </w:rPr>
      </w:pPr>
      <w:proofErr w:type="spellStart"/>
      <w:r w:rsidRPr="00CD7692">
        <w:rPr>
          <w:sz w:val="24"/>
        </w:rPr>
        <w:t>Межинский</w:t>
      </w:r>
      <w:proofErr w:type="spellEnd"/>
      <w:r w:rsidRPr="00CD7692">
        <w:rPr>
          <w:sz w:val="24"/>
        </w:rPr>
        <w:t xml:space="preserve"> А.В.</w:t>
      </w:r>
    </w:p>
    <w:p w:rsidR="007B6854" w:rsidRDefault="007B6854" w:rsidP="007B6854">
      <w:pPr>
        <w:tabs>
          <w:tab w:val="left" w:pos="284"/>
        </w:tabs>
        <w:rPr>
          <w:sz w:val="24"/>
        </w:rPr>
      </w:pPr>
    </w:p>
    <w:p w:rsidR="00F3520F" w:rsidRPr="00CD7692" w:rsidRDefault="00F3520F" w:rsidP="00F3520F">
      <w:pPr>
        <w:tabs>
          <w:tab w:val="left" w:pos="284"/>
        </w:tabs>
        <w:rPr>
          <w:b/>
          <w:sz w:val="24"/>
        </w:rPr>
      </w:pPr>
      <w:r w:rsidRPr="00CD7692">
        <w:rPr>
          <w:b/>
          <w:sz w:val="24"/>
          <w:u w:val="single"/>
        </w:rPr>
        <w:t>Депутаты</w:t>
      </w:r>
      <w:r>
        <w:rPr>
          <w:b/>
          <w:sz w:val="24"/>
          <w:u w:val="single"/>
        </w:rPr>
        <w:t xml:space="preserve"> ВС</w:t>
      </w:r>
      <w:r w:rsidRPr="00CD7692">
        <w:rPr>
          <w:b/>
          <w:sz w:val="24"/>
          <w:u w:val="single"/>
        </w:rPr>
        <w:t>:</w:t>
      </w:r>
    </w:p>
    <w:p w:rsidR="00F3520F" w:rsidRDefault="00F3520F" w:rsidP="00F3520F">
      <w:pPr>
        <w:tabs>
          <w:tab w:val="left" w:pos="284"/>
        </w:tabs>
        <w:ind w:left="360"/>
        <w:rPr>
          <w:sz w:val="24"/>
        </w:rPr>
      </w:pPr>
      <w:r>
        <w:rPr>
          <w:bCs/>
          <w:sz w:val="24"/>
        </w:rPr>
        <w:t xml:space="preserve">1. </w:t>
      </w:r>
      <w:proofErr w:type="spellStart"/>
      <w:r w:rsidRPr="00F3520F">
        <w:rPr>
          <w:bCs/>
          <w:sz w:val="24"/>
        </w:rPr>
        <w:t>Василатий</w:t>
      </w:r>
      <w:proofErr w:type="spellEnd"/>
      <w:r w:rsidRPr="00F3520F">
        <w:rPr>
          <w:bCs/>
          <w:sz w:val="24"/>
        </w:rPr>
        <w:t xml:space="preserve"> О.В.</w:t>
      </w:r>
      <w:r w:rsidR="00DC3550">
        <w:rPr>
          <w:bCs/>
          <w:sz w:val="24"/>
        </w:rPr>
        <w:t xml:space="preserve"> – 9.</w:t>
      </w:r>
    </w:p>
    <w:p w:rsidR="00F3520F" w:rsidRDefault="00F3520F" w:rsidP="007B6854">
      <w:pPr>
        <w:tabs>
          <w:tab w:val="left" w:pos="284"/>
        </w:tabs>
        <w:rPr>
          <w:sz w:val="24"/>
        </w:rPr>
      </w:pPr>
    </w:p>
    <w:p w:rsidR="00F3520F" w:rsidRDefault="00F3520F" w:rsidP="007B6854">
      <w:pPr>
        <w:tabs>
          <w:tab w:val="left" w:pos="284"/>
        </w:tabs>
        <w:rPr>
          <w:sz w:val="24"/>
        </w:rPr>
      </w:pPr>
    </w:p>
    <w:p w:rsidR="00927CD1" w:rsidRPr="00927CD1" w:rsidRDefault="00927CD1" w:rsidP="00927CD1">
      <w:pPr>
        <w:tabs>
          <w:tab w:val="left" w:pos="284"/>
        </w:tabs>
        <w:rPr>
          <w:bCs/>
          <w:sz w:val="24"/>
        </w:rPr>
        <w:sectPr w:rsidR="00927CD1" w:rsidRPr="00927CD1" w:rsidSect="00041800">
          <w:type w:val="continuous"/>
          <w:pgSz w:w="11906" w:h="16838"/>
          <w:pgMar w:top="0" w:right="707" w:bottom="0" w:left="1080" w:header="708" w:footer="708" w:gutter="0"/>
          <w:cols w:num="2" w:space="371"/>
          <w:docGrid w:linePitch="360"/>
        </w:sectPr>
      </w:pPr>
    </w:p>
    <w:p w:rsidR="002648F5" w:rsidRDefault="002648F5" w:rsidP="00D67837">
      <w:pPr>
        <w:jc w:val="both"/>
        <w:rPr>
          <w:color w:val="000000"/>
          <w:sz w:val="24"/>
        </w:rPr>
      </w:pPr>
    </w:p>
    <w:p w:rsidR="002648F5" w:rsidRPr="005036AE" w:rsidRDefault="002648F5" w:rsidP="002648F5">
      <w:pPr>
        <w:ind w:firstLine="709"/>
        <w:jc w:val="both"/>
        <w:rPr>
          <w:color w:val="000000"/>
          <w:sz w:val="24"/>
        </w:rPr>
      </w:pPr>
      <w:bookmarkStart w:id="0" w:name="_GoBack"/>
      <w:bookmarkEnd w:id="0"/>
      <w:r w:rsidRPr="00026831">
        <w:rPr>
          <w:color w:val="000000"/>
          <w:sz w:val="24"/>
        </w:rPr>
        <w:t>В случае отсутствия субъекта законодательной инициативы или его официального представителя, предлагаемый им законопроект и/или проект</w:t>
      </w:r>
      <w:r w:rsidR="00C30863">
        <w:rPr>
          <w:color w:val="000000"/>
          <w:sz w:val="24"/>
        </w:rPr>
        <w:t xml:space="preserve"> </w:t>
      </w:r>
      <w:r w:rsidRPr="00026831">
        <w:rPr>
          <w:color w:val="000000"/>
          <w:sz w:val="24"/>
        </w:rPr>
        <w:t>постановления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2D24E3">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4009BB">
        <w:rPr>
          <w:b w:val="0"/>
          <w:bCs/>
          <w:i/>
          <w:sz w:val="24"/>
          <w:szCs w:val="24"/>
          <w:lang w:val="ru-RU"/>
        </w:rPr>
        <w:t>2</w:t>
      </w:r>
      <w:r w:rsidR="00A652B1">
        <w:rPr>
          <w:b w:val="0"/>
          <w:bCs/>
          <w:i/>
          <w:sz w:val="24"/>
          <w:szCs w:val="24"/>
          <w:lang w:val="ru-RU"/>
        </w:rPr>
        <w:t>2</w:t>
      </w:r>
      <w:r w:rsidRPr="00B01B97">
        <w:rPr>
          <w:b w:val="0"/>
          <w:bCs/>
          <w:i/>
          <w:sz w:val="24"/>
          <w:szCs w:val="24"/>
          <w:lang w:val="ru-RU"/>
        </w:rPr>
        <w:t xml:space="preserve">) </w:t>
      </w:r>
      <w:r w:rsidRPr="00C76D5D">
        <w:rPr>
          <w:b w:val="0"/>
          <w:bCs/>
          <w:i/>
          <w:sz w:val="24"/>
          <w:szCs w:val="24"/>
          <w:lang w:val="ru-RU"/>
        </w:rPr>
        <w:t xml:space="preserve">комитет </w:t>
      </w:r>
      <w:r w:rsidR="00A652B1">
        <w:rPr>
          <w:b w:val="0"/>
          <w:bCs/>
          <w:i/>
          <w:sz w:val="24"/>
          <w:szCs w:val="24"/>
          <w:lang w:val="ru-RU"/>
        </w:rPr>
        <w:t>29</w:t>
      </w:r>
      <w:r>
        <w:rPr>
          <w:b w:val="0"/>
          <w:bCs/>
          <w:i/>
          <w:sz w:val="24"/>
          <w:szCs w:val="24"/>
          <w:lang w:val="ru-RU"/>
        </w:rPr>
        <w:t>.0</w:t>
      </w:r>
      <w:r w:rsidR="004009BB">
        <w:rPr>
          <w:b w:val="0"/>
          <w:bCs/>
          <w:i/>
          <w:sz w:val="24"/>
          <w:szCs w:val="24"/>
          <w:lang w:val="ru-RU"/>
        </w:rPr>
        <w:t>6</w:t>
      </w:r>
      <w:r>
        <w:rPr>
          <w:b w:val="0"/>
          <w:bCs/>
          <w:i/>
          <w:sz w:val="24"/>
          <w:szCs w:val="24"/>
          <w:lang w:val="ru-RU"/>
        </w:rPr>
        <w:t>.21</w:t>
      </w:r>
      <w:r w:rsidRPr="00C76D5D">
        <w:rPr>
          <w:b w:val="0"/>
          <w:bCs/>
          <w:i/>
          <w:sz w:val="24"/>
          <w:szCs w:val="24"/>
          <w:lang w:val="ru-RU"/>
        </w:rPr>
        <w:t>г.)</w:t>
      </w:r>
    </w:p>
    <w:p w:rsidR="002648F5" w:rsidRDefault="002648F5" w:rsidP="002648F5">
      <w:pP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7405A9">
        <w:rPr>
          <w:b/>
          <w:sz w:val="24"/>
          <w:u w:val="single"/>
          <w:lang w:eastAsia="x-none"/>
        </w:rPr>
        <w:t>ов</w:t>
      </w:r>
      <w:r w:rsidRPr="006F6133">
        <w:rPr>
          <w:b/>
          <w:sz w:val="24"/>
          <w:u w:val="single"/>
          <w:lang w:val="x-none" w:eastAsia="x-none"/>
        </w:rPr>
        <w:t xml:space="preserve">, по </w:t>
      </w:r>
      <w:r w:rsidR="007405A9">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4009BB" w:rsidRDefault="004009BB" w:rsidP="007A52AF">
      <w:pPr>
        <w:rPr>
          <w:b/>
          <w:sz w:val="24"/>
          <w:u w:val="single"/>
          <w:lang w:val="x-none" w:eastAsia="x-none"/>
        </w:rPr>
      </w:pPr>
    </w:p>
    <w:p w:rsidR="00A652B1" w:rsidRPr="00A652B1" w:rsidRDefault="00A652B1" w:rsidP="00A652B1">
      <w:pPr>
        <w:jc w:val="both"/>
        <w:rPr>
          <w:b/>
          <w:color w:val="000000"/>
          <w:sz w:val="24"/>
        </w:rPr>
      </w:pPr>
      <w:r>
        <w:rPr>
          <w:b/>
          <w:color w:val="000000"/>
          <w:sz w:val="24"/>
        </w:rPr>
        <w:t xml:space="preserve">1. п. </w:t>
      </w:r>
      <w:r w:rsidRPr="00A652B1">
        <w:rPr>
          <w:b/>
          <w:color w:val="000000"/>
          <w:sz w:val="24"/>
        </w:rPr>
        <w:t>192 (</w:t>
      </w:r>
      <w:r w:rsidRPr="00A652B1">
        <w:rPr>
          <w:b/>
          <w:color w:val="000000"/>
          <w:sz w:val="24"/>
          <w:lang w:val="en-US"/>
        </w:rPr>
        <w:t>VII</w:t>
      </w:r>
      <w:r w:rsidRPr="00A652B1">
        <w:rPr>
          <w:b/>
          <w:color w:val="000000"/>
          <w:sz w:val="24"/>
        </w:rPr>
        <w:t xml:space="preserve">) (Б21-15) </w:t>
      </w:r>
      <w:r w:rsidRPr="00A652B1">
        <w:rPr>
          <w:sz w:val="24"/>
        </w:rPr>
        <w:t>Проект закона ПМР</w:t>
      </w:r>
      <w:r w:rsidRPr="00A652B1">
        <w:rPr>
          <w:b/>
          <w:sz w:val="24"/>
        </w:rPr>
        <w:t xml:space="preserve"> «О внесении </w:t>
      </w:r>
      <w:r>
        <w:rPr>
          <w:b/>
          <w:sz w:val="24"/>
        </w:rPr>
        <w:t xml:space="preserve">изменений и дополнений в Закон </w:t>
      </w:r>
      <w:r w:rsidRPr="00A652B1">
        <w:rPr>
          <w:b/>
          <w:sz w:val="24"/>
        </w:rPr>
        <w:t>ПМР «О республиканском бюджете на 2021 год»</w:t>
      </w:r>
      <w:r w:rsidRPr="00A652B1">
        <w:rPr>
          <w:b/>
          <w:bCs/>
          <w:i/>
          <w:sz w:val="24"/>
        </w:rPr>
        <w:t xml:space="preserve"> </w:t>
      </w:r>
      <w:r w:rsidRPr="00CF37A7">
        <w:rPr>
          <w:b/>
          <w:bCs/>
          <w:i/>
          <w:sz w:val="24"/>
        </w:rPr>
        <w:t>(I чтение)</w:t>
      </w:r>
    </w:p>
    <w:p w:rsidR="00A652B1" w:rsidRPr="00A652B1" w:rsidRDefault="00A652B1" w:rsidP="00A652B1">
      <w:pPr>
        <w:jc w:val="both"/>
        <w:rPr>
          <w:b/>
          <w:bCs/>
          <w:color w:val="000000"/>
          <w:sz w:val="24"/>
          <w:szCs w:val="20"/>
          <w:lang w:eastAsia="x-none"/>
        </w:rPr>
      </w:pPr>
      <w:r w:rsidRPr="00097BD3">
        <w:rPr>
          <w:sz w:val="24"/>
          <w:lang w:val="x-none" w:eastAsia="x-none"/>
        </w:rPr>
        <w:t xml:space="preserve">Исп. </w:t>
      </w:r>
      <w:proofErr w:type="spellStart"/>
      <w:r>
        <w:rPr>
          <w:sz w:val="24"/>
          <w:szCs w:val="20"/>
          <w:lang w:eastAsia="x-none"/>
        </w:rPr>
        <w:t>Мога</w:t>
      </w:r>
      <w:proofErr w:type="spellEnd"/>
      <w:r>
        <w:rPr>
          <w:sz w:val="24"/>
          <w:szCs w:val="20"/>
          <w:lang w:eastAsia="x-none"/>
        </w:rPr>
        <w:t xml:space="preserve"> Л.П.</w:t>
      </w:r>
    </w:p>
    <w:p w:rsidR="00A652B1" w:rsidRDefault="00A652B1" w:rsidP="00A652B1">
      <w:pPr>
        <w:tabs>
          <w:tab w:val="left" w:pos="3705"/>
        </w:tabs>
        <w:jc w:val="both"/>
        <w:rPr>
          <w:sz w:val="24"/>
        </w:rPr>
      </w:pPr>
      <w:r>
        <w:rPr>
          <w:b/>
          <w:bCs/>
          <w:sz w:val="24"/>
        </w:rPr>
        <w:t xml:space="preserve">З/И – </w:t>
      </w:r>
      <w:r>
        <w:rPr>
          <w:bCs/>
          <w:sz w:val="24"/>
        </w:rPr>
        <w:t>Правительство ПМР.</w:t>
      </w:r>
    </w:p>
    <w:p w:rsidR="00A652B1" w:rsidRDefault="00A652B1" w:rsidP="00A652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sidRPr="004E29E7">
        <w:rPr>
          <w:sz w:val="24"/>
        </w:rPr>
        <w:t xml:space="preserve"> </w:t>
      </w:r>
    </w:p>
    <w:p w:rsidR="00A652B1" w:rsidRDefault="00A652B1" w:rsidP="00A652B1">
      <w:pPr>
        <w:tabs>
          <w:tab w:val="left" w:pos="3705"/>
        </w:tabs>
        <w:jc w:val="both"/>
        <w:rPr>
          <w:bCs/>
          <w:sz w:val="24"/>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Кирова Т.П., </w:t>
      </w:r>
      <w:proofErr w:type="spellStart"/>
      <w:r>
        <w:rPr>
          <w:sz w:val="24"/>
        </w:rPr>
        <w:t>Оболоник</w:t>
      </w:r>
      <w:proofErr w:type="spellEnd"/>
      <w:r>
        <w:rPr>
          <w:sz w:val="24"/>
        </w:rPr>
        <w:t xml:space="preserve"> С.А., </w:t>
      </w:r>
      <w:proofErr w:type="spellStart"/>
      <w:r>
        <w:rPr>
          <w:sz w:val="24"/>
        </w:rPr>
        <w:t>Касап</w:t>
      </w:r>
      <w:proofErr w:type="spellEnd"/>
      <w:r>
        <w:rPr>
          <w:sz w:val="24"/>
        </w:rPr>
        <w:t xml:space="preserve"> С.М., </w:t>
      </w:r>
      <w:proofErr w:type="spellStart"/>
      <w:r>
        <w:rPr>
          <w:sz w:val="24"/>
        </w:rPr>
        <w:t>Обручков</w:t>
      </w:r>
      <w:proofErr w:type="spellEnd"/>
      <w:r>
        <w:rPr>
          <w:sz w:val="24"/>
        </w:rPr>
        <w:t xml:space="preserve"> О.А., </w:t>
      </w:r>
      <w:proofErr w:type="spellStart"/>
      <w:r>
        <w:rPr>
          <w:sz w:val="24"/>
        </w:rPr>
        <w:t>Мова</w:t>
      </w:r>
      <w:proofErr w:type="spellEnd"/>
      <w:r>
        <w:rPr>
          <w:sz w:val="24"/>
        </w:rPr>
        <w:t xml:space="preserve"> Р.П., Тумба А.И., Куличенко Е.Н., </w:t>
      </w:r>
      <w:proofErr w:type="spellStart"/>
      <w:r>
        <w:rPr>
          <w:sz w:val="24"/>
        </w:rPr>
        <w:t>Албул</w:t>
      </w:r>
      <w:proofErr w:type="spellEnd"/>
      <w:r>
        <w:rPr>
          <w:sz w:val="24"/>
        </w:rPr>
        <w:t xml:space="preserve"> К.В., </w:t>
      </w:r>
      <w:proofErr w:type="spellStart"/>
      <w:r>
        <w:rPr>
          <w:sz w:val="24"/>
        </w:rPr>
        <w:t>Рускевич</w:t>
      </w:r>
      <w:proofErr w:type="spellEnd"/>
      <w:r>
        <w:rPr>
          <w:sz w:val="24"/>
        </w:rPr>
        <w:t xml:space="preserve"> А.А., Ищенко В.С., </w:t>
      </w:r>
      <w:proofErr w:type="spellStart"/>
      <w:r>
        <w:rPr>
          <w:sz w:val="24"/>
        </w:rPr>
        <w:t>Обручков</w:t>
      </w:r>
      <w:proofErr w:type="spellEnd"/>
      <w:r>
        <w:rPr>
          <w:sz w:val="24"/>
        </w:rPr>
        <w:t xml:space="preserve"> Н.М., Романовская Р.В., </w:t>
      </w:r>
      <w:proofErr w:type="spellStart"/>
      <w:r>
        <w:rPr>
          <w:sz w:val="24"/>
        </w:rPr>
        <w:t>Забирченко</w:t>
      </w:r>
      <w:proofErr w:type="spellEnd"/>
      <w:r>
        <w:rPr>
          <w:sz w:val="24"/>
        </w:rPr>
        <w:t xml:space="preserve"> Я.А., Белова Д.Ю. </w:t>
      </w:r>
    </w:p>
    <w:p w:rsidR="00A652B1" w:rsidRDefault="00A652B1" w:rsidP="00A652B1">
      <w:pPr>
        <w:tabs>
          <w:tab w:val="left" w:pos="3705"/>
        </w:tabs>
        <w:jc w:val="both"/>
        <w:rPr>
          <w:bCs/>
          <w:sz w:val="24"/>
        </w:rPr>
      </w:pPr>
      <w:r>
        <w:rPr>
          <w:b/>
          <w:bCs/>
          <w:sz w:val="24"/>
          <w:lang w:val="x-none" w:eastAsia="x-none"/>
        </w:rPr>
        <w:t>Докладчик</w:t>
      </w:r>
      <w:r>
        <w:rPr>
          <w:b/>
          <w:bCs/>
          <w:sz w:val="24"/>
          <w:lang w:eastAsia="x-none"/>
        </w:rPr>
        <w:t>и</w:t>
      </w:r>
      <w:r>
        <w:rPr>
          <w:b/>
          <w:bCs/>
          <w:sz w:val="24"/>
          <w:lang w:val="x-none" w:eastAsia="x-none"/>
        </w:rPr>
        <w:t xml:space="preserve"> –</w:t>
      </w:r>
      <w:r>
        <w:rPr>
          <w:bCs/>
          <w:sz w:val="24"/>
        </w:rPr>
        <w:t xml:space="preserve"> Кирова Т.П., </w:t>
      </w:r>
      <w:proofErr w:type="spellStart"/>
      <w:r>
        <w:rPr>
          <w:sz w:val="24"/>
        </w:rPr>
        <w:t>Оболоник</w:t>
      </w:r>
      <w:proofErr w:type="spellEnd"/>
      <w:r>
        <w:rPr>
          <w:sz w:val="24"/>
        </w:rPr>
        <w:t xml:space="preserve"> С.А., </w:t>
      </w:r>
      <w:proofErr w:type="spellStart"/>
      <w:r>
        <w:rPr>
          <w:sz w:val="24"/>
        </w:rPr>
        <w:t>Касап</w:t>
      </w:r>
      <w:proofErr w:type="spellEnd"/>
      <w:r>
        <w:rPr>
          <w:sz w:val="24"/>
        </w:rPr>
        <w:t xml:space="preserve"> С.М., </w:t>
      </w:r>
      <w:proofErr w:type="spellStart"/>
      <w:r>
        <w:rPr>
          <w:sz w:val="24"/>
        </w:rPr>
        <w:t>Обручков</w:t>
      </w:r>
      <w:proofErr w:type="spellEnd"/>
      <w:r>
        <w:rPr>
          <w:sz w:val="24"/>
        </w:rPr>
        <w:t xml:space="preserve"> О.А., </w:t>
      </w:r>
      <w:proofErr w:type="spellStart"/>
      <w:r>
        <w:rPr>
          <w:sz w:val="24"/>
        </w:rPr>
        <w:t>Мова</w:t>
      </w:r>
      <w:proofErr w:type="spellEnd"/>
      <w:r>
        <w:rPr>
          <w:sz w:val="24"/>
        </w:rPr>
        <w:t xml:space="preserve"> Р.П., Тумба А.И., Куличенко Е.Н., </w:t>
      </w:r>
      <w:proofErr w:type="spellStart"/>
      <w:r>
        <w:rPr>
          <w:sz w:val="24"/>
        </w:rPr>
        <w:t>Албул</w:t>
      </w:r>
      <w:proofErr w:type="spellEnd"/>
      <w:r>
        <w:rPr>
          <w:sz w:val="24"/>
        </w:rPr>
        <w:t xml:space="preserve"> К.В., </w:t>
      </w:r>
      <w:proofErr w:type="spellStart"/>
      <w:r>
        <w:rPr>
          <w:sz w:val="24"/>
        </w:rPr>
        <w:t>Рускевич</w:t>
      </w:r>
      <w:proofErr w:type="spellEnd"/>
      <w:r>
        <w:rPr>
          <w:sz w:val="24"/>
        </w:rPr>
        <w:t xml:space="preserve"> А.А., Ищенко В.С., </w:t>
      </w:r>
      <w:proofErr w:type="spellStart"/>
      <w:r>
        <w:rPr>
          <w:sz w:val="24"/>
        </w:rPr>
        <w:t>Обручков</w:t>
      </w:r>
      <w:proofErr w:type="spellEnd"/>
      <w:r>
        <w:rPr>
          <w:sz w:val="24"/>
        </w:rPr>
        <w:t xml:space="preserve"> Н.М., Романовск</w:t>
      </w:r>
      <w:r w:rsidR="00540A01">
        <w:rPr>
          <w:sz w:val="24"/>
        </w:rPr>
        <w:t xml:space="preserve">ая Р.В., </w:t>
      </w:r>
      <w:proofErr w:type="spellStart"/>
      <w:r w:rsidR="00540A01">
        <w:rPr>
          <w:sz w:val="24"/>
        </w:rPr>
        <w:t>Забирченко</w:t>
      </w:r>
      <w:proofErr w:type="spellEnd"/>
      <w:r w:rsidR="00540A01">
        <w:rPr>
          <w:sz w:val="24"/>
        </w:rPr>
        <w:t xml:space="preserve"> Я.А., Белов</w:t>
      </w:r>
      <w:r>
        <w:rPr>
          <w:sz w:val="24"/>
        </w:rPr>
        <w:t xml:space="preserve"> Д.Ю. </w:t>
      </w:r>
    </w:p>
    <w:p w:rsidR="00A652B1" w:rsidRDefault="00A652B1" w:rsidP="00A652B1">
      <w:pPr>
        <w:pBdr>
          <w:top w:val="single" w:sz="4" w:space="1" w:color="auto"/>
        </w:pBdr>
        <w:jc w:val="both"/>
        <w:rPr>
          <w:b/>
          <w:sz w:val="24"/>
          <w:u w:val="single"/>
          <w:lang w:eastAsia="x-none"/>
        </w:rPr>
      </w:pPr>
    </w:p>
    <w:p w:rsidR="00540A01" w:rsidRPr="00F7004F" w:rsidRDefault="00540A01" w:rsidP="00540A01">
      <w:pPr>
        <w:jc w:val="both"/>
        <w:rPr>
          <w:sz w:val="24"/>
        </w:rPr>
      </w:pPr>
      <w:r>
        <w:rPr>
          <w:b/>
          <w:color w:val="000000"/>
          <w:sz w:val="24"/>
        </w:rPr>
        <w:lastRenderedPageBreak/>
        <w:t>2</w:t>
      </w:r>
      <w:r w:rsidRPr="00F7004F">
        <w:rPr>
          <w:b/>
          <w:color w:val="000000"/>
          <w:sz w:val="24"/>
        </w:rPr>
        <w:t>. п. 179 (Б21-13) (</w:t>
      </w:r>
      <w:r w:rsidRPr="00F7004F">
        <w:rPr>
          <w:b/>
          <w:color w:val="000000"/>
          <w:sz w:val="24"/>
          <w:lang w:val="en-US"/>
        </w:rPr>
        <w:t>VII</w:t>
      </w:r>
      <w:r w:rsidRPr="00F7004F">
        <w:rPr>
          <w:b/>
          <w:color w:val="000000"/>
          <w:sz w:val="24"/>
        </w:rPr>
        <w:t xml:space="preserve">) </w:t>
      </w:r>
      <w:r w:rsidRPr="00F7004F">
        <w:rPr>
          <w:sz w:val="24"/>
        </w:rPr>
        <w:t>Проект закона ПМР</w:t>
      </w:r>
      <w:r w:rsidRPr="00F7004F">
        <w:rPr>
          <w:b/>
          <w:sz w:val="24"/>
        </w:rPr>
        <w:t xml:space="preserve"> «О внесении дополнения в Закон ПМР «О республиканском бюджете на 2021 год»</w:t>
      </w:r>
      <w:r w:rsidRPr="00F7004F">
        <w:rPr>
          <w:b/>
          <w:bCs/>
          <w:i/>
          <w:sz w:val="24"/>
        </w:rPr>
        <w:t xml:space="preserve"> </w:t>
      </w:r>
      <w:r w:rsidRPr="00CF37A7">
        <w:rPr>
          <w:b/>
          <w:bCs/>
          <w:i/>
          <w:sz w:val="24"/>
        </w:rPr>
        <w:t>(I</w:t>
      </w:r>
      <w:r>
        <w:rPr>
          <w:b/>
          <w:bCs/>
          <w:i/>
          <w:sz w:val="24"/>
        </w:rPr>
        <w:t>+II</w:t>
      </w:r>
      <w:r w:rsidRPr="00CF37A7">
        <w:rPr>
          <w:b/>
          <w:bCs/>
          <w:i/>
          <w:sz w:val="24"/>
        </w:rPr>
        <w:t xml:space="preserve"> чтение)</w:t>
      </w:r>
    </w:p>
    <w:p w:rsidR="00540A01" w:rsidRPr="00B95864" w:rsidRDefault="00540A01" w:rsidP="00540A01">
      <w:pPr>
        <w:tabs>
          <w:tab w:val="left" w:pos="2560"/>
        </w:tabs>
        <w:jc w:val="both"/>
        <w:rPr>
          <w:b/>
          <w:bCs/>
          <w:sz w:val="24"/>
          <w:lang w:eastAsia="x-none"/>
        </w:rPr>
      </w:pPr>
      <w:r>
        <w:rPr>
          <w:sz w:val="24"/>
          <w:lang w:val="x-none" w:eastAsia="x-none"/>
        </w:rPr>
        <w:t xml:space="preserve">Исп. </w:t>
      </w:r>
      <w:proofErr w:type="spellStart"/>
      <w:r>
        <w:rPr>
          <w:sz w:val="24"/>
          <w:lang w:eastAsia="x-none"/>
        </w:rPr>
        <w:t>Корнюхина</w:t>
      </w:r>
      <w:proofErr w:type="spellEnd"/>
      <w:r>
        <w:rPr>
          <w:sz w:val="24"/>
          <w:lang w:eastAsia="x-none"/>
        </w:rPr>
        <w:t xml:space="preserve"> Н.В.</w:t>
      </w:r>
    </w:p>
    <w:p w:rsidR="00540A01" w:rsidRDefault="00540A01" w:rsidP="00540A01">
      <w:pPr>
        <w:tabs>
          <w:tab w:val="left" w:pos="3705"/>
        </w:tabs>
        <w:jc w:val="both"/>
        <w:rPr>
          <w:sz w:val="24"/>
        </w:rPr>
      </w:pPr>
      <w:r>
        <w:rPr>
          <w:b/>
          <w:bCs/>
          <w:sz w:val="24"/>
        </w:rPr>
        <w:t xml:space="preserve">З/И – </w:t>
      </w:r>
      <w:r>
        <w:rPr>
          <w:bCs/>
          <w:sz w:val="24"/>
        </w:rPr>
        <w:t>Правительств ПМР</w:t>
      </w:r>
    </w:p>
    <w:p w:rsidR="00540A01" w:rsidRDefault="00540A01" w:rsidP="00540A0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40A01" w:rsidRPr="00B95864" w:rsidRDefault="00540A01" w:rsidP="00540A01">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proofErr w:type="spellStart"/>
      <w:r>
        <w:rPr>
          <w:sz w:val="24"/>
        </w:rPr>
        <w:t>Оболоник</w:t>
      </w:r>
      <w:proofErr w:type="spellEnd"/>
      <w:r>
        <w:rPr>
          <w:sz w:val="24"/>
        </w:rPr>
        <w:t xml:space="preserve"> С.А., Калин В.И.</w:t>
      </w:r>
    </w:p>
    <w:p w:rsidR="00540A01" w:rsidRPr="00F7004F" w:rsidRDefault="00540A01" w:rsidP="00540A01">
      <w:pPr>
        <w:tabs>
          <w:tab w:val="left" w:pos="3705"/>
        </w:tabs>
        <w:jc w:val="both"/>
        <w:rPr>
          <w:sz w:val="24"/>
        </w:rPr>
      </w:pPr>
      <w:r w:rsidRPr="00F7004F">
        <w:rPr>
          <w:b/>
          <w:bCs/>
          <w:sz w:val="24"/>
          <w:lang w:val="x-none" w:eastAsia="x-none"/>
        </w:rPr>
        <w:t>Докладчик</w:t>
      </w:r>
      <w:r w:rsidRPr="00F7004F">
        <w:rPr>
          <w:b/>
          <w:bCs/>
          <w:sz w:val="24"/>
          <w:lang w:eastAsia="x-none"/>
        </w:rPr>
        <w:t>и</w:t>
      </w:r>
      <w:r w:rsidRPr="00F7004F">
        <w:rPr>
          <w:b/>
          <w:bCs/>
          <w:sz w:val="24"/>
          <w:lang w:val="x-none" w:eastAsia="x-none"/>
        </w:rPr>
        <w:t xml:space="preserve"> – </w:t>
      </w:r>
      <w:proofErr w:type="spellStart"/>
      <w:r w:rsidRPr="00F7004F">
        <w:rPr>
          <w:sz w:val="24"/>
        </w:rPr>
        <w:t>Оболоник</w:t>
      </w:r>
      <w:proofErr w:type="spellEnd"/>
      <w:r w:rsidRPr="00F7004F">
        <w:rPr>
          <w:sz w:val="24"/>
        </w:rPr>
        <w:t xml:space="preserve"> С.А., Калин В.И.</w:t>
      </w:r>
    </w:p>
    <w:p w:rsidR="00540A01" w:rsidRPr="00F7004F" w:rsidRDefault="00540A01" w:rsidP="00540A01">
      <w:pPr>
        <w:pBdr>
          <w:top w:val="single" w:sz="4" w:space="1" w:color="auto"/>
        </w:pBdr>
        <w:rPr>
          <w:b/>
          <w:sz w:val="24"/>
          <w:u w:val="single"/>
          <w:lang w:eastAsia="x-none"/>
        </w:rPr>
      </w:pPr>
    </w:p>
    <w:p w:rsidR="00A652B1" w:rsidRPr="00A652B1" w:rsidRDefault="00540A01" w:rsidP="00A652B1">
      <w:pPr>
        <w:rPr>
          <w:b/>
          <w:color w:val="000000"/>
          <w:sz w:val="24"/>
        </w:rPr>
      </w:pPr>
      <w:r>
        <w:rPr>
          <w:b/>
          <w:color w:val="000000"/>
          <w:sz w:val="24"/>
        </w:rPr>
        <w:t>3</w:t>
      </w:r>
      <w:r w:rsidR="00A652B1" w:rsidRPr="00A652B1">
        <w:rPr>
          <w:b/>
          <w:color w:val="000000"/>
          <w:sz w:val="24"/>
        </w:rPr>
        <w:t>. п. 193 (</w:t>
      </w:r>
      <w:r w:rsidR="00A652B1" w:rsidRPr="00A652B1">
        <w:rPr>
          <w:b/>
          <w:color w:val="000000"/>
          <w:sz w:val="24"/>
          <w:lang w:val="en-US"/>
        </w:rPr>
        <w:t>VII</w:t>
      </w:r>
      <w:r w:rsidR="00A652B1" w:rsidRPr="00A652B1">
        <w:rPr>
          <w:b/>
          <w:color w:val="000000"/>
          <w:sz w:val="24"/>
        </w:rPr>
        <w:t>)</w:t>
      </w:r>
      <w:r w:rsidR="00A652B1">
        <w:rPr>
          <w:b/>
          <w:color w:val="000000"/>
          <w:sz w:val="24"/>
        </w:rPr>
        <w:t xml:space="preserve"> </w:t>
      </w:r>
      <w:r w:rsidR="00A652B1" w:rsidRPr="00A652B1">
        <w:rPr>
          <w:sz w:val="24"/>
        </w:rPr>
        <w:t>Проект закона ПМР</w:t>
      </w:r>
      <w:r w:rsidR="00A652B1" w:rsidRPr="00A652B1">
        <w:rPr>
          <w:b/>
          <w:sz w:val="24"/>
        </w:rPr>
        <w:t xml:space="preserve"> </w:t>
      </w:r>
      <w:r w:rsidR="00A652B1">
        <w:rPr>
          <w:rFonts w:eastAsia="Calibri"/>
          <w:b/>
          <w:sz w:val="24"/>
          <w:lang w:eastAsia="en-US"/>
        </w:rPr>
        <w:t xml:space="preserve">«О внесении изменений в Закон </w:t>
      </w:r>
      <w:r w:rsidR="00A652B1" w:rsidRPr="00A652B1">
        <w:rPr>
          <w:rFonts w:eastAsia="Calibri"/>
          <w:b/>
          <w:sz w:val="24"/>
          <w:lang w:eastAsia="en-US"/>
        </w:rPr>
        <w:t>ПМР «О бюджете Единого государственного</w:t>
      </w:r>
      <w:r w:rsidR="00A652B1">
        <w:rPr>
          <w:rFonts w:eastAsia="Calibri"/>
          <w:b/>
          <w:sz w:val="24"/>
          <w:lang w:eastAsia="en-US"/>
        </w:rPr>
        <w:t xml:space="preserve"> фонда социального страхования </w:t>
      </w:r>
      <w:r w:rsidR="00A652B1" w:rsidRPr="00A652B1">
        <w:rPr>
          <w:rFonts w:eastAsia="Calibri"/>
          <w:b/>
          <w:sz w:val="24"/>
          <w:lang w:eastAsia="en-US"/>
        </w:rPr>
        <w:t>ПМР на 2021 год</w:t>
      </w:r>
      <w:r w:rsidR="00A652B1" w:rsidRPr="00A652B1">
        <w:rPr>
          <w:rFonts w:eastAsia="MS Mincho"/>
          <w:b/>
          <w:sz w:val="24"/>
          <w:lang w:eastAsia="en-US"/>
        </w:rPr>
        <w:t>»</w:t>
      </w:r>
      <w:r w:rsidR="00A652B1" w:rsidRPr="00A652B1">
        <w:rPr>
          <w:b/>
          <w:bCs/>
          <w:i/>
          <w:sz w:val="24"/>
        </w:rPr>
        <w:t xml:space="preserve"> </w:t>
      </w:r>
      <w:r w:rsidR="00A652B1" w:rsidRPr="00CF37A7">
        <w:rPr>
          <w:b/>
          <w:bCs/>
          <w:i/>
          <w:sz w:val="24"/>
        </w:rPr>
        <w:t>(I чтение)</w:t>
      </w:r>
    </w:p>
    <w:p w:rsidR="00A652B1" w:rsidRPr="00094703" w:rsidRDefault="00A652B1" w:rsidP="00A652B1">
      <w:pPr>
        <w:jc w:val="both"/>
        <w:rPr>
          <w:b/>
          <w:bCs/>
          <w:color w:val="000000"/>
          <w:sz w:val="24"/>
          <w:szCs w:val="20"/>
          <w:lang w:eastAsia="x-none"/>
        </w:rPr>
      </w:pPr>
      <w:r w:rsidRPr="00097BD3">
        <w:rPr>
          <w:sz w:val="24"/>
          <w:lang w:val="x-none" w:eastAsia="x-none"/>
        </w:rPr>
        <w:t xml:space="preserve">Исп. </w:t>
      </w:r>
      <w:proofErr w:type="spellStart"/>
      <w:r>
        <w:rPr>
          <w:sz w:val="24"/>
          <w:szCs w:val="20"/>
          <w:lang w:eastAsia="x-none"/>
        </w:rPr>
        <w:t>Вольская</w:t>
      </w:r>
      <w:proofErr w:type="spellEnd"/>
      <w:r>
        <w:rPr>
          <w:sz w:val="24"/>
          <w:szCs w:val="20"/>
          <w:lang w:eastAsia="x-none"/>
        </w:rPr>
        <w:t xml:space="preserve"> А.В.</w:t>
      </w:r>
    </w:p>
    <w:p w:rsidR="00A652B1" w:rsidRDefault="00A652B1" w:rsidP="00A652B1">
      <w:pPr>
        <w:tabs>
          <w:tab w:val="left" w:pos="3705"/>
        </w:tabs>
        <w:jc w:val="both"/>
        <w:rPr>
          <w:sz w:val="24"/>
        </w:rPr>
      </w:pPr>
      <w:r>
        <w:rPr>
          <w:b/>
          <w:bCs/>
          <w:sz w:val="24"/>
        </w:rPr>
        <w:t xml:space="preserve">З/И – </w:t>
      </w:r>
      <w:r>
        <w:rPr>
          <w:bCs/>
          <w:sz w:val="24"/>
        </w:rPr>
        <w:t>Правительство ПМР.</w:t>
      </w:r>
    </w:p>
    <w:p w:rsidR="00A652B1" w:rsidRDefault="00A652B1" w:rsidP="00A652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sidRPr="004E29E7">
        <w:rPr>
          <w:sz w:val="24"/>
        </w:rPr>
        <w:t xml:space="preserve"> </w:t>
      </w:r>
    </w:p>
    <w:p w:rsidR="00A652B1" w:rsidRDefault="00A652B1" w:rsidP="00A652B1">
      <w:pPr>
        <w:tabs>
          <w:tab w:val="left" w:pos="3705"/>
        </w:tabs>
        <w:jc w:val="both"/>
        <w:rPr>
          <w:bCs/>
          <w:sz w:val="24"/>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Куличенко Е.Н., Федотов О.А., Кротова А.В.</w:t>
      </w:r>
    </w:p>
    <w:p w:rsidR="00A652B1" w:rsidRDefault="00A652B1" w:rsidP="00A652B1">
      <w:pPr>
        <w:tabs>
          <w:tab w:val="left" w:pos="3705"/>
        </w:tabs>
        <w:jc w:val="both"/>
        <w:rPr>
          <w:bCs/>
          <w:sz w:val="24"/>
        </w:rPr>
      </w:pPr>
      <w:r>
        <w:rPr>
          <w:b/>
          <w:bCs/>
          <w:sz w:val="24"/>
          <w:lang w:val="x-none" w:eastAsia="x-none"/>
        </w:rPr>
        <w:t>Докладчик</w:t>
      </w:r>
      <w:r>
        <w:rPr>
          <w:b/>
          <w:bCs/>
          <w:sz w:val="24"/>
          <w:lang w:eastAsia="x-none"/>
        </w:rPr>
        <w:t>и</w:t>
      </w:r>
      <w:r>
        <w:rPr>
          <w:b/>
          <w:bCs/>
          <w:sz w:val="24"/>
          <w:lang w:val="x-none" w:eastAsia="x-none"/>
        </w:rPr>
        <w:t xml:space="preserve"> –</w:t>
      </w:r>
      <w:r>
        <w:rPr>
          <w:bCs/>
          <w:sz w:val="24"/>
        </w:rPr>
        <w:t xml:space="preserve"> Куличенко Е.Н., Федотов О.А., Кротова А.В.</w:t>
      </w:r>
    </w:p>
    <w:p w:rsidR="00A652B1" w:rsidRPr="00A652B1" w:rsidRDefault="00A652B1" w:rsidP="00A652B1">
      <w:pPr>
        <w:pBdr>
          <w:top w:val="single" w:sz="4" w:space="1" w:color="auto"/>
        </w:pBdr>
        <w:rPr>
          <w:b/>
          <w:sz w:val="24"/>
          <w:u w:val="single"/>
          <w:lang w:eastAsia="x-none"/>
        </w:rPr>
      </w:pPr>
    </w:p>
    <w:p w:rsidR="00F3520F" w:rsidRPr="0051330D" w:rsidRDefault="00540A01" w:rsidP="00F3520F">
      <w:pPr>
        <w:jc w:val="both"/>
        <w:rPr>
          <w:sz w:val="24"/>
        </w:rPr>
      </w:pPr>
      <w:r>
        <w:rPr>
          <w:b/>
          <w:color w:val="000000"/>
          <w:sz w:val="24"/>
        </w:rPr>
        <w:t>4</w:t>
      </w:r>
      <w:r w:rsidR="00F3520F">
        <w:rPr>
          <w:b/>
          <w:color w:val="000000"/>
          <w:sz w:val="24"/>
        </w:rPr>
        <w:t xml:space="preserve">. п. </w:t>
      </w:r>
      <w:r w:rsidR="00F3520F" w:rsidRPr="0051330D">
        <w:rPr>
          <w:b/>
          <w:color w:val="000000"/>
          <w:sz w:val="24"/>
        </w:rPr>
        <w:t>1405</w:t>
      </w:r>
      <w:r w:rsidR="00F3520F">
        <w:rPr>
          <w:b/>
          <w:color w:val="000000"/>
          <w:sz w:val="24"/>
        </w:rPr>
        <w:t xml:space="preserve"> </w:t>
      </w:r>
      <w:r w:rsidR="00F3520F" w:rsidRPr="0051330D">
        <w:rPr>
          <w:b/>
          <w:color w:val="000000"/>
          <w:sz w:val="24"/>
        </w:rPr>
        <w:t>(</w:t>
      </w:r>
      <w:r w:rsidR="00F3520F" w:rsidRPr="0051330D">
        <w:rPr>
          <w:b/>
          <w:color w:val="000000"/>
          <w:sz w:val="24"/>
          <w:lang w:val="en-US"/>
        </w:rPr>
        <w:t>VI</w:t>
      </w:r>
      <w:r w:rsidR="00F3520F" w:rsidRPr="0051330D">
        <w:rPr>
          <w:b/>
          <w:color w:val="000000"/>
          <w:sz w:val="24"/>
        </w:rPr>
        <w:t>)</w:t>
      </w:r>
      <w:r w:rsidR="00F3520F">
        <w:rPr>
          <w:sz w:val="24"/>
        </w:rPr>
        <w:t xml:space="preserve"> </w:t>
      </w:r>
      <w:r w:rsidR="00F3520F" w:rsidRPr="0051330D">
        <w:rPr>
          <w:sz w:val="24"/>
        </w:rPr>
        <w:t xml:space="preserve">Проект закона ПМР </w:t>
      </w:r>
      <w:r w:rsidR="00F3520F" w:rsidRPr="0051330D">
        <w:rPr>
          <w:b/>
          <w:sz w:val="24"/>
        </w:rPr>
        <w:t>«О внесении изм</w:t>
      </w:r>
      <w:r w:rsidR="00F3520F">
        <w:rPr>
          <w:b/>
          <w:sz w:val="24"/>
        </w:rPr>
        <w:t xml:space="preserve">енений и дополнений в Закон ПМР              </w:t>
      </w:r>
      <w:proofErr w:type="gramStart"/>
      <w:r w:rsidR="00F3520F">
        <w:rPr>
          <w:b/>
          <w:sz w:val="24"/>
        </w:rPr>
        <w:t xml:space="preserve">   </w:t>
      </w:r>
      <w:r w:rsidR="00F3520F" w:rsidRPr="0051330D">
        <w:rPr>
          <w:b/>
          <w:sz w:val="24"/>
        </w:rPr>
        <w:t>«</w:t>
      </w:r>
      <w:proofErr w:type="gramEnd"/>
      <w:r w:rsidR="00F3520F" w:rsidRPr="0051330D">
        <w:rPr>
          <w:b/>
          <w:sz w:val="24"/>
        </w:rPr>
        <w:t>О несостоятельности (банкротстве)»</w:t>
      </w:r>
      <w:r w:rsidR="00F3520F" w:rsidRPr="0051330D">
        <w:rPr>
          <w:b/>
          <w:bCs/>
          <w:i/>
          <w:sz w:val="24"/>
          <w:szCs w:val="20"/>
          <w:lang w:eastAsia="x-none"/>
        </w:rPr>
        <w:t xml:space="preserve"> </w:t>
      </w:r>
      <w:r w:rsidR="00F3520F" w:rsidRPr="00AE31D2">
        <w:rPr>
          <w:b/>
          <w:bCs/>
          <w:i/>
          <w:sz w:val="24"/>
          <w:szCs w:val="20"/>
          <w:lang w:eastAsia="x-none"/>
        </w:rPr>
        <w:t>(I</w:t>
      </w:r>
      <w:r w:rsidR="00F3520F">
        <w:rPr>
          <w:b/>
          <w:bCs/>
          <w:i/>
          <w:sz w:val="24"/>
          <w:szCs w:val="20"/>
          <w:lang w:eastAsia="x-none"/>
        </w:rPr>
        <w:t>I</w:t>
      </w:r>
      <w:r w:rsidR="00F3520F" w:rsidRPr="00AE31D2">
        <w:rPr>
          <w:b/>
          <w:bCs/>
          <w:i/>
          <w:sz w:val="24"/>
          <w:szCs w:val="20"/>
          <w:lang w:eastAsia="x-none"/>
        </w:rPr>
        <w:t xml:space="preserve"> чтение)</w:t>
      </w:r>
    </w:p>
    <w:p w:rsidR="00F3520F" w:rsidRPr="00AE31D2" w:rsidRDefault="00F3520F" w:rsidP="00F3520F">
      <w:pPr>
        <w:tabs>
          <w:tab w:val="left" w:pos="2560"/>
        </w:tabs>
        <w:jc w:val="both"/>
        <w:rPr>
          <w:b/>
          <w:bCs/>
          <w:color w:val="000000"/>
          <w:sz w:val="24"/>
          <w:szCs w:val="20"/>
          <w:lang w:eastAsia="x-none"/>
        </w:rPr>
      </w:pPr>
      <w:r w:rsidRPr="00AE31D2">
        <w:rPr>
          <w:sz w:val="24"/>
          <w:lang w:val="x-none" w:eastAsia="x-none"/>
        </w:rPr>
        <w:t xml:space="preserve">Исп. </w:t>
      </w:r>
      <w:proofErr w:type="spellStart"/>
      <w:r>
        <w:rPr>
          <w:sz w:val="24"/>
          <w:lang w:eastAsia="x-none"/>
        </w:rPr>
        <w:t>Шакула</w:t>
      </w:r>
      <w:proofErr w:type="spellEnd"/>
      <w:r>
        <w:rPr>
          <w:sz w:val="24"/>
          <w:lang w:eastAsia="x-none"/>
        </w:rPr>
        <w:t xml:space="preserve"> Ю.А.</w:t>
      </w:r>
    </w:p>
    <w:p w:rsidR="00F3520F" w:rsidRPr="00AE31D2" w:rsidRDefault="00F3520F" w:rsidP="00F3520F">
      <w:pPr>
        <w:ind w:right="281"/>
      </w:pPr>
      <w:r w:rsidRPr="00AE31D2">
        <w:rPr>
          <w:b/>
          <w:bCs/>
          <w:sz w:val="24"/>
        </w:rPr>
        <w:t>З/И</w:t>
      </w:r>
      <w:r w:rsidRPr="00AE31D2">
        <w:rPr>
          <w:bCs/>
          <w:sz w:val="24"/>
        </w:rPr>
        <w:t xml:space="preserve"> – </w:t>
      </w:r>
      <w:r w:rsidRPr="00AE31D2">
        <w:rPr>
          <w:sz w:val="24"/>
        </w:rPr>
        <w:t>Правительство ПМР.</w:t>
      </w:r>
    </w:p>
    <w:p w:rsidR="00F3520F" w:rsidRPr="008A3D78" w:rsidRDefault="00F3520F" w:rsidP="00F3520F">
      <w:pPr>
        <w:tabs>
          <w:tab w:val="left" w:pos="3705"/>
        </w:tabs>
        <w:jc w:val="both"/>
        <w:rPr>
          <w:bCs/>
          <w:sz w:val="24"/>
          <w:lang w:eastAsia="x-none"/>
        </w:rPr>
      </w:pPr>
      <w:proofErr w:type="spellStart"/>
      <w:r w:rsidRPr="00AE31D2">
        <w:rPr>
          <w:b/>
          <w:bCs/>
          <w:sz w:val="24"/>
          <w:lang w:val="x-none" w:eastAsia="x-none"/>
        </w:rPr>
        <w:t>Отв</w:t>
      </w:r>
      <w:proofErr w:type="spellEnd"/>
      <w:r w:rsidRPr="00AE31D2">
        <w:rPr>
          <w:b/>
          <w:bCs/>
          <w:sz w:val="24"/>
          <w:lang w:val="x-none" w:eastAsia="x-none"/>
        </w:rPr>
        <w:t>/К</w:t>
      </w:r>
      <w:r w:rsidRPr="00AE31D2">
        <w:rPr>
          <w:bCs/>
          <w:sz w:val="24"/>
          <w:lang w:val="x-none" w:eastAsia="x-none"/>
        </w:rPr>
        <w:t xml:space="preserve"> – </w:t>
      </w:r>
      <w:proofErr w:type="spellStart"/>
      <w:r>
        <w:rPr>
          <w:bCs/>
          <w:sz w:val="24"/>
          <w:lang w:eastAsia="x-none"/>
        </w:rPr>
        <w:t>Гузун</w:t>
      </w:r>
      <w:proofErr w:type="spellEnd"/>
      <w:r>
        <w:rPr>
          <w:bCs/>
          <w:sz w:val="24"/>
          <w:lang w:eastAsia="x-none"/>
        </w:rPr>
        <w:t xml:space="preserve"> В.М.</w:t>
      </w:r>
    </w:p>
    <w:p w:rsidR="00F3520F" w:rsidRPr="00AE31D2" w:rsidRDefault="00F3520F" w:rsidP="00F3520F">
      <w:pPr>
        <w:tabs>
          <w:tab w:val="left" w:pos="2560"/>
        </w:tabs>
        <w:jc w:val="both"/>
        <w:rPr>
          <w:bCs/>
          <w:sz w:val="24"/>
          <w:szCs w:val="20"/>
          <w:lang w:eastAsia="x-none"/>
        </w:rPr>
      </w:pPr>
      <w:r w:rsidRPr="00AE31D2">
        <w:rPr>
          <w:b/>
          <w:sz w:val="24"/>
          <w:szCs w:val="20"/>
          <w:lang w:val="x-none" w:eastAsia="x-none"/>
        </w:rPr>
        <w:t>О/П Пр</w:t>
      </w:r>
      <w:r w:rsidRPr="00AE31D2">
        <w:rPr>
          <w:b/>
          <w:sz w:val="24"/>
          <w:szCs w:val="20"/>
          <w:lang w:eastAsia="x-none"/>
        </w:rPr>
        <w:t>авительства</w:t>
      </w:r>
      <w:r w:rsidRPr="00AE31D2">
        <w:rPr>
          <w:b/>
          <w:sz w:val="24"/>
          <w:szCs w:val="20"/>
          <w:lang w:val="x-none" w:eastAsia="x-none"/>
        </w:rPr>
        <w:t xml:space="preserve"> ПМР</w:t>
      </w:r>
      <w:r w:rsidRPr="00AE31D2">
        <w:rPr>
          <w:bCs/>
          <w:sz w:val="24"/>
          <w:szCs w:val="20"/>
          <w:lang w:val="x-none" w:eastAsia="x-none"/>
        </w:rPr>
        <w:t xml:space="preserve"> –</w:t>
      </w:r>
      <w:r w:rsidRPr="00AE31D2">
        <w:rPr>
          <w:bCs/>
          <w:sz w:val="24"/>
          <w:szCs w:val="20"/>
          <w:lang w:eastAsia="x-none"/>
        </w:rPr>
        <w:t xml:space="preserve"> </w:t>
      </w:r>
      <w:proofErr w:type="spellStart"/>
      <w:r w:rsidRPr="00AE31D2">
        <w:rPr>
          <w:bCs/>
          <w:sz w:val="24"/>
          <w:szCs w:val="20"/>
          <w:lang w:eastAsia="x-none"/>
        </w:rPr>
        <w:t>Оболоник</w:t>
      </w:r>
      <w:proofErr w:type="spellEnd"/>
      <w:r w:rsidRPr="00AE31D2">
        <w:rPr>
          <w:bCs/>
          <w:sz w:val="24"/>
          <w:szCs w:val="20"/>
          <w:lang w:eastAsia="x-none"/>
        </w:rPr>
        <w:t xml:space="preserve"> С.А., </w:t>
      </w:r>
      <w:proofErr w:type="spellStart"/>
      <w:r w:rsidRPr="00AE31D2">
        <w:rPr>
          <w:bCs/>
          <w:sz w:val="24"/>
          <w:szCs w:val="20"/>
          <w:lang w:eastAsia="x-none"/>
        </w:rPr>
        <w:t>Деревенко</w:t>
      </w:r>
      <w:proofErr w:type="spellEnd"/>
      <w:r w:rsidRPr="00AE31D2">
        <w:rPr>
          <w:bCs/>
          <w:sz w:val="24"/>
          <w:szCs w:val="20"/>
          <w:lang w:eastAsia="x-none"/>
        </w:rPr>
        <w:t xml:space="preserve"> И.И.</w:t>
      </w:r>
    </w:p>
    <w:p w:rsidR="00F3520F" w:rsidRDefault="00F3520F" w:rsidP="00F3520F">
      <w:pPr>
        <w:tabs>
          <w:tab w:val="left" w:pos="2560"/>
        </w:tabs>
        <w:jc w:val="both"/>
        <w:rPr>
          <w:bCs/>
          <w:sz w:val="24"/>
          <w:szCs w:val="20"/>
          <w:lang w:eastAsia="x-none"/>
        </w:rPr>
      </w:pPr>
      <w:r w:rsidRPr="00AE31D2">
        <w:rPr>
          <w:b/>
          <w:bCs/>
          <w:sz w:val="24"/>
          <w:lang w:val="x-none" w:eastAsia="x-none"/>
        </w:rPr>
        <w:t xml:space="preserve">Докладчик – </w:t>
      </w:r>
      <w:proofErr w:type="spellStart"/>
      <w:r>
        <w:rPr>
          <w:bCs/>
          <w:sz w:val="24"/>
          <w:lang w:eastAsia="x-none"/>
        </w:rPr>
        <w:t>Гузун</w:t>
      </w:r>
      <w:proofErr w:type="spellEnd"/>
      <w:r>
        <w:rPr>
          <w:bCs/>
          <w:sz w:val="24"/>
          <w:lang w:eastAsia="x-none"/>
        </w:rPr>
        <w:t xml:space="preserve"> В.М.</w:t>
      </w:r>
    </w:p>
    <w:p w:rsidR="00F3520F" w:rsidRPr="006136F4" w:rsidRDefault="00F3520F" w:rsidP="00F3520F">
      <w:pPr>
        <w:tabs>
          <w:tab w:val="left" w:pos="284"/>
        </w:tabs>
        <w:rPr>
          <w:color w:val="000000"/>
          <w:sz w:val="24"/>
        </w:rPr>
      </w:pPr>
      <w:r w:rsidRPr="006136F4">
        <w:rPr>
          <w:b/>
          <w:bCs/>
          <w:sz w:val="24"/>
          <w:szCs w:val="20"/>
          <w:lang w:eastAsia="x-none"/>
        </w:rPr>
        <w:t>Приглашенные</w:t>
      </w:r>
      <w:r>
        <w:rPr>
          <w:bCs/>
          <w:sz w:val="24"/>
          <w:szCs w:val="20"/>
          <w:lang w:eastAsia="x-none"/>
        </w:rPr>
        <w:t xml:space="preserve"> – представители Прокуратуры ПМР, представители Арбитражного суда ПМР.</w:t>
      </w:r>
    </w:p>
    <w:p w:rsidR="00F3520F" w:rsidRDefault="00F3520F" w:rsidP="00F3520F">
      <w:pPr>
        <w:pBdr>
          <w:top w:val="single" w:sz="4" w:space="1" w:color="auto"/>
        </w:pBdr>
        <w:jc w:val="both"/>
        <w:rPr>
          <w:b/>
          <w:color w:val="000000"/>
          <w:sz w:val="24"/>
        </w:rPr>
      </w:pPr>
    </w:p>
    <w:p w:rsidR="00A652B1" w:rsidRPr="00CF37A7" w:rsidRDefault="00540A01" w:rsidP="00A652B1">
      <w:pPr>
        <w:jc w:val="both"/>
        <w:rPr>
          <w:b/>
          <w:sz w:val="24"/>
          <w:lang w:val="x-none" w:eastAsia="x-none"/>
        </w:rPr>
      </w:pPr>
      <w:r>
        <w:rPr>
          <w:b/>
          <w:sz w:val="24"/>
          <w:lang w:val="x-none" w:eastAsia="x-none"/>
        </w:rPr>
        <w:t>5</w:t>
      </w:r>
      <w:r w:rsidR="00A652B1" w:rsidRPr="00CF37A7">
        <w:rPr>
          <w:b/>
          <w:sz w:val="24"/>
          <w:lang w:val="x-none" w:eastAsia="x-none"/>
        </w:rPr>
        <w:t>. п. 76 (VII)</w:t>
      </w:r>
      <w:r w:rsidR="00A652B1" w:rsidRPr="00CF37A7">
        <w:rPr>
          <w:sz w:val="24"/>
          <w:lang w:val="x-none" w:eastAsia="x-none"/>
        </w:rPr>
        <w:t xml:space="preserve"> Проект закона ПМР </w:t>
      </w:r>
      <w:r w:rsidR="00A652B1" w:rsidRPr="00CF37A7">
        <w:rPr>
          <w:b/>
          <w:sz w:val="24"/>
          <w:lang w:val="x-none" w:eastAsia="x-none"/>
        </w:rPr>
        <w:t>«О внесении дополнений в Закон ПМР «Об основах налоговой системы в ПМР»</w:t>
      </w:r>
      <w:r w:rsidR="00A652B1" w:rsidRPr="00CF37A7">
        <w:rPr>
          <w:b/>
          <w:i/>
          <w:sz w:val="24"/>
        </w:rPr>
        <w:t xml:space="preserve"> (</w:t>
      </w:r>
      <w:r w:rsidR="00A652B1" w:rsidRPr="00CF37A7">
        <w:rPr>
          <w:b/>
          <w:bCs/>
          <w:i/>
          <w:sz w:val="24"/>
          <w:lang w:val="en-US"/>
        </w:rPr>
        <w:t>I</w:t>
      </w:r>
      <w:r w:rsidR="00A652B1">
        <w:rPr>
          <w:b/>
          <w:bCs/>
          <w:i/>
          <w:sz w:val="24"/>
          <w:lang w:val="en-US"/>
        </w:rPr>
        <w:t>I</w:t>
      </w:r>
      <w:r w:rsidR="00A652B1" w:rsidRPr="00CF37A7">
        <w:rPr>
          <w:b/>
          <w:bCs/>
          <w:i/>
          <w:sz w:val="24"/>
        </w:rPr>
        <w:t xml:space="preserve"> чтение)</w:t>
      </w:r>
    </w:p>
    <w:p w:rsidR="00A652B1" w:rsidRDefault="00A652B1" w:rsidP="00A652B1">
      <w:pPr>
        <w:tabs>
          <w:tab w:val="left" w:pos="2560"/>
        </w:tabs>
        <w:jc w:val="both"/>
        <w:rPr>
          <w:b/>
          <w:bCs/>
          <w:sz w:val="24"/>
          <w:lang w:eastAsia="x-none"/>
        </w:rPr>
      </w:pPr>
      <w:r>
        <w:rPr>
          <w:sz w:val="24"/>
          <w:lang w:val="x-none" w:eastAsia="x-none"/>
        </w:rPr>
        <w:t xml:space="preserve">Исп. </w:t>
      </w:r>
      <w:r>
        <w:rPr>
          <w:sz w:val="24"/>
        </w:rPr>
        <w:t>Кравчук А.С.</w:t>
      </w:r>
    </w:p>
    <w:p w:rsidR="00A652B1" w:rsidRDefault="00A652B1" w:rsidP="00A652B1">
      <w:pPr>
        <w:tabs>
          <w:tab w:val="left" w:pos="3705"/>
        </w:tabs>
        <w:jc w:val="both"/>
        <w:rPr>
          <w:sz w:val="24"/>
        </w:rPr>
      </w:pPr>
      <w:r>
        <w:rPr>
          <w:b/>
          <w:bCs/>
          <w:sz w:val="24"/>
        </w:rPr>
        <w:t xml:space="preserve">З/И – </w:t>
      </w:r>
      <w:r>
        <w:rPr>
          <w:bCs/>
          <w:sz w:val="24"/>
        </w:rPr>
        <w:t>Правительство ПМР</w:t>
      </w:r>
    </w:p>
    <w:p w:rsidR="00A652B1" w:rsidRDefault="00A652B1" w:rsidP="00A652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A652B1" w:rsidRPr="007649F3" w:rsidRDefault="00A652B1" w:rsidP="00A652B1">
      <w:pPr>
        <w:tabs>
          <w:tab w:val="left" w:pos="2560"/>
        </w:tabs>
        <w:jc w:val="both"/>
        <w:rPr>
          <w:bCs/>
          <w:sz w:val="24"/>
          <w:lang w:eastAsia="x-none"/>
        </w:rPr>
      </w:pPr>
      <w:r>
        <w:rPr>
          <w:b/>
          <w:sz w:val="24"/>
          <w:lang w:val="x-none" w:eastAsia="x-none"/>
        </w:rPr>
        <w:t xml:space="preserve">О/П </w:t>
      </w:r>
      <w:r>
        <w:rPr>
          <w:b/>
          <w:sz w:val="24"/>
          <w:lang w:eastAsia="x-none"/>
        </w:rPr>
        <w:t>Правительства</w:t>
      </w:r>
      <w:r>
        <w:rPr>
          <w:b/>
          <w:sz w:val="24"/>
          <w:lang w:val="x-none" w:eastAsia="x-none"/>
        </w:rPr>
        <w:t xml:space="preserve"> ПМР</w:t>
      </w:r>
      <w:r>
        <w:rPr>
          <w:bCs/>
          <w:sz w:val="24"/>
          <w:lang w:val="x-none" w:eastAsia="x-none"/>
        </w:rPr>
        <w:t xml:space="preserve"> – </w:t>
      </w:r>
      <w:r w:rsidRPr="007649F3">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sidRPr="007649F3">
        <w:rPr>
          <w:bCs/>
          <w:sz w:val="24"/>
          <w:lang w:eastAsia="x-none"/>
        </w:rPr>
        <w:t>Баденко</w:t>
      </w:r>
      <w:proofErr w:type="spellEnd"/>
      <w:r w:rsidRPr="007649F3">
        <w:rPr>
          <w:bCs/>
          <w:sz w:val="24"/>
          <w:lang w:eastAsia="x-none"/>
        </w:rPr>
        <w:t xml:space="preserve"> М. Н.</w:t>
      </w:r>
    </w:p>
    <w:p w:rsidR="00A652B1" w:rsidRPr="007649F3" w:rsidRDefault="00A652B1" w:rsidP="00A652B1">
      <w:pPr>
        <w:tabs>
          <w:tab w:val="left" w:pos="2560"/>
        </w:tabs>
        <w:jc w:val="both"/>
        <w:rPr>
          <w:bCs/>
          <w:sz w:val="24"/>
          <w:lang w:eastAsia="x-none"/>
        </w:rPr>
      </w:pPr>
      <w:r>
        <w:rPr>
          <w:b/>
          <w:bCs/>
          <w:sz w:val="24"/>
          <w:lang w:val="x-none" w:eastAsia="x-none"/>
        </w:rPr>
        <w:t xml:space="preserve">Докладчик – </w:t>
      </w:r>
      <w:proofErr w:type="spellStart"/>
      <w:r w:rsidR="00F7004F">
        <w:rPr>
          <w:bCs/>
          <w:sz w:val="24"/>
        </w:rPr>
        <w:t>Гузун</w:t>
      </w:r>
      <w:proofErr w:type="spellEnd"/>
      <w:r w:rsidR="00F7004F">
        <w:rPr>
          <w:bCs/>
          <w:sz w:val="24"/>
        </w:rPr>
        <w:t xml:space="preserve"> В.М.</w:t>
      </w:r>
    </w:p>
    <w:p w:rsidR="00A652B1" w:rsidRDefault="00A652B1" w:rsidP="00A652B1">
      <w:pPr>
        <w:pBdr>
          <w:top w:val="single" w:sz="4" w:space="1" w:color="auto"/>
        </w:pBdr>
        <w:tabs>
          <w:tab w:val="left" w:pos="2560"/>
        </w:tabs>
        <w:rPr>
          <w:b/>
          <w:color w:val="000000"/>
          <w:sz w:val="24"/>
        </w:rPr>
      </w:pPr>
    </w:p>
    <w:p w:rsidR="00A652B1" w:rsidRPr="00CF37A7" w:rsidRDefault="00540A01" w:rsidP="00A652B1">
      <w:pPr>
        <w:jc w:val="both"/>
        <w:rPr>
          <w:b/>
          <w:sz w:val="24"/>
        </w:rPr>
      </w:pPr>
      <w:r>
        <w:rPr>
          <w:b/>
          <w:sz w:val="24"/>
        </w:rPr>
        <w:t>6</w:t>
      </w:r>
      <w:r w:rsidR="00A652B1" w:rsidRPr="00CF37A7">
        <w:rPr>
          <w:b/>
          <w:sz w:val="24"/>
        </w:rPr>
        <w:t>. п. 77 (VII)</w:t>
      </w:r>
      <w:r w:rsidR="00A652B1" w:rsidRPr="00CF37A7">
        <w:rPr>
          <w:sz w:val="24"/>
        </w:rPr>
        <w:t xml:space="preserve"> Проект закона ПМР </w:t>
      </w:r>
      <w:r w:rsidR="00A652B1" w:rsidRPr="00CF37A7">
        <w:rPr>
          <w:b/>
          <w:sz w:val="24"/>
        </w:rPr>
        <w:t xml:space="preserve">«О проведении в 2021 году налогового эксперимента по </w:t>
      </w:r>
      <w:proofErr w:type="spellStart"/>
      <w:r w:rsidR="00A652B1" w:rsidRPr="00CF37A7">
        <w:rPr>
          <w:b/>
          <w:sz w:val="24"/>
        </w:rPr>
        <w:t>цифровизации</w:t>
      </w:r>
      <w:proofErr w:type="spellEnd"/>
      <w:r w:rsidR="00A652B1" w:rsidRPr="00CF37A7">
        <w:rPr>
          <w:b/>
          <w:sz w:val="24"/>
        </w:rPr>
        <w:t xml:space="preserve"> делопроизводства и администрирования деятельности индивидуальных предпринимателей на территории ПМР»</w:t>
      </w:r>
      <w:r w:rsidR="00A652B1" w:rsidRPr="00CF37A7">
        <w:rPr>
          <w:b/>
          <w:i/>
          <w:sz w:val="24"/>
        </w:rPr>
        <w:t xml:space="preserve"> (</w:t>
      </w:r>
      <w:r w:rsidR="00A652B1" w:rsidRPr="00CF37A7">
        <w:rPr>
          <w:b/>
          <w:bCs/>
          <w:i/>
          <w:sz w:val="24"/>
          <w:lang w:val="en-US"/>
        </w:rPr>
        <w:t>I</w:t>
      </w:r>
      <w:r w:rsidR="00A652B1">
        <w:rPr>
          <w:b/>
          <w:bCs/>
          <w:i/>
          <w:sz w:val="24"/>
          <w:lang w:val="en-US"/>
        </w:rPr>
        <w:t>I</w:t>
      </w:r>
      <w:r w:rsidR="00A652B1" w:rsidRPr="00CF37A7">
        <w:rPr>
          <w:b/>
          <w:bCs/>
          <w:i/>
          <w:sz w:val="24"/>
        </w:rPr>
        <w:t xml:space="preserve"> чтение)</w:t>
      </w:r>
    </w:p>
    <w:p w:rsidR="00A652B1" w:rsidRPr="007564F3" w:rsidRDefault="00A652B1" w:rsidP="00A652B1">
      <w:pPr>
        <w:jc w:val="both"/>
        <w:rPr>
          <w:sz w:val="24"/>
        </w:rPr>
      </w:pPr>
      <w:r w:rsidRPr="007564F3">
        <w:rPr>
          <w:sz w:val="24"/>
        </w:rPr>
        <w:t xml:space="preserve">Исп. </w:t>
      </w:r>
      <w:r>
        <w:rPr>
          <w:sz w:val="24"/>
        </w:rPr>
        <w:t>Кравчук А.С.</w:t>
      </w:r>
    </w:p>
    <w:p w:rsidR="00A652B1" w:rsidRDefault="00A652B1" w:rsidP="00A652B1">
      <w:pPr>
        <w:tabs>
          <w:tab w:val="left" w:pos="3705"/>
        </w:tabs>
        <w:jc w:val="both"/>
        <w:rPr>
          <w:sz w:val="24"/>
        </w:rPr>
      </w:pPr>
      <w:r w:rsidRPr="007564F3">
        <w:rPr>
          <w:b/>
          <w:sz w:val="24"/>
        </w:rPr>
        <w:t>З/И</w:t>
      </w:r>
      <w:r w:rsidRPr="007564F3">
        <w:rPr>
          <w:sz w:val="24"/>
        </w:rPr>
        <w:t xml:space="preserve"> – </w:t>
      </w:r>
      <w:r>
        <w:rPr>
          <w:sz w:val="24"/>
        </w:rPr>
        <w:t>Правительство ПМР</w:t>
      </w:r>
    </w:p>
    <w:p w:rsidR="00A652B1" w:rsidRDefault="00A652B1" w:rsidP="00A652B1">
      <w:pPr>
        <w:tabs>
          <w:tab w:val="left" w:pos="3705"/>
        </w:tabs>
        <w:jc w:val="both"/>
        <w:rPr>
          <w:sz w:val="24"/>
        </w:rPr>
      </w:pPr>
      <w:proofErr w:type="spellStart"/>
      <w:r w:rsidRPr="007564F3">
        <w:rPr>
          <w:b/>
          <w:sz w:val="24"/>
        </w:rPr>
        <w:t>Отв</w:t>
      </w:r>
      <w:proofErr w:type="spellEnd"/>
      <w:r w:rsidRPr="007564F3">
        <w:rPr>
          <w:b/>
          <w:sz w:val="24"/>
        </w:rPr>
        <w:t>/К</w:t>
      </w:r>
      <w:r w:rsidRPr="007564F3">
        <w:rPr>
          <w:sz w:val="24"/>
        </w:rPr>
        <w:t xml:space="preserve"> – </w:t>
      </w:r>
      <w:proofErr w:type="spellStart"/>
      <w:r w:rsidRPr="007564F3">
        <w:rPr>
          <w:sz w:val="24"/>
        </w:rPr>
        <w:t>Гузун</w:t>
      </w:r>
      <w:proofErr w:type="spellEnd"/>
      <w:r w:rsidRPr="007564F3">
        <w:rPr>
          <w:sz w:val="24"/>
        </w:rPr>
        <w:t xml:space="preserve"> В.М.</w:t>
      </w:r>
    </w:p>
    <w:p w:rsidR="00A652B1" w:rsidRPr="007649F3" w:rsidRDefault="00A652B1" w:rsidP="00A652B1">
      <w:pPr>
        <w:tabs>
          <w:tab w:val="left" w:pos="2560"/>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sidRPr="007649F3">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sidRPr="007649F3">
        <w:rPr>
          <w:bCs/>
          <w:sz w:val="24"/>
          <w:lang w:eastAsia="x-none"/>
        </w:rPr>
        <w:t>Баденко</w:t>
      </w:r>
      <w:proofErr w:type="spellEnd"/>
      <w:r w:rsidRPr="007649F3">
        <w:rPr>
          <w:bCs/>
          <w:sz w:val="24"/>
          <w:lang w:eastAsia="x-none"/>
        </w:rPr>
        <w:t xml:space="preserve"> М. Н.</w:t>
      </w:r>
    </w:p>
    <w:p w:rsidR="00A652B1" w:rsidRDefault="00A652B1" w:rsidP="00A652B1">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sidR="00F7004F" w:rsidRPr="007564F3">
        <w:rPr>
          <w:sz w:val="24"/>
        </w:rPr>
        <w:t>Гузун</w:t>
      </w:r>
      <w:proofErr w:type="spellEnd"/>
      <w:r w:rsidR="00F7004F" w:rsidRPr="007564F3">
        <w:rPr>
          <w:sz w:val="24"/>
        </w:rPr>
        <w:t xml:space="preserve"> В.М.</w:t>
      </w:r>
    </w:p>
    <w:p w:rsidR="00A652B1" w:rsidRDefault="00A652B1" w:rsidP="00A652B1">
      <w:pPr>
        <w:pBdr>
          <w:top w:val="single" w:sz="4" w:space="1" w:color="auto"/>
        </w:pBdr>
        <w:rPr>
          <w:b/>
          <w:color w:val="000000"/>
          <w:sz w:val="24"/>
        </w:rPr>
      </w:pPr>
    </w:p>
    <w:p w:rsidR="00F7004F" w:rsidRPr="004E33CF" w:rsidRDefault="00540A01" w:rsidP="00F7004F">
      <w:pPr>
        <w:jc w:val="both"/>
        <w:rPr>
          <w:b/>
          <w:color w:val="000000"/>
          <w:sz w:val="24"/>
        </w:rPr>
      </w:pPr>
      <w:r>
        <w:rPr>
          <w:b/>
          <w:color w:val="000000"/>
          <w:sz w:val="24"/>
        </w:rPr>
        <w:t>7</w:t>
      </w:r>
      <w:r w:rsidR="00F7004F" w:rsidRPr="004E33CF">
        <w:rPr>
          <w:b/>
          <w:color w:val="000000"/>
          <w:sz w:val="24"/>
        </w:rPr>
        <w:t xml:space="preserve">. </w:t>
      </w:r>
      <w:r w:rsidR="00F7004F">
        <w:rPr>
          <w:b/>
          <w:color w:val="000000"/>
          <w:sz w:val="24"/>
        </w:rPr>
        <w:t xml:space="preserve">п. </w:t>
      </w:r>
      <w:r w:rsidR="00F7004F" w:rsidRPr="004E33CF">
        <w:rPr>
          <w:b/>
          <w:color w:val="000000"/>
          <w:sz w:val="24"/>
        </w:rPr>
        <w:t xml:space="preserve">1695 </w:t>
      </w:r>
      <w:r w:rsidR="00F7004F" w:rsidRPr="004E33CF">
        <w:rPr>
          <w:b/>
          <w:sz w:val="24"/>
        </w:rPr>
        <w:t>(</w:t>
      </w:r>
      <w:r w:rsidR="00F7004F" w:rsidRPr="004E33CF">
        <w:rPr>
          <w:b/>
          <w:sz w:val="24"/>
          <w:lang w:val="en-US"/>
        </w:rPr>
        <w:t>VI</w:t>
      </w:r>
      <w:r w:rsidR="00F7004F" w:rsidRPr="004E33CF">
        <w:rPr>
          <w:b/>
          <w:sz w:val="24"/>
        </w:rPr>
        <w:t xml:space="preserve">) </w:t>
      </w:r>
      <w:r w:rsidR="00F7004F" w:rsidRPr="004E33CF">
        <w:rPr>
          <w:sz w:val="24"/>
        </w:rPr>
        <w:t>Проект закона ПМР</w:t>
      </w:r>
      <w:r w:rsidR="00F7004F" w:rsidRPr="004E33CF">
        <w:rPr>
          <w:b/>
          <w:sz w:val="24"/>
        </w:rPr>
        <w:t xml:space="preserve"> </w:t>
      </w:r>
      <w:r w:rsidR="00F7004F" w:rsidRPr="004E33CF">
        <w:rPr>
          <w:rFonts w:eastAsia="Calibri"/>
          <w:b/>
          <w:bCs/>
          <w:sz w:val="24"/>
        </w:rPr>
        <w:t xml:space="preserve">«О внесении </w:t>
      </w:r>
      <w:r w:rsidR="00F7004F" w:rsidRPr="004E33CF">
        <w:rPr>
          <w:b/>
          <w:bCs/>
          <w:sz w:val="24"/>
        </w:rPr>
        <w:t xml:space="preserve">изменений и дополнения в Кодекс ПМР </w:t>
      </w:r>
      <w:r w:rsidR="00F7004F">
        <w:rPr>
          <w:b/>
          <w:bCs/>
          <w:sz w:val="24"/>
        </w:rPr>
        <w:t xml:space="preserve">                    </w:t>
      </w:r>
      <w:r w:rsidR="00F7004F" w:rsidRPr="004E33CF">
        <w:rPr>
          <w:b/>
          <w:bCs/>
          <w:sz w:val="24"/>
        </w:rPr>
        <w:t>об административных правонарушениях</w:t>
      </w:r>
      <w:r w:rsidR="00F7004F" w:rsidRPr="004E33CF">
        <w:rPr>
          <w:rFonts w:eastAsia="Calibri"/>
          <w:b/>
          <w:bCs/>
          <w:sz w:val="24"/>
        </w:rPr>
        <w:t>»</w:t>
      </w:r>
      <w:r w:rsidR="00F7004F" w:rsidRPr="002C6C6E">
        <w:rPr>
          <w:b/>
          <w:bCs/>
          <w:i/>
          <w:sz w:val="24"/>
        </w:rPr>
        <w:t xml:space="preserve"> </w:t>
      </w:r>
      <w:r w:rsidR="00F7004F" w:rsidRPr="00CF37A7">
        <w:rPr>
          <w:b/>
          <w:bCs/>
          <w:i/>
          <w:sz w:val="24"/>
        </w:rPr>
        <w:t>(I</w:t>
      </w:r>
      <w:r w:rsidR="00F7004F">
        <w:rPr>
          <w:b/>
          <w:bCs/>
          <w:i/>
          <w:sz w:val="24"/>
        </w:rPr>
        <w:t>I</w:t>
      </w:r>
      <w:r w:rsidR="00F7004F" w:rsidRPr="00CF37A7">
        <w:rPr>
          <w:b/>
          <w:bCs/>
          <w:i/>
          <w:sz w:val="24"/>
        </w:rPr>
        <w:t xml:space="preserve"> чтение)</w:t>
      </w:r>
    </w:p>
    <w:p w:rsidR="00F7004F" w:rsidRPr="00B95864" w:rsidRDefault="00F7004F" w:rsidP="00F7004F">
      <w:pPr>
        <w:tabs>
          <w:tab w:val="left" w:pos="2560"/>
        </w:tabs>
        <w:jc w:val="both"/>
        <w:rPr>
          <w:b/>
          <w:bCs/>
          <w:sz w:val="24"/>
          <w:lang w:eastAsia="x-none"/>
        </w:rPr>
      </w:pPr>
      <w:r>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F7004F" w:rsidRDefault="00F7004F" w:rsidP="00F7004F">
      <w:pPr>
        <w:tabs>
          <w:tab w:val="left" w:pos="3705"/>
        </w:tabs>
        <w:jc w:val="both"/>
        <w:rPr>
          <w:sz w:val="24"/>
        </w:rPr>
      </w:pPr>
      <w:r>
        <w:rPr>
          <w:b/>
          <w:bCs/>
          <w:sz w:val="24"/>
        </w:rPr>
        <w:t xml:space="preserve">З/И – </w:t>
      </w:r>
      <w:r>
        <w:rPr>
          <w:bCs/>
          <w:sz w:val="24"/>
        </w:rPr>
        <w:t>Правительств ПМР</w:t>
      </w:r>
    </w:p>
    <w:p w:rsidR="00F7004F" w:rsidRDefault="00F7004F" w:rsidP="00F7004F">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F7004F" w:rsidRPr="00B95864" w:rsidRDefault="00F7004F" w:rsidP="00F7004F">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sz w:val="24"/>
        </w:rPr>
        <w:t xml:space="preserve">Кирова Т.П., </w:t>
      </w:r>
      <w:proofErr w:type="spellStart"/>
      <w:r>
        <w:rPr>
          <w:sz w:val="24"/>
        </w:rPr>
        <w:t>Баденко</w:t>
      </w:r>
      <w:proofErr w:type="spellEnd"/>
      <w:r>
        <w:rPr>
          <w:sz w:val="24"/>
        </w:rPr>
        <w:t xml:space="preserve"> М.Н.</w:t>
      </w:r>
    </w:p>
    <w:p w:rsidR="00F7004F" w:rsidRDefault="00F7004F" w:rsidP="00F7004F">
      <w:pPr>
        <w:tabs>
          <w:tab w:val="left" w:pos="3705"/>
        </w:tabs>
        <w:jc w:val="both"/>
        <w:rPr>
          <w:sz w:val="24"/>
        </w:rPr>
      </w:pPr>
      <w:r>
        <w:rPr>
          <w:b/>
          <w:bCs/>
          <w:sz w:val="24"/>
          <w:lang w:val="x-none" w:eastAsia="x-none"/>
        </w:rPr>
        <w:t xml:space="preserve">Докладчик – </w:t>
      </w:r>
      <w:proofErr w:type="spellStart"/>
      <w:r>
        <w:rPr>
          <w:bCs/>
          <w:sz w:val="24"/>
        </w:rPr>
        <w:t>Гузун</w:t>
      </w:r>
      <w:proofErr w:type="spellEnd"/>
      <w:r>
        <w:rPr>
          <w:bCs/>
          <w:sz w:val="24"/>
        </w:rPr>
        <w:t xml:space="preserve"> В.М.</w:t>
      </w:r>
    </w:p>
    <w:p w:rsidR="00A652B1" w:rsidRPr="00A652B1" w:rsidRDefault="00A652B1" w:rsidP="00F7004F">
      <w:pPr>
        <w:pBdr>
          <w:top w:val="single" w:sz="4" w:space="1" w:color="auto"/>
        </w:pBdr>
        <w:jc w:val="both"/>
        <w:rPr>
          <w:b/>
          <w:sz w:val="24"/>
          <w:u w:val="single"/>
          <w:lang w:eastAsia="x-none"/>
        </w:rPr>
      </w:pPr>
    </w:p>
    <w:p w:rsidR="00F7004F" w:rsidRPr="00F7004F" w:rsidRDefault="00540A01" w:rsidP="00F7004F">
      <w:pPr>
        <w:jc w:val="both"/>
        <w:rPr>
          <w:b/>
          <w:color w:val="000000"/>
          <w:sz w:val="24"/>
        </w:rPr>
      </w:pPr>
      <w:r>
        <w:rPr>
          <w:b/>
          <w:color w:val="000000"/>
          <w:sz w:val="24"/>
        </w:rPr>
        <w:t>8</w:t>
      </w:r>
      <w:r w:rsidR="00F7004F">
        <w:rPr>
          <w:b/>
          <w:color w:val="000000"/>
          <w:sz w:val="24"/>
        </w:rPr>
        <w:t xml:space="preserve">. п. </w:t>
      </w:r>
      <w:r w:rsidR="00F7004F" w:rsidRPr="00F7004F">
        <w:rPr>
          <w:b/>
          <w:color w:val="000000"/>
          <w:sz w:val="24"/>
        </w:rPr>
        <w:t>129 (</w:t>
      </w:r>
      <w:r w:rsidR="00F7004F" w:rsidRPr="00F7004F">
        <w:rPr>
          <w:b/>
          <w:color w:val="000000"/>
          <w:sz w:val="24"/>
          <w:lang w:val="en-US"/>
        </w:rPr>
        <w:t>VII</w:t>
      </w:r>
      <w:r w:rsidR="00F7004F" w:rsidRPr="00F7004F">
        <w:rPr>
          <w:b/>
          <w:color w:val="000000"/>
          <w:sz w:val="24"/>
        </w:rPr>
        <w:t>)</w:t>
      </w:r>
      <w:r w:rsidR="00F7004F">
        <w:rPr>
          <w:b/>
          <w:color w:val="000000"/>
          <w:sz w:val="24"/>
        </w:rPr>
        <w:t xml:space="preserve"> </w:t>
      </w:r>
      <w:r w:rsidR="00F7004F" w:rsidRPr="00F7004F">
        <w:rPr>
          <w:sz w:val="24"/>
        </w:rPr>
        <w:t>Проект закона ПМР</w:t>
      </w:r>
      <w:r w:rsidR="00F7004F" w:rsidRPr="00F7004F">
        <w:rPr>
          <w:b/>
          <w:sz w:val="24"/>
        </w:rPr>
        <w:t xml:space="preserve"> «</w:t>
      </w:r>
      <w:r w:rsidR="00F7004F" w:rsidRPr="00F7004F">
        <w:rPr>
          <w:rFonts w:eastAsia="Calibri"/>
          <w:b/>
          <w:sz w:val="24"/>
          <w:lang w:eastAsia="en-US"/>
        </w:rPr>
        <w:t xml:space="preserve">О </w:t>
      </w:r>
      <w:r w:rsidR="00F7004F">
        <w:rPr>
          <w:rFonts w:eastAsia="Calibri"/>
          <w:b/>
          <w:sz w:val="24"/>
          <w:lang w:eastAsia="en-US"/>
        </w:rPr>
        <w:t xml:space="preserve">внесении изменения в Закон </w:t>
      </w:r>
      <w:r w:rsidR="00F7004F" w:rsidRPr="00F7004F">
        <w:rPr>
          <w:rFonts w:eastAsia="Calibri"/>
          <w:b/>
          <w:sz w:val="24"/>
          <w:lang w:eastAsia="en-US"/>
        </w:rPr>
        <w:t>ПМР</w:t>
      </w:r>
      <w:r w:rsidR="00F7004F">
        <w:rPr>
          <w:rFonts w:eastAsia="Calibri"/>
          <w:b/>
          <w:sz w:val="24"/>
          <w:lang w:eastAsia="en-US"/>
        </w:rPr>
        <w:t xml:space="preserve"> </w:t>
      </w:r>
      <w:r w:rsidR="00F7004F" w:rsidRPr="00F7004F">
        <w:rPr>
          <w:rFonts w:eastAsia="Calibri"/>
          <w:b/>
          <w:sz w:val="24"/>
          <w:lang w:eastAsia="en-US"/>
        </w:rPr>
        <w:t>«О защите прав потребителей»</w:t>
      </w:r>
      <w:r w:rsidR="00F7004F" w:rsidRPr="00F7004F">
        <w:rPr>
          <w:b/>
          <w:bCs/>
          <w:i/>
          <w:sz w:val="24"/>
        </w:rPr>
        <w:t xml:space="preserve"> </w:t>
      </w:r>
      <w:r w:rsidR="00F7004F" w:rsidRPr="00CF37A7">
        <w:rPr>
          <w:b/>
          <w:bCs/>
          <w:i/>
          <w:sz w:val="24"/>
        </w:rPr>
        <w:t>(I</w:t>
      </w:r>
      <w:r w:rsidR="00F7004F">
        <w:rPr>
          <w:b/>
          <w:bCs/>
          <w:i/>
          <w:sz w:val="24"/>
        </w:rPr>
        <w:t>+II</w:t>
      </w:r>
      <w:r w:rsidR="00F7004F" w:rsidRPr="00CF37A7">
        <w:rPr>
          <w:b/>
          <w:bCs/>
          <w:i/>
          <w:sz w:val="24"/>
        </w:rPr>
        <w:t xml:space="preserve"> чтение)</w:t>
      </w:r>
    </w:p>
    <w:p w:rsidR="00F7004F" w:rsidRPr="00B95864" w:rsidRDefault="00F7004F" w:rsidP="00F7004F">
      <w:pPr>
        <w:tabs>
          <w:tab w:val="left" w:pos="2560"/>
        </w:tabs>
        <w:jc w:val="both"/>
        <w:rPr>
          <w:b/>
          <w:bCs/>
          <w:sz w:val="24"/>
          <w:lang w:eastAsia="x-none"/>
        </w:rPr>
      </w:pPr>
      <w:r>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F7004F" w:rsidRDefault="00F7004F" w:rsidP="00F7004F">
      <w:pPr>
        <w:tabs>
          <w:tab w:val="left" w:pos="3705"/>
        </w:tabs>
        <w:jc w:val="both"/>
        <w:rPr>
          <w:sz w:val="24"/>
        </w:rPr>
      </w:pPr>
      <w:r>
        <w:rPr>
          <w:b/>
          <w:bCs/>
          <w:sz w:val="24"/>
        </w:rPr>
        <w:lastRenderedPageBreak/>
        <w:t xml:space="preserve">З/И – </w:t>
      </w:r>
      <w:r>
        <w:rPr>
          <w:bCs/>
          <w:sz w:val="24"/>
        </w:rPr>
        <w:t>Правительств ПМР</w:t>
      </w:r>
    </w:p>
    <w:p w:rsidR="00F7004F" w:rsidRDefault="00F7004F" w:rsidP="00F7004F">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F7004F" w:rsidRPr="00B95864" w:rsidRDefault="00F7004F" w:rsidP="00F7004F">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proofErr w:type="spellStart"/>
      <w:r>
        <w:rPr>
          <w:sz w:val="24"/>
        </w:rPr>
        <w:t>Оболоник</w:t>
      </w:r>
      <w:proofErr w:type="spellEnd"/>
      <w:r>
        <w:rPr>
          <w:sz w:val="24"/>
        </w:rPr>
        <w:t xml:space="preserve"> С.А., </w:t>
      </w:r>
      <w:proofErr w:type="spellStart"/>
      <w:r>
        <w:rPr>
          <w:sz w:val="24"/>
        </w:rPr>
        <w:t>Ситкина</w:t>
      </w:r>
      <w:proofErr w:type="spellEnd"/>
      <w:r>
        <w:rPr>
          <w:sz w:val="24"/>
        </w:rPr>
        <w:t xml:space="preserve"> Н.Ю.</w:t>
      </w:r>
    </w:p>
    <w:p w:rsidR="00F7004F" w:rsidRDefault="00F7004F" w:rsidP="00F7004F">
      <w:pPr>
        <w:tabs>
          <w:tab w:val="left" w:pos="3705"/>
        </w:tabs>
        <w:jc w:val="both"/>
        <w:rPr>
          <w:sz w:val="24"/>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Pr>
          <w:sz w:val="24"/>
        </w:rPr>
        <w:t>Оболоник</w:t>
      </w:r>
      <w:proofErr w:type="spellEnd"/>
      <w:r>
        <w:rPr>
          <w:sz w:val="24"/>
        </w:rPr>
        <w:t xml:space="preserve"> С.А., </w:t>
      </w:r>
      <w:proofErr w:type="spellStart"/>
      <w:r>
        <w:rPr>
          <w:sz w:val="24"/>
        </w:rPr>
        <w:t>Ситкина</w:t>
      </w:r>
      <w:proofErr w:type="spellEnd"/>
      <w:r>
        <w:rPr>
          <w:sz w:val="24"/>
        </w:rPr>
        <w:t xml:space="preserve"> Н.Ю.</w:t>
      </w:r>
    </w:p>
    <w:p w:rsidR="00A652B1" w:rsidRPr="00F7004F" w:rsidRDefault="00A652B1" w:rsidP="00F7004F">
      <w:pPr>
        <w:pBdr>
          <w:top w:val="single" w:sz="4" w:space="1" w:color="auto"/>
        </w:pBdr>
        <w:rPr>
          <w:b/>
          <w:sz w:val="24"/>
          <w:u w:val="single"/>
          <w:lang w:eastAsia="x-none"/>
        </w:rPr>
      </w:pPr>
    </w:p>
    <w:p w:rsidR="00F7004F" w:rsidRPr="00F7004F" w:rsidRDefault="00F3520F" w:rsidP="00F7004F">
      <w:pPr>
        <w:rPr>
          <w:b/>
          <w:color w:val="000000"/>
          <w:sz w:val="24"/>
        </w:rPr>
      </w:pPr>
      <w:r>
        <w:rPr>
          <w:b/>
          <w:color w:val="000000"/>
          <w:sz w:val="24"/>
        </w:rPr>
        <w:t>9</w:t>
      </w:r>
      <w:r w:rsidR="00F7004F">
        <w:rPr>
          <w:b/>
          <w:color w:val="000000"/>
          <w:sz w:val="24"/>
        </w:rPr>
        <w:t xml:space="preserve">.п. </w:t>
      </w:r>
      <w:r w:rsidR="00F7004F" w:rsidRPr="00F7004F">
        <w:rPr>
          <w:b/>
          <w:color w:val="000000"/>
          <w:sz w:val="24"/>
        </w:rPr>
        <w:t>122 (</w:t>
      </w:r>
      <w:r w:rsidR="00F7004F" w:rsidRPr="00F7004F">
        <w:rPr>
          <w:b/>
          <w:color w:val="000000"/>
          <w:sz w:val="24"/>
          <w:lang w:val="en-US"/>
        </w:rPr>
        <w:t>VII</w:t>
      </w:r>
      <w:r w:rsidR="00F7004F" w:rsidRPr="00F7004F">
        <w:rPr>
          <w:b/>
          <w:color w:val="000000"/>
          <w:sz w:val="24"/>
        </w:rPr>
        <w:t>)</w:t>
      </w:r>
      <w:r w:rsidR="00F7004F" w:rsidRPr="00F7004F">
        <w:rPr>
          <w:sz w:val="24"/>
        </w:rPr>
        <w:t>Проект закона ПМР</w:t>
      </w:r>
      <w:r w:rsidR="00F7004F" w:rsidRPr="00F7004F">
        <w:rPr>
          <w:b/>
          <w:sz w:val="24"/>
        </w:rPr>
        <w:t xml:space="preserve"> «О внесении изменения в Закон ПМР</w:t>
      </w:r>
      <w:r w:rsidR="00F7004F">
        <w:rPr>
          <w:b/>
          <w:sz w:val="24"/>
        </w:rPr>
        <w:t xml:space="preserve"> </w:t>
      </w:r>
      <w:r w:rsidR="00F7004F" w:rsidRPr="00F7004F">
        <w:rPr>
          <w:b/>
          <w:sz w:val="24"/>
        </w:rPr>
        <w:t>«О налоге на доходы организаций»</w:t>
      </w:r>
      <w:r w:rsidR="00F7004F" w:rsidRPr="00F7004F">
        <w:rPr>
          <w:b/>
          <w:bCs/>
          <w:i/>
          <w:sz w:val="24"/>
        </w:rPr>
        <w:t xml:space="preserve"> </w:t>
      </w:r>
      <w:r w:rsidR="00F7004F" w:rsidRPr="00CF37A7">
        <w:rPr>
          <w:b/>
          <w:bCs/>
          <w:i/>
          <w:sz w:val="24"/>
        </w:rPr>
        <w:t>(I</w:t>
      </w:r>
      <w:r w:rsidR="00F7004F">
        <w:rPr>
          <w:b/>
          <w:bCs/>
          <w:i/>
          <w:sz w:val="24"/>
        </w:rPr>
        <w:t xml:space="preserve"> </w:t>
      </w:r>
      <w:r w:rsidR="00F7004F" w:rsidRPr="00CF37A7">
        <w:rPr>
          <w:b/>
          <w:bCs/>
          <w:i/>
          <w:sz w:val="24"/>
        </w:rPr>
        <w:t>чтение)</w:t>
      </w:r>
    </w:p>
    <w:p w:rsidR="00F7004F" w:rsidRPr="00B95864" w:rsidRDefault="00F7004F" w:rsidP="00F7004F">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F7004F" w:rsidRDefault="00F7004F" w:rsidP="00F7004F">
      <w:pPr>
        <w:tabs>
          <w:tab w:val="left" w:pos="3705"/>
        </w:tabs>
        <w:jc w:val="both"/>
        <w:rPr>
          <w:sz w:val="24"/>
        </w:rPr>
      </w:pPr>
      <w:r>
        <w:rPr>
          <w:b/>
          <w:bCs/>
          <w:sz w:val="24"/>
        </w:rPr>
        <w:t xml:space="preserve">З/И – </w:t>
      </w:r>
      <w:r>
        <w:rPr>
          <w:bCs/>
          <w:sz w:val="24"/>
        </w:rPr>
        <w:t xml:space="preserve">депутат ВС ПМР </w:t>
      </w:r>
      <w:proofErr w:type="spellStart"/>
      <w:r>
        <w:rPr>
          <w:bCs/>
          <w:sz w:val="24"/>
        </w:rPr>
        <w:t>Василатий</w:t>
      </w:r>
      <w:proofErr w:type="spellEnd"/>
      <w:r>
        <w:rPr>
          <w:bCs/>
          <w:sz w:val="24"/>
        </w:rPr>
        <w:t xml:space="preserve"> О.В.</w:t>
      </w:r>
    </w:p>
    <w:p w:rsidR="00F7004F" w:rsidRDefault="00F7004F" w:rsidP="00F7004F">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F7004F" w:rsidRPr="00F7004F" w:rsidRDefault="00F7004F" w:rsidP="00F7004F">
      <w:pPr>
        <w:tabs>
          <w:tab w:val="left" w:pos="3705"/>
        </w:tabs>
        <w:jc w:val="both"/>
        <w:rPr>
          <w:sz w:val="24"/>
        </w:rPr>
      </w:pPr>
      <w:r w:rsidRPr="00F7004F">
        <w:rPr>
          <w:b/>
          <w:bCs/>
          <w:sz w:val="24"/>
          <w:lang w:val="x-none" w:eastAsia="x-none"/>
        </w:rPr>
        <w:t>Докладчик –</w:t>
      </w:r>
      <w:r>
        <w:rPr>
          <w:bCs/>
          <w:sz w:val="24"/>
        </w:rPr>
        <w:t xml:space="preserve"> </w:t>
      </w:r>
      <w:proofErr w:type="spellStart"/>
      <w:r>
        <w:rPr>
          <w:bCs/>
          <w:sz w:val="24"/>
        </w:rPr>
        <w:t>Василатий</w:t>
      </w:r>
      <w:proofErr w:type="spellEnd"/>
      <w:r>
        <w:rPr>
          <w:bCs/>
          <w:sz w:val="24"/>
        </w:rPr>
        <w:t xml:space="preserve"> О.В.</w:t>
      </w:r>
    </w:p>
    <w:p w:rsidR="00A652B1" w:rsidRPr="00F7004F" w:rsidRDefault="00F7004F" w:rsidP="007A52AF">
      <w:pPr>
        <w:rPr>
          <w:b/>
          <w:sz w:val="24"/>
          <w:lang w:eastAsia="x-none"/>
        </w:rPr>
      </w:pPr>
      <w:r w:rsidRPr="00F7004F">
        <w:rPr>
          <w:b/>
          <w:sz w:val="24"/>
          <w:lang w:eastAsia="x-none"/>
        </w:rPr>
        <w:t xml:space="preserve">Приглашенные – </w:t>
      </w:r>
      <w:r w:rsidRPr="00F7004F">
        <w:rPr>
          <w:sz w:val="24"/>
          <w:lang w:eastAsia="x-none"/>
        </w:rPr>
        <w:t>представители Министерства финансов ПМР.</w:t>
      </w:r>
    </w:p>
    <w:p w:rsidR="00F3520F" w:rsidRDefault="00F3520F" w:rsidP="00F3520F">
      <w:pPr>
        <w:pBdr>
          <w:top w:val="single" w:sz="4" w:space="1" w:color="auto"/>
        </w:pBdr>
        <w:tabs>
          <w:tab w:val="left" w:pos="2560"/>
        </w:tabs>
        <w:jc w:val="center"/>
        <w:rPr>
          <w:sz w:val="24"/>
        </w:rPr>
      </w:pPr>
    </w:p>
    <w:p w:rsidR="00F3520F" w:rsidRDefault="00F3520F" w:rsidP="00F3520F">
      <w:pPr>
        <w:tabs>
          <w:tab w:val="left" w:pos="2560"/>
        </w:tabs>
        <w:jc w:val="center"/>
        <w:rPr>
          <w:b/>
          <w:sz w:val="24"/>
          <w:u w:val="single"/>
          <w:lang w:val="x-none" w:eastAsia="x-none"/>
        </w:rPr>
      </w:pPr>
      <w:r w:rsidRPr="006F6133">
        <w:rPr>
          <w:b/>
          <w:sz w:val="24"/>
          <w:u w:val="single"/>
          <w:lang w:val="x-none" w:eastAsia="x-none"/>
        </w:rPr>
        <w:t xml:space="preserve">Рассмотрение </w:t>
      </w:r>
      <w:r>
        <w:rPr>
          <w:b/>
          <w:sz w:val="24"/>
          <w:u w:val="single"/>
          <w:lang w:eastAsia="x-none"/>
        </w:rPr>
        <w:t>постановления</w:t>
      </w:r>
      <w:r w:rsidRPr="006F6133">
        <w:rPr>
          <w:b/>
          <w:sz w:val="24"/>
          <w:u w:val="single"/>
          <w:lang w:val="x-none" w:eastAsia="x-none"/>
        </w:rPr>
        <w:t xml:space="preserve">, по </w:t>
      </w:r>
      <w:r>
        <w:rPr>
          <w:b/>
          <w:sz w:val="24"/>
          <w:u w:val="single"/>
          <w:lang w:eastAsia="x-none"/>
        </w:rPr>
        <w:t>которо</w:t>
      </w:r>
      <w:r w:rsidRPr="006F6133">
        <w:rPr>
          <w:b/>
          <w:sz w:val="24"/>
          <w:u w:val="single"/>
          <w:lang w:eastAsia="x-none"/>
        </w:rPr>
        <w:t>м</w:t>
      </w:r>
      <w:r>
        <w:rPr>
          <w:b/>
          <w:sz w:val="24"/>
          <w:u w:val="single"/>
          <w:lang w:eastAsia="x-none"/>
        </w:rPr>
        <w:t>у</w:t>
      </w:r>
      <w:r w:rsidRPr="006F6133">
        <w:rPr>
          <w:b/>
          <w:sz w:val="24"/>
          <w:u w:val="single"/>
          <w:lang w:eastAsia="x-none"/>
        </w:rPr>
        <w:t xml:space="preserve"> </w:t>
      </w:r>
      <w:r w:rsidRPr="006F6133">
        <w:rPr>
          <w:b/>
          <w:sz w:val="24"/>
          <w:u w:val="single"/>
          <w:lang w:val="x-none" w:eastAsia="x-none"/>
        </w:rPr>
        <w:t>Комитет является ответственным</w:t>
      </w:r>
    </w:p>
    <w:p w:rsidR="00F3520F" w:rsidRDefault="00F3520F" w:rsidP="00F3520F">
      <w:pPr>
        <w:tabs>
          <w:tab w:val="left" w:pos="2560"/>
        </w:tabs>
        <w:jc w:val="center"/>
        <w:rPr>
          <w:b/>
          <w:sz w:val="24"/>
          <w:u w:val="single"/>
          <w:lang w:val="x-none" w:eastAsia="x-none"/>
        </w:rPr>
      </w:pPr>
    </w:p>
    <w:p w:rsidR="00F3520F" w:rsidRPr="00F3520F" w:rsidRDefault="00F3520F" w:rsidP="00F3520F">
      <w:pPr>
        <w:jc w:val="both"/>
        <w:rPr>
          <w:b/>
          <w:sz w:val="24"/>
          <w:lang w:eastAsia="x-none"/>
        </w:rPr>
      </w:pPr>
      <w:r w:rsidRPr="00F3520F">
        <w:rPr>
          <w:b/>
          <w:sz w:val="24"/>
          <w:lang w:eastAsia="x-none"/>
        </w:rPr>
        <w:t>10.</w:t>
      </w:r>
      <w:r>
        <w:rPr>
          <w:sz w:val="24"/>
          <w:lang w:eastAsia="x-none"/>
        </w:rPr>
        <w:t xml:space="preserve"> П</w:t>
      </w:r>
      <w:proofErr w:type="spellStart"/>
      <w:r w:rsidRPr="00F3520F">
        <w:rPr>
          <w:sz w:val="24"/>
          <w:lang w:val="x-none" w:eastAsia="x-none"/>
        </w:rPr>
        <w:t>роект</w:t>
      </w:r>
      <w:proofErr w:type="spellEnd"/>
      <w:r w:rsidRPr="00F3520F">
        <w:rPr>
          <w:sz w:val="24"/>
          <w:lang w:val="x-none" w:eastAsia="x-none"/>
        </w:rPr>
        <w:t xml:space="preserve"> постановления Верховного Совета П</w:t>
      </w:r>
      <w:r>
        <w:rPr>
          <w:sz w:val="24"/>
          <w:lang w:eastAsia="x-none"/>
        </w:rPr>
        <w:t>М</w:t>
      </w:r>
      <w:r w:rsidRPr="00F3520F">
        <w:rPr>
          <w:sz w:val="24"/>
          <w:lang w:val="x-none" w:eastAsia="x-none"/>
        </w:rPr>
        <w:t xml:space="preserve">Р </w:t>
      </w:r>
      <w:r w:rsidRPr="00F3520F">
        <w:rPr>
          <w:b/>
          <w:sz w:val="24"/>
          <w:lang w:val="x-none" w:eastAsia="x-none"/>
        </w:rPr>
        <w:t>«О безвозмездной передаче из государственной собственности имущества в собственность общества с ограниченной ответственностью «</w:t>
      </w:r>
      <w:proofErr w:type="spellStart"/>
      <w:r w:rsidRPr="00F3520F">
        <w:rPr>
          <w:b/>
          <w:sz w:val="24"/>
          <w:lang w:val="x-none" w:eastAsia="x-none"/>
        </w:rPr>
        <w:t>Тираспольтрансгаз</w:t>
      </w:r>
      <w:proofErr w:type="spellEnd"/>
      <w:r w:rsidRPr="00F3520F">
        <w:rPr>
          <w:b/>
          <w:sz w:val="24"/>
          <w:lang w:val="x-none" w:eastAsia="x-none"/>
        </w:rPr>
        <w:t>-Приднестровье», представленный к рассмотрению в качестве законодательной инициативы Правительством ПМР</w:t>
      </w:r>
      <w:r>
        <w:rPr>
          <w:b/>
          <w:sz w:val="24"/>
          <w:lang w:eastAsia="x-none"/>
        </w:rPr>
        <w:t>»</w:t>
      </w:r>
    </w:p>
    <w:p w:rsidR="00F3520F" w:rsidRPr="00927CD1" w:rsidRDefault="00F3520F" w:rsidP="00F3520F">
      <w:pPr>
        <w:pStyle w:val="a3"/>
        <w:tabs>
          <w:tab w:val="left" w:pos="2560"/>
        </w:tabs>
        <w:rPr>
          <w:bCs/>
          <w:szCs w:val="26"/>
          <w:u w:val="single"/>
        </w:rPr>
      </w:pPr>
      <w:r w:rsidRPr="008138D5">
        <w:rPr>
          <w:b w:val="0"/>
          <w:sz w:val="24"/>
          <w:szCs w:val="24"/>
        </w:rPr>
        <w:t>Исп.</w:t>
      </w:r>
      <w:r>
        <w:rPr>
          <w:b w:val="0"/>
          <w:sz w:val="24"/>
          <w:szCs w:val="24"/>
        </w:rPr>
        <w:t xml:space="preserve"> </w:t>
      </w:r>
      <w:proofErr w:type="spellStart"/>
      <w:r>
        <w:rPr>
          <w:b w:val="0"/>
          <w:sz w:val="24"/>
          <w:szCs w:val="24"/>
        </w:rPr>
        <w:t>Шакула</w:t>
      </w:r>
      <w:proofErr w:type="spellEnd"/>
      <w:r>
        <w:rPr>
          <w:b w:val="0"/>
          <w:sz w:val="24"/>
          <w:szCs w:val="24"/>
        </w:rPr>
        <w:t xml:space="preserve"> Ю.А.</w:t>
      </w:r>
    </w:p>
    <w:p w:rsidR="00F3520F" w:rsidRPr="00EA6380" w:rsidRDefault="00F3520F" w:rsidP="00F3520F">
      <w:pPr>
        <w:pStyle w:val="a3"/>
        <w:tabs>
          <w:tab w:val="left" w:pos="3705"/>
        </w:tabs>
        <w:rPr>
          <w:b w:val="0"/>
          <w:bCs/>
          <w:sz w:val="24"/>
          <w:szCs w:val="24"/>
          <w:lang w:val="ru-RU"/>
        </w:rPr>
      </w:pPr>
      <w:proofErr w:type="spellStart"/>
      <w:r w:rsidRPr="005378E1">
        <w:rPr>
          <w:bCs/>
          <w:sz w:val="24"/>
          <w:szCs w:val="24"/>
        </w:rPr>
        <w:t>Отв</w:t>
      </w:r>
      <w:proofErr w:type="spellEnd"/>
      <w:r w:rsidRPr="005378E1">
        <w:rPr>
          <w:bCs/>
          <w:sz w:val="24"/>
          <w:szCs w:val="24"/>
        </w:rPr>
        <w:t>/К</w:t>
      </w:r>
      <w:r w:rsidRPr="005378E1">
        <w:rPr>
          <w:b w:val="0"/>
          <w:bCs/>
          <w:sz w:val="24"/>
          <w:szCs w:val="24"/>
        </w:rPr>
        <w:t xml:space="preserve"> – </w:t>
      </w:r>
      <w:proofErr w:type="spellStart"/>
      <w:r>
        <w:rPr>
          <w:b w:val="0"/>
          <w:bCs/>
          <w:sz w:val="24"/>
          <w:szCs w:val="24"/>
          <w:lang w:val="ru-RU"/>
        </w:rPr>
        <w:t>Гузун</w:t>
      </w:r>
      <w:proofErr w:type="spellEnd"/>
      <w:r>
        <w:rPr>
          <w:b w:val="0"/>
          <w:bCs/>
          <w:sz w:val="24"/>
          <w:szCs w:val="24"/>
          <w:lang w:val="ru-RU"/>
        </w:rPr>
        <w:t xml:space="preserve"> В.М.</w:t>
      </w:r>
    </w:p>
    <w:p w:rsidR="00F3520F" w:rsidRPr="00927CD1" w:rsidRDefault="00F3520F" w:rsidP="00F3520F">
      <w:pPr>
        <w:pStyle w:val="a3"/>
        <w:tabs>
          <w:tab w:val="left" w:pos="2560"/>
        </w:tabs>
        <w:rPr>
          <w:bCs/>
          <w:sz w:val="24"/>
          <w:lang w:val="ru-RU"/>
        </w:rPr>
      </w:pPr>
      <w:r w:rsidRPr="009F6842">
        <w:rPr>
          <w:sz w:val="24"/>
        </w:rPr>
        <w:t>О/П Пр</w:t>
      </w:r>
      <w:proofErr w:type="spellStart"/>
      <w:r>
        <w:rPr>
          <w:sz w:val="24"/>
          <w:lang w:val="ru-RU"/>
        </w:rPr>
        <w:t>авительства</w:t>
      </w:r>
      <w:proofErr w:type="spellEnd"/>
      <w:r w:rsidRPr="009F6842">
        <w:rPr>
          <w:sz w:val="24"/>
        </w:rPr>
        <w:t xml:space="preserve"> ПМР</w:t>
      </w:r>
      <w:r w:rsidRPr="0052036B">
        <w:rPr>
          <w:bCs/>
          <w:sz w:val="24"/>
        </w:rPr>
        <w:t xml:space="preserve"> </w:t>
      </w:r>
      <w:r>
        <w:rPr>
          <w:bCs/>
          <w:sz w:val="24"/>
          <w:lang w:val="ru-RU"/>
        </w:rPr>
        <w:t>–</w:t>
      </w:r>
      <w:r>
        <w:rPr>
          <w:b w:val="0"/>
          <w:bCs/>
          <w:sz w:val="24"/>
          <w:lang w:val="ru-RU"/>
        </w:rPr>
        <w:t xml:space="preserve"> </w:t>
      </w:r>
      <w:proofErr w:type="spellStart"/>
      <w:r w:rsidRPr="00927CD1">
        <w:rPr>
          <w:b w:val="0"/>
          <w:bCs/>
          <w:sz w:val="24"/>
          <w:lang w:val="ru-RU"/>
        </w:rPr>
        <w:t>Оболоник</w:t>
      </w:r>
      <w:proofErr w:type="spellEnd"/>
      <w:r w:rsidRPr="00927CD1">
        <w:rPr>
          <w:b w:val="0"/>
          <w:bCs/>
          <w:sz w:val="24"/>
          <w:lang w:val="ru-RU"/>
        </w:rPr>
        <w:t xml:space="preserve"> С.А.</w:t>
      </w:r>
      <w:r>
        <w:rPr>
          <w:b w:val="0"/>
          <w:bCs/>
          <w:sz w:val="24"/>
          <w:lang w:val="ru-RU"/>
        </w:rPr>
        <w:t>, Калин В.И.</w:t>
      </w:r>
    </w:p>
    <w:p w:rsidR="00F3520F" w:rsidRDefault="00F3520F" w:rsidP="00F3520F">
      <w:pPr>
        <w:pStyle w:val="a3"/>
        <w:tabs>
          <w:tab w:val="left" w:pos="2560"/>
        </w:tabs>
        <w:rPr>
          <w:bCs/>
          <w:sz w:val="24"/>
          <w:szCs w:val="24"/>
        </w:rPr>
      </w:pPr>
      <w:r>
        <w:rPr>
          <w:bCs/>
          <w:sz w:val="24"/>
          <w:szCs w:val="24"/>
        </w:rPr>
        <w:t>Докладчик</w:t>
      </w:r>
      <w:r>
        <w:rPr>
          <w:bCs/>
          <w:sz w:val="24"/>
          <w:szCs w:val="24"/>
          <w:lang w:val="ru-RU"/>
        </w:rPr>
        <w:t>и</w:t>
      </w:r>
      <w:r w:rsidRPr="004F79AB">
        <w:rPr>
          <w:bCs/>
          <w:sz w:val="24"/>
          <w:szCs w:val="24"/>
        </w:rPr>
        <w:t xml:space="preserve"> – </w:t>
      </w:r>
      <w:proofErr w:type="spellStart"/>
      <w:r w:rsidRPr="00927CD1">
        <w:rPr>
          <w:b w:val="0"/>
          <w:bCs/>
          <w:sz w:val="24"/>
          <w:lang w:val="ru-RU"/>
        </w:rPr>
        <w:t>Оболоник</w:t>
      </w:r>
      <w:proofErr w:type="spellEnd"/>
      <w:r w:rsidRPr="00927CD1">
        <w:rPr>
          <w:b w:val="0"/>
          <w:bCs/>
          <w:sz w:val="24"/>
          <w:lang w:val="ru-RU"/>
        </w:rPr>
        <w:t xml:space="preserve"> С.А.</w:t>
      </w:r>
      <w:r>
        <w:rPr>
          <w:b w:val="0"/>
          <w:bCs/>
          <w:sz w:val="24"/>
          <w:lang w:val="ru-RU"/>
        </w:rPr>
        <w:t>, Калин В.И.</w:t>
      </w:r>
    </w:p>
    <w:p w:rsidR="00A652B1" w:rsidRDefault="00A652B1" w:rsidP="00F7004F">
      <w:pPr>
        <w:pBdr>
          <w:top w:val="single" w:sz="4" w:space="1" w:color="auto"/>
        </w:pBdr>
        <w:rPr>
          <w:b/>
          <w:sz w:val="24"/>
          <w:u w:val="single"/>
          <w:lang w:val="x-none" w:eastAsia="x-none"/>
        </w:rPr>
      </w:pPr>
    </w:p>
    <w:p w:rsidR="00D057B0" w:rsidRDefault="00D057B0" w:rsidP="002648F5">
      <w:pPr>
        <w:tabs>
          <w:tab w:val="left" w:pos="2560"/>
        </w:tabs>
        <w:rPr>
          <w:b/>
          <w:color w:val="000000"/>
          <w:sz w:val="24"/>
        </w:rPr>
      </w:pPr>
    </w:p>
    <w:p w:rsidR="002648F5" w:rsidRPr="00B06ECE" w:rsidRDefault="002648F5" w:rsidP="002648F5">
      <w:pPr>
        <w:tabs>
          <w:tab w:val="left" w:pos="2560"/>
        </w:tabs>
        <w:rPr>
          <w:b/>
          <w:bCs/>
          <w:sz w:val="24"/>
        </w:rPr>
      </w:pPr>
      <w:r w:rsidRPr="00B06ECE">
        <w:rPr>
          <w:b/>
          <w:sz w:val="24"/>
        </w:rPr>
        <w:t xml:space="preserve">ПРЕДСЕДАТЕЛЬ </w:t>
      </w:r>
      <w:proofErr w:type="gramStart"/>
      <w:r w:rsidRPr="00B06ECE">
        <w:rPr>
          <w:b/>
          <w:sz w:val="24"/>
        </w:rPr>
        <w:t xml:space="preserve">КОМИТЕТА  </w:t>
      </w:r>
      <w:r w:rsidRPr="00B06ECE">
        <w:rPr>
          <w:b/>
          <w:sz w:val="24"/>
        </w:rPr>
        <w:tab/>
      </w:r>
      <w:proofErr w:type="gramEnd"/>
      <w:r w:rsidRPr="00B06ECE">
        <w:rPr>
          <w:b/>
          <w:sz w:val="24"/>
        </w:rPr>
        <w:tab/>
      </w:r>
      <w:r w:rsidRPr="00B06ECE">
        <w:rPr>
          <w:b/>
          <w:sz w:val="24"/>
        </w:rPr>
        <w:tab/>
      </w:r>
      <w:r w:rsidRPr="00B06ECE">
        <w:rPr>
          <w:b/>
          <w:sz w:val="24"/>
        </w:rPr>
        <w:tab/>
      </w:r>
      <w:r w:rsidRPr="00B06ECE">
        <w:rPr>
          <w:b/>
          <w:sz w:val="24"/>
        </w:rPr>
        <w:tab/>
      </w:r>
      <w:r w:rsidRPr="00B06ECE">
        <w:rPr>
          <w:b/>
          <w:sz w:val="24"/>
        </w:rPr>
        <w:tab/>
      </w:r>
      <w:r>
        <w:rPr>
          <w:b/>
          <w:sz w:val="24"/>
        </w:rPr>
        <w:t xml:space="preserve">       В. М. ГУЗУН</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F32422"/>
    <w:multiLevelType w:val="hybridMultilevel"/>
    <w:tmpl w:val="E9923892"/>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82828"/>
    <w:rsid w:val="00094703"/>
    <w:rsid w:val="000C016B"/>
    <w:rsid w:val="00166666"/>
    <w:rsid w:val="001802E4"/>
    <w:rsid w:val="00183E7B"/>
    <w:rsid w:val="001913CA"/>
    <w:rsid w:val="001A0B9B"/>
    <w:rsid w:val="001D18E0"/>
    <w:rsid w:val="001D5F2C"/>
    <w:rsid w:val="002120A6"/>
    <w:rsid w:val="002648F5"/>
    <w:rsid w:val="00266C50"/>
    <w:rsid w:val="002A1BC4"/>
    <w:rsid w:val="002D24E3"/>
    <w:rsid w:val="003645B0"/>
    <w:rsid w:val="00382DE9"/>
    <w:rsid w:val="0039458B"/>
    <w:rsid w:val="003A2E4E"/>
    <w:rsid w:val="003B0509"/>
    <w:rsid w:val="004009BB"/>
    <w:rsid w:val="00412C5C"/>
    <w:rsid w:val="004343DC"/>
    <w:rsid w:val="0044656D"/>
    <w:rsid w:val="00476FC4"/>
    <w:rsid w:val="00493AD6"/>
    <w:rsid w:val="004950A8"/>
    <w:rsid w:val="004A21D3"/>
    <w:rsid w:val="004A78F9"/>
    <w:rsid w:val="004E29E7"/>
    <w:rsid w:val="00503E1D"/>
    <w:rsid w:val="00514603"/>
    <w:rsid w:val="00524113"/>
    <w:rsid w:val="00540A01"/>
    <w:rsid w:val="0056547B"/>
    <w:rsid w:val="00591279"/>
    <w:rsid w:val="0066667C"/>
    <w:rsid w:val="0068031E"/>
    <w:rsid w:val="006A76FD"/>
    <w:rsid w:val="006B0FD5"/>
    <w:rsid w:val="006C5172"/>
    <w:rsid w:val="007405A9"/>
    <w:rsid w:val="007564F3"/>
    <w:rsid w:val="00796418"/>
    <w:rsid w:val="007A52AF"/>
    <w:rsid w:val="007B059D"/>
    <w:rsid w:val="007B6854"/>
    <w:rsid w:val="007C0E78"/>
    <w:rsid w:val="007F22CC"/>
    <w:rsid w:val="0082541C"/>
    <w:rsid w:val="00862F2D"/>
    <w:rsid w:val="008646C2"/>
    <w:rsid w:val="00871A5F"/>
    <w:rsid w:val="008878C3"/>
    <w:rsid w:val="008B198C"/>
    <w:rsid w:val="009057DF"/>
    <w:rsid w:val="00927CD1"/>
    <w:rsid w:val="009354C5"/>
    <w:rsid w:val="00961942"/>
    <w:rsid w:val="0099368A"/>
    <w:rsid w:val="009C2B29"/>
    <w:rsid w:val="009D0504"/>
    <w:rsid w:val="009E42AE"/>
    <w:rsid w:val="00A648F4"/>
    <w:rsid w:val="00A652B1"/>
    <w:rsid w:val="00AB3445"/>
    <w:rsid w:val="00B55178"/>
    <w:rsid w:val="00B850E9"/>
    <w:rsid w:val="00B86D67"/>
    <w:rsid w:val="00B95864"/>
    <w:rsid w:val="00BA626A"/>
    <w:rsid w:val="00BC6012"/>
    <w:rsid w:val="00BF2034"/>
    <w:rsid w:val="00C30863"/>
    <w:rsid w:val="00C4632F"/>
    <w:rsid w:val="00CD7692"/>
    <w:rsid w:val="00CF37A7"/>
    <w:rsid w:val="00D057B0"/>
    <w:rsid w:val="00D25A48"/>
    <w:rsid w:val="00D3331F"/>
    <w:rsid w:val="00D550F3"/>
    <w:rsid w:val="00D67837"/>
    <w:rsid w:val="00D83C05"/>
    <w:rsid w:val="00DB7392"/>
    <w:rsid w:val="00DC3550"/>
    <w:rsid w:val="00DF1145"/>
    <w:rsid w:val="00E03FD0"/>
    <w:rsid w:val="00E80349"/>
    <w:rsid w:val="00EA32E5"/>
    <w:rsid w:val="00EA34A4"/>
    <w:rsid w:val="00EA6380"/>
    <w:rsid w:val="00F3520F"/>
    <w:rsid w:val="00F5267C"/>
    <w:rsid w:val="00F7004F"/>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3</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62</cp:revision>
  <cp:lastPrinted>2021-06-25T07:40:00Z</cp:lastPrinted>
  <dcterms:created xsi:type="dcterms:W3CDTF">2021-02-08T07:42:00Z</dcterms:created>
  <dcterms:modified xsi:type="dcterms:W3CDTF">2021-06-25T08:07:00Z</dcterms:modified>
</cp:coreProperties>
</file>